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6" w:rsidRDefault="00970D17">
      <w:pPr>
        <w:pStyle w:val="a4"/>
      </w:pPr>
      <w:r>
        <w:rPr>
          <w:spacing w:val="-1"/>
        </w:rPr>
        <w:t>四、演練檢討會議紀錄</w:t>
      </w:r>
    </w:p>
    <w:p w:rsidR="00237F96" w:rsidRDefault="00970D17">
      <w:pPr>
        <w:pStyle w:val="a3"/>
        <w:tabs>
          <w:tab w:val="left" w:pos="1246"/>
        </w:tabs>
        <w:spacing w:before="129"/>
        <w:ind w:left="106"/>
      </w:pPr>
      <w:r>
        <w:t>附表</w:t>
      </w:r>
      <w:r>
        <w:rPr>
          <w:spacing w:val="-60"/>
        </w:rPr>
        <w:t xml:space="preserve"> </w:t>
      </w:r>
      <w:r>
        <w:t>1.</w:t>
      </w:r>
      <w:r w:rsidR="00D708FD">
        <w:t>7</w:t>
      </w:r>
      <w:r>
        <w:tab/>
      </w:r>
      <w:r w:rsidR="00D708FD">
        <w:t>校園災害防救</w:t>
      </w:r>
      <w:r>
        <w:t>演練紀錄</w:t>
      </w:r>
      <w:r w:rsidR="00D708FD">
        <w:t>表</w:t>
      </w:r>
    </w:p>
    <w:p w:rsidR="00237F96" w:rsidRDefault="00237F96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16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913"/>
        <w:gridCol w:w="373"/>
        <w:gridCol w:w="1126"/>
        <w:gridCol w:w="3162"/>
      </w:tblGrid>
      <w:tr w:rsidR="00237F96">
        <w:trPr>
          <w:trHeight w:val="577"/>
        </w:trPr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spacing w:before="59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學校全銜</w:t>
            </w:r>
          </w:p>
        </w:tc>
        <w:tc>
          <w:tcPr>
            <w:tcW w:w="857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37F96" w:rsidRDefault="00D708FD" w:rsidP="00D708FD">
            <w:pPr>
              <w:pStyle w:val="TableParagraph"/>
              <w:spacing w:before="124"/>
              <w:ind w:left="136"/>
              <w:rPr>
                <w:sz w:val="24"/>
              </w:rPr>
            </w:pPr>
            <w:r>
              <w:rPr>
                <w:sz w:val="24"/>
              </w:rPr>
              <w:t>花蓮</w:t>
            </w:r>
            <w:r w:rsidR="00970D17">
              <w:rPr>
                <w:sz w:val="24"/>
              </w:rPr>
              <w:t>縣</w:t>
            </w:r>
            <w:r>
              <w:rPr>
                <w:sz w:val="24"/>
              </w:rPr>
              <w:t>鳳林鎮鳳仁國民小學</w:t>
            </w:r>
          </w:p>
        </w:tc>
      </w:tr>
      <w:tr w:rsidR="00237F96">
        <w:trPr>
          <w:trHeight w:val="565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ind w:left="27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檢討會議日期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15"/>
              <w:ind w:left="13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 w:rsidR="00D708FD">
              <w:rPr>
                <w:rFonts w:ascii="Times New Roman" w:eastAsia="Times New Roman"/>
                <w:sz w:val="24"/>
              </w:rPr>
              <w:t>12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>1</w:t>
            </w:r>
            <w:r w:rsidR="00D708FD"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37F96" w:rsidRDefault="00970D17">
            <w:pPr>
              <w:pStyle w:val="TableParagraph"/>
              <w:ind w:left="383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填表人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D708FD">
            <w:pPr>
              <w:pStyle w:val="TableParagraph"/>
              <w:spacing w:before="115"/>
              <w:ind w:left="134"/>
              <w:rPr>
                <w:sz w:val="24"/>
              </w:rPr>
            </w:pPr>
            <w:r>
              <w:rPr>
                <w:sz w:val="24"/>
              </w:rPr>
              <w:t>方晶瑩</w:t>
            </w:r>
          </w:p>
        </w:tc>
      </w:tr>
      <w:tr w:rsidR="00237F96">
        <w:trPr>
          <w:trHeight w:val="566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演練類別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  <w:tab w:val="left" w:pos="1096"/>
              </w:tabs>
              <w:spacing w:before="115"/>
              <w:ind w:hanging="242"/>
              <w:rPr>
                <w:sz w:val="24"/>
              </w:rPr>
            </w:pPr>
            <w:r>
              <w:rPr>
                <w:sz w:val="24"/>
              </w:rPr>
              <w:t>預演</w:t>
            </w:r>
            <w:r>
              <w:rPr>
                <w:sz w:val="24"/>
              </w:rPr>
              <w:tab/>
              <w:t>□正式演練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37F96" w:rsidRDefault="00970D17">
            <w:pPr>
              <w:pStyle w:val="TableParagraph"/>
              <w:ind w:left="263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演練日期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115"/>
              <w:ind w:left="13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 w:rsidR="00D708FD">
              <w:rPr>
                <w:rFonts w:ascii="Times New Roman" w:eastAsia="Times New Roman"/>
                <w:sz w:val="24"/>
              </w:rPr>
              <w:t>12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>1</w:t>
            </w:r>
            <w:r w:rsidR="00D708FD"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237F96">
        <w:trPr>
          <w:trHeight w:val="568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spacing w:before="52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演練人數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117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 xml:space="preserve">總計 </w:t>
            </w:r>
            <w:r w:rsidR="00D708FD">
              <w:rPr>
                <w:rFonts w:ascii="Times New Roman" w:eastAsia="Times New Roman"/>
                <w:w w:val="95"/>
                <w:sz w:val="24"/>
              </w:rPr>
              <w:t>94</w:t>
            </w:r>
            <w:r>
              <w:rPr>
                <w:rFonts w:ascii="Times New Roman" w:eastAsia="Times New Roman"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人（</w:t>
            </w:r>
            <w:r>
              <w:rPr>
                <w:spacing w:val="-4"/>
                <w:w w:val="95"/>
                <w:sz w:val="24"/>
              </w:rPr>
              <w:t xml:space="preserve">教職員工 </w:t>
            </w:r>
            <w:r>
              <w:rPr>
                <w:rFonts w:ascii="Times New Roman" w:eastAsia="Times New Roman"/>
                <w:w w:val="95"/>
                <w:sz w:val="24"/>
              </w:rPr>
              <w:t>14</w:t>
            </w:r>
            <w:r>
              <w:rPr>
                <w:rFonts w:ascii="Times New Roman" w:eastAsia="Times New Roman"/>
                <w:spacing w:val="38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 xml:space="preserve">人，學生 </w:t>
            </w:r>
            <w:r w:rsidR="00D708FD">
              <w:rPr>
                <w:rFonts w:ascii="Times New Roman" w:eastAsia="Times New Roman"/>
                <w:w w:val="95"/>
                <w:sz w:val="24"/>
              </w:rPr>
              <w:t>80</w:t>
            </w:r>
            <w:r>
              <w:rPr>
                <w:rFonts w:ascii="Times New Roman" w:eastAsia="Times New Roman"/>
                <w:spacing w:val="38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人，外部人員</w:t>
            </w:r>
            <w:r w:rsidR="00D708FD">
              <w:rPr>
                <w:spacing w:val="-3"/>
                <w:w w:val="95"/>
                <w:sz w:val="24"/>
              </w:rPr>
              <w:t xml:space="preserve"> 0</w:t>
            </w:r>
            <w:r>
              <w:rPr>
                <w:rFonts w:ascii="Times New Roman" w:eastAsia="Times New Roman"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人）</w:t>
            </w:r>
          </w:p>
        </w:tc>
      </w:tr>
      <w:tr w:rsidR="00237F96">
        <w:trPr>
          <w:trHeight w:val="566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演練情境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  <w:tab w:val="left" w:pos="1124"/>
                <w:tab w:val="left" w:pos="3045"/>
                <w:tab w:val="left" w:pos="4725"/>
              </w:tabs>
              <w:spacing w:before="115"/>
              <w:rPr>
                <w:sz w:val="24"/>
              </w:rPr>
            </w:pPr>
            <w:r>
              <w:rPr>
                <w:sz w:val="24"/>
              </w:rPr>
              <w:t>地震</w:t>
            </w:r>
            <w:r>
              <w:rPr>
                <w:sz w:val="24"/>
              </w:rPr>
              <w:tab/>
              <w:t>□水災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□火災</w:t>
            </w:r>
            <w:r>
              <w:rPr>
                <w:sz w:val="24"/>
              </w:rPr>
              <w:tab/>
              <w:t>□其他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（可複選）</w:t>
            </w:r>
          </w:p>
        </w:tc>
      </w:tr>
      <w:tr w:rsidR="00237F96">
        <w:trPr>
          <w:trHeight w:val="569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spacing w:before="52"/>
              <w:ind w:left="27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聘請外部專家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  <w:tab w:val="left" w:pos="884"/>
                <w:tab w:val="left" w:pos="7366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無</w:t>
            </w:r>
            <w:r>
              <w:rPr>
                <w:sz w:val="24"/>
              </w:rPr>
              <w:tab/>
              <w:t>□有（專家：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）</w:t>
            </w:r>
          </w:p>
        </w:tc>
      </w:tr>
      <w:tr w:rsidR="00237F96">
        <w:trPr>
          <w:trHeight w:val="565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ind w:left="27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結合外部單位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D708FD" w:rsidP="00D708FD">
            <w:pPr>
              <w:pStyle w:val="TableParagraph"/>
              <w:tabs>
                <w:tab w:val="left" w:pos="884"/>
              </w:tabs>
              <w:spacing w:before="115"/>
              <w:rPr>
                <w:sz w:val="24"/>
              </w:rPr>
            </w:pPr>
            <w:r>
              <w:rPr>
                <w:sz w:val="24"/>
              </w:rPr>
              <w:t>■</w:t>
            </w:r>
            <w:r w:rsidR="00970D17">
              <w:rPr>
                <w:sz w:val="24"/>
              </w:rPr>
              <w:t>無</w:t>
            </w:r>
            <w:r w:rsidR="00970D17"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 w:rsidR="00970D17">
              <w:rPr>
                <w:sz w:val="24"/>
              </w:rPr>
              <w:t>有（單位：</w:t>
            </w:r>
            <w:r>
              <w:rPr>
                <w:sz w:val="24"/>
                <w:u w:val="single"/>
              </w:rPr>
              <w:t xml:space="preserve">         </w:t>
            </w:r>
            <w:r w:rsidR="00970D17">
              <w:rPr>
                <w:sz w:val="24"/>
              </w:rPr>
              <w:t>）</w:t>
            </w:r>
          </w:p>
        </w:tc>
      </w:tr>
      <w:tr w:rsidR="00237F96">
        <w:trPr>
          <w:trHeight w:val="1134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237F9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237F96" w:rsidRDefault="00970D17">
            <w:pPr>
              <w:pStyle w:val="TableParagraph"/>
              <w:spacing w:before="0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人員簽到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237F96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237F96" w:rsidRDefault="00970D1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見簽到表</w:t>
            </w:r>
          </w:p>
        </w:tc>
      </w:tr>
      <w:tr w:rsidR="00237F96">
        <w:trPr>
          <w:trHeight w:val="565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ind w:left="27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演練檢討重點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ind w:left="1497" w:right="1473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16"/>
                <w:sz w:val="24"/>
              </w:rPr>
              <w:t xml:space="preserve">問題 </w:t>
            </w:r>
            <w:r>
              <w:rPr>
                <w:rFonts w:ascii="Times New Roman" w:eastAsia="Times New Roman"/>
                <w:b/>
                <w:i/>
                <w:spacing w:val="29"/>
                <w:sz w:val="24"/>
              </w:rPr>
              <w:t xml:space="preserve">/ </w:t>
            </w:r>
            <w:r>
              <w:rPr>
                <w:rFonts w:ascii="Microsoft YaHei UI" w:eastAsia="Microsoft YaHei UI" w:hint="eastAsia"/>
                <w:b/>
                <w:sz w:val="24"/>
              </w:rPr>
              <w:t>狀況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F96" w:rsidRDefault="00970D17">
            <w:pPr>
              <w:pStyle w:val="TableParagraph"/>
              <w:ind w:left="1431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後續改善措施</w:t>
            </w:r>
          </w:p>
        </w:tc>
      </w:tr>
      <w:tr w:rsidR="00237F96">
        <w:trPr>
          <w:trHeight w:val="681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自我防護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 w:rsidP="00D708FD">
            <w:pPr>
              <w:pStyle w:val="TableParagraph"/>
              <w:spacing w:before="16" w:line="242" w:lineRule="auto"/>
              <w:ind w:right="134"/>
              <w:rPr>
                <w:sz w:val="24"/>
              </w:rPr>
            </w:pPr>
            <w:r>
              <w:rPr>
                <w:sz w:val="24"/>
              </w:rPr>
              <w:t>校內少部分同仁無避難時護頭的帽子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172"/>
              <w:ind w:left="166"/>
              <w:rPr>
                <w:sz w:val="24"/>
              </w:rPr>
            </w:pPr>
            <w:r>
              <w:rPr>
                <w:spacing w:val="-3"/>
                <w:sz w:val="24"/>
              </w:rPr>
              <w:t>於演練後找出，並發給校內教職同仁。</w:t>
            </w:r>
          </w:p>
        </w:tc>
      </w:tr>
      <w:tr w:rsidR="00237F96">
        <w:trPr>
          <w:trHeight w:val="679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05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第一時間通報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確實通報。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170"/>
              <w:ind w:left="166"/>
              <w:rPr>
                <w:sz w:val="24"/>
              </w:rPr>
            </w:pPr>
            <w:r>
              <w:rPr>
                <w:sz w:val="24"/>
              </w:rPr>
              <w:t>正式演練前確定對講機的電力。</w:t>
            </w:r>
          </w:p>
        </w:tc>
      </w:tr>
      <w:tr w:rsidR="00237F96">
        <w:trPr>
          <w:trHeight w:val="695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15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避難疏散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部分學生沒有拿物品護頭。</w:t>
            </w:r>
          </w:p>
          <w:p w:rsidR="00237F96" w:rsidRDefault="00970D17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before="28"/>
              <w:rPr>
                <w:sz w:val="24"/>
              </w:rPr>
            </w:pPr>
            <w:r>
              <w:rPr>
                <w:sz w:val="24"/>
              </w:rPr>
              <w:t>移動時學生速度慢。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23" w:line="242" w:lineRule="auto"/>
              <w:ind w:left="166" w:right="117"/>
              <w:rPr>
                <w:sz w:val="24"/>
              </w:rPr>
            </w:pPr>
            <w:r>
              <w:rPr>
                <w:spacing w:val="-9"/>
                <w:sz w:val="24"/>
              </w:rPr>
              <w:t>除了在操場上已先跟學生提醒外，請導</w:t>
            </w:r>
            <w:r>
              <w:rPr>
                <w:sz w:val="24"/>
              </w:rPr>
              <w:t>師在平時也需提醒學生。</w:t>
            </w:r>
          </w:p>
        </w:tc>
      </w:tr>
      <w:tr w:rsidR="00237F96">
        <w:trPr>
          <w:trHeight w:val="681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34" w:line="175" w:lineRule="auto"/>
              <w:ind w:left="147" w:right="13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緊急應變小組啟動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6" w:line="242" w:lineRule="auto"/>
              <w:ind w:left="116" w:right="134"/>
              <w:rPr>
                <w:sz w:val="24"/>
              </w:rPr>
            </w:pPr>
            <w:r>
              <w:rPr>
                <w:spacing w:val="-4"/>
                <w:sz w:val="24"/>
              </w:rPr>
              <w:t>組員都知道自己的職責，並於事發當下</w:t>
            </w:r>
            <w:r>
              <w:rPr>
                <w:sz w:val="24"/>
              </w:rPr>
              <w:t>在自己的組別內工作。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172"/>
              <w:ind w:left="118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237F96">
        <w:trPr>
          <w:trHeight w:val="678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人數清點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6" w:line="242" w:lineRule="auto"/>
              <w:ind w:right="138"/>
              <w:rPr>
                <w:sz w:val="24"/>
              </w:rPr>
            </w:pPr>
            <w:r>
              <w:rPr>
                <w:sz w:val="24"/>
              </w:rPr>
              <w:t>各班清點人員不清楚是導師還是各班班長清點。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172"/>
              <w:ind w:left="166"/>
              <w:rPr>
                <w:sz w:val="24"/>
              </w:rPr>
            </w:pPr>
            <w:r>
              <w:rPr>
                <w:sz w:val="24"/>
              </w:rPr>
              <w:t>請各班決定好要清點的人員為誰。</w:t>
            </w:r>
          </w:p>
        </w:tc>
      </w:tr>
      <w:tr w:rsidR="00237F96">
        <w:trPr>
          <w:trHeight w:val="681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搜尋與搶救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搜尋的人未使用對講機。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16" w:line="242" w:lineRule="auto"/>
              <w:ind w:left="166" w:right="121"/>
              <w:rPr>
                <w:sz w:val="24"/>
              </w:rPr>
            </w:pPr>
            <w:r>
              <w:rPr>
                <w:sz w:val="24"/>
              </w:rPr>
              <w:t>確認有對講機的人員，並於搜尋時使用，讓大家知道目前的動態為何。</w:t>
            </w:r>
          </w:p>
        </w:tc>
      </w:tr>
      <w:tr w:rsidR="00237F96">
        <w:trPr>
          <w:trHeight w:val="678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傷患處置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確認</w:t>
            </w:r>
            <w:r w:rsidR="00D708FD">
              <w:rPr>
                <w:sz w:val="24"/>
              </w:rPr>
              <w:t>傷患位置</w:t>
            </w:r>
            <w:r>
              <w:rPr>
                <w:sz w:val="24"/>
              </w:rPr>
              <w:t>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F7274F">
            <w:pPr>
              <w:pStyle w:val="TableParagraph"/>
              <w:spacing w:before="172"/>
              <w:ind w:left="166"/>
              <w:rPr>
                <w:sz w:val="24"/>
              </w:rPr>
            </w:pPr>
            <w:r>
              <w:rPr>
                <w:sz w:val="24"/>
              </w:rPr>
              <w:t>用對講機</w:t>
            </w:r>
            <w:r w:rsidR="00970D17">
              <w:rPr>
                <w:sz w:val="24"/>
              </w:rPr>
              <w:t>確認</w:t>
            </w:r>
            <w:r w:rsidR="00D708FD">
              <w:rPr>
                <w:sz w:val="24"/>
              </w:rPr>
              <w:t>傷患位置</w:t>
            </w:r>
            <w:r w:rsidR="00970D17">
              <w:rPr>
                <w:sz w:val="24"/>
              </w:rPr>
              <w:t>。</w:t>
            </w:r>
          </w:p>
        </w:tc>
      </w:tr>
      <w:tr w:rsidR="00237F96">
        <w:trPr>
          <w:trHeight w:val="681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08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狀況回報與統計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確實回報及統計。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173"/>
              <w:ind w:left="166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237F96">
        <w:trPr>
          <w:trHeight w:val="678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集合後疏散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6" w:line="242" w:lineRule="auto"/>
              <w:ind w:right="134"/>
              <w:rPr>
                <w:sz w:val="24"/>
              </w:rPr>
            </w:pPr>
            <w:r>
              <w:rPr>
                <w:spacing w:val="-11"/>
                <w:sz w:val="24"/>
              </w:rPr>
              <w:t>因在太陽下避難時間長，學生後續的移</w:t>
            </w:r>
            <w:r>
              <w:rPr>
                <w:sz w:val="24"/>
              </w:rPr>
              <w:t>動較為緩慢。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96" w:rsidRDefault="00970D17">
            <w:pPr>
              <w:pStyle w:val="TableParagraph"/>
              <w:spacing w:before="16" w:line="242" w:lineRule="auto"/>
              <w:ind w:left="166" w:right="117"/>
              <w:rPr>
                <w:sz w:val="24"/>
              </w:rPr>
            </w:pPr>
            <w:r>
              <w:rPr>
                <w:spacing w:val="-10"/>
                <w:sz w:val="24"/>
              </w:rPr>
              <w:t>提醒學生演練就如同正式，應該直到最</w:t>
            </w:r>
            <w:r>
              <w:rPr>
                <w:sz w:val="24"/>
              </w:rPr>
              <w:t>後一個步驟都要有正確的態度。</w:t>
            </w:r>
          </w:p>
        </w:tc>
      </w:tr>
      <w:tr w:rsidR="00237F96">
        <w:trPr>
          <w:trHeight w:val="1090"/>
        </w:trPr>
        <w:tc>
          <w:tcPr>
            <w:tcW w:w="2000" w:type="dxa"/>
            <w:tcBorders>
              <w:top w:val="single" w:sz="4" w:space="0" w:color="000000"/>
              <w:right w:val="single" w:sz="4" w:space="0" w:color="000000"/>
            </w:tcBorders>
          </w:tcPr>
          <w:p w:rsidR="00237F96" w:rsidRDefault="00237F9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237F96" w:rsidRDefault="00970D17">
            <w:pPr>
              <w:pStyle w:val="TableParagraph"/>
              <w:spacing w:before="1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演練腳本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F96" w:rsidRDefault="00970D17">
            <w:pPr>
              <w:pStyle w:val="TableParagraph"/>
              <w:spacing w:before="110" w:line="242" w:lineRule="auto"/>
              <w:ind w:left="116" w:right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在兵推的時候發現，每一個時間內當有較多的組別需要有動作時，會不知</w:t>
            </w:r>
            <w:r>
              <w:rPr>
                <w:sz w:val="24"/>
              </w:rPr>
              <w:t>道先後。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37F96" w:rsidRDefault="00237F96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:rsidR="00237F96" w:rsidRDefault="00970D17">
            <w:pPr>
              <w:pStyle w:val="TableParagraph"/>
              <w:spacing w:before="0" w:line="242" w:lineRule="auto"/>
              <w:ind w:left="166" w:right="60"/>
              <w:rPr>
                <w:sz w:val="24"/>
              </w:rPr>
            </w:pPr>
            <w:r>
              <w:rPr>
                <w:spacing w:val="-4"/>
                <w:sz w:val="24"/>
              </w:rPr>
              <w:t>同一個時間序的事情，仍需標註先後，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才不會有順序上的瑕疵。</w:t>
            </w:r>
          </w:p>
        </w:tc>
      </w:tr>
    </w:tbl>
    <w:p w:rsidR="00237F96" w:rsidRDefault="00237F96">
      <w:pPr>
        <w:spacing w:line="242" w:lineRule="auto"/>
        <w:rPr>
          <w:sz w:val="24"/>
        </w:rPr>
        <w:sectPr w:rsidR="00237F96">
          <w:type w:val="continuous"/>
          <w:pgSz w:w="11910" w:h="16840"/>
          <w:pgMar w:top="1200" w:right="600" w:bottom="280" w:left="460" w:header="720" w:footer="720" w:gutter="0"/>
          <w:cols w:space="720"/>
        </w:sectPr>
      </w:pPr>
    </w:p>
    <w:p w:rsidR="00237F96" w:rsidRDefault="00237F96">
      <w:pPr>
        <w:pStyle w:val="a3"/>
        <w:rPr>
          <w:sz w:val="20"/>
        </w:rPr>
      </w:pPr>
    </w:p>
    <w:p w:rsidR="00237F96" w:rsidRDefault="00237F96">
      <w:pPr>
        <w:pStyle w:val="a3"/>
        <w:spacing w:before="5"/>
        <w:rPr>
          <w:sz w:val="12"/>
        </w:rPr>
      </w:pPr>
    </w:p>
    <w:p w:rsidR="00237F96" w:rsidRPr="006906B8" w:rsidRDefault="00237F96">
      <w:pPr>
        <w:rPr>
          <w:sz w:val="24"/>
        </w:rPr>
        <w:sectPr w:rsidR="00237F96" w:rsidRPr="006906B8">
          <w:pgSz w:w="11910" w:h="16840"/>
          <w:pgMar w:top="1580" w:right="600" w:bottom="280" w:left="460" w:header="720" w:footer="720" w:gutter="0"/>
          <w:cols w:space="720"/>
        </w:sectPr>
      </w:pPr>
      <w:bookmarkStart w:id="0" w:name="_GoBack"/>
      <w:bookmarkEnd w:id="0"/>
    </w:p>
    <w:p w:rsidR="00237F96" w:rsidRDefault="00237F96" w:rsidP="00970D17">
      <w:pPr>
        <w:pStyle w:val="a3"/>
        <w:spacing w:before="22"/>
        <w:ind w:left="106"/>
      </w:pPr>
    </w:p>
    <w:sectPr w:rsidR="00237F96">
      <w:pgSz w:w="11910" w:h="16840"/>
      <w:pgMar w:top="1080" w:right="6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2E" w:rsidRDefault="002C1E2E" w:rsidP="006906B8">
      <w:r>
        <w:separator/>
      </w:r>
    </w:p>
  </w:endnote>
  <w:endnote w:type="continuationSeparator" w:id="0">
    <w:p w:rsidR="002C1E2E" w:rsidRDefault="002C1E2E" w:rsidP="0069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2E" w:rsidRDefault="002C1E2E" w:rsidP="006906B8">
      <w:r>
        <w:separator/>
      </w:r>
    </w:p>
  </w:footnote>
  <w:footnote w:type="continuationSeparator" w:id="0">
    <w:p w:rsidR="002C1E2E" w:rsidRDefault="002C1E2E" w:rsidP="0069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E3E"/>
    <w:multiLevelType w:val="hybridMultilevel"/>
    <w:tmpl w:val="372C2246"/>
    <w:lvl w:ilvl="0" w:tplc="4E7EC91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020608A">
      <w:numFmt w:val="bullet"/>
      <w:lvlText w:val="•"/>
      <w:lvlJc w:val="left"/>
      <w:pPr>
        <w:ind w:left="895" w:hanging="360"/>
      </w:pPr>
      <w:rPr>
        <w:rFonts w:hint="default"/>
        <w:lang w:val="en-US" w:eastAsia="zh-TW" w:bidi="ar-SA"/>
      </w:rPr>
    </w:lvl>
    <w:lvl w:ilvl="2" w:tplc="EFC630FC">
      <w:numFmt w:val="bullet"/>
      <w:lvlText w:val="•"/>
      <w:lvlJc w:val="left"/>
      <w:pPr>
        <w:ind w:left="1271" w:hanging="360"/>
      </w:pPr>
      <w:rPr>
        <w:rFonts w:hint="default"/>
        <w:lang w:val="en-US" w:eastAsia="zh-TW" w:bidi="ar-SA"/>
      </w:rPr>
    </w:lvl>
    <w:lvl w:ilvl="3" w:tplc="B4A256AE">
      <w:numFmt w:val="bullet"/>
      <w:lvlText w:val="•"/>
      <w:lvlJc w:val="left"/>
      <w:pPr>
        <w:ind w:left="1646" w:hanging="360"/>
      </w:pPr>
      <w:rPr>
        <w:rFonts w:hint="default"/>
        <w:lang w:val="en-US" w:eastAsia="zh-TW" w:bidi="ar-SA"/>
      </w:rPr>
    </w:lvl>
    <w:lvl w:ilvl="4" w:tplc="B638FE30">
      <w:numFmt w:val="bullet"/>
      <w:lvlText w:val="•"/>
      <w:lvlJc w:val="left"/>
      <w:pPr>
        <w:ind w:left="2022" w:hanging="360"/>
      </w:pPr>
      <w:rPr>
        <w:rFonts w:hint="default"/>
        <w:lang w:val="en-US" w:eastAsia="zh-TW" w:bidi="ar-SA"/>
      </w:rPr>
    </w:lvl>
    <w:lvl w:ilvl="5" w:tplc="2D800294">
      <w:numFmt w:val="bullet"/>
      <w:lvlText w:val="•"/>
      <w:lvlJc w:val="left"/>
      <w:pPr>
        <w:ind w:left="2398" w:hanging="360"/>
      </w:pPr>
      <w:rPr>
        <w:rFonts w:hint="default"/>
        <w:lang w:val="en-US" w:eastAsia="zh-TW" w:bidi="ar-SA"/>
      </w:rPr>
    </w:lvl>
    <w:lvl w:ilvl="6" w:tplc="2FD4660A">
      <w:numFmt w:val="bullet"/>
      <w:lvlText w:val="•"/>
      <w:lvlJc w:val="left"/>
      <w:pPr>
        <w:ind w:left="2773" w:hanging="360"/>
      </w:pPr>
      <w:rPr>
        <w:rFonts w:hint="default"/>
        <w:lang w:val="en-US" w:eastAsia="zh-TW" w:bidi="ar-SA"/>
      </w:rPr>
    </w:lvl>
    <w:lvl w:ilvl="7" w:tplc="0C5EB57C">
      <w:numFmt w:val="bullet"/>
      <w:lvlText w:val="•"/>
      <w:lvlJc w:val="left"/>
      <w:pPr>
        <w:ind w:left="3149" w:hanging="360"/>
      </w:pPr>
      <w:rPr>
        <w:rFonts w:hint="default"/>
        <w:lang w:val="en-US" w:eastAsia="zh-TW" w:bidi="ar-SA"/>
      </w:rPr>
    </w:lvl>
    <w:lvl w:ilvl="8" w:tplc="E63879FE">
      <w:numFmt w:val="bullet"/>
      <w:lvlText w:val="•"/>
      <w:lvlJc w:val="left"/>
      <w:pPr>
        <w:ind w:left="3524" w:hanging="360"/>
      </w:pPr>
      <w:rPr>
        <w:rFonts w:hint="default"/>
        <w:lang w:val="en-US" w:eastAsia="zh-TW" w:bidi="ar-SA"/>
      </w:rPr>
    </w:lvl>
  </w:abstractNum>
  <w:abstractNum w:abstractNumId="1">
    <w:nsid w:val="227B7D7E"/>
    <w:multiLevelType w:val="hybridMultilevel"/>
    <w:tmpl w:val="18F607BC"/>
    <w:lvl w:ilvl="0" w:tplc="F1D2CFDC">
      <w:numFmt w:val="bullet"/>
      <w:lvlText w:val="■"/>
      <w:lvlJc w:val="left"/>
      <w:pPr>
        <w:ind w:left="24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E6167430">
      <w:numFmt w:val="bullet"/>
      <w:lvlText w:val="•"/>
      <w:lvlJc w:val="left"/>
      <w:pPr>
        <w:ind w:left="732" w:hanging="241"/>
      </w:pPr>
      <w:rPr>
        <w:rFonts w:hint="default"/>
        <w:lang w:val="en-US" w:eastAsia="zh-TW" w:bidi="ar-SA"/>
      </w:rPr>
    </w:lvl>
    <w:lvl w:ilvl="2" w:tplc="E8467DF8">
      <w:numFmt w:val="bullet"/>
      <w:lvlText w:val="•"/>
      <w:lvlJc w:val="left"/>
      <w:pPr>
        <w:ind w:left="1084" w:hanging="241"/>
      </w:pPr>
      <w:rPr>
        <w:rFonts w:hint="default"/>
        <w:lang w:val="en-US" w:eastAsia="zh-TW" w:bidi="ar-SA"/>
      </w:rPr>
    </w:lvl>
    <w:lvl w:ilvl="3" w:tplc="F84E6E80">
      <w:numFmt w:val="bullet"/>
      <w:lvlText w:val="•"/>
      <w:lvlJc w:val="left"/>
      <w:pPr>
        <w:ind w:left="1436" w:hanging="241"/>
      </w:pPr>
      <w:rPr>
        <w:rFonts w:hint="default"/>
        <w:lang w:val="en-US" w:eastAsia="zh-TW" w:bidi="ar-SA"/>
      </w:rPr>
    </w:lvl>
    <w:lvl w:ilvl="4" w:tplc="C16848B2">
      <w:numFmt w:val="bullet"/>
      <w:lvlText w:val="•"/>
      <w:lvlJc w:val="left"/>
      <w:pPr>
        <w:ind w:left="1789" w:hanging="241"/>
      </w:pPr>
      <w:rPr>
        <w:rFonts w:hint="default"/>
        <w:lang w:val="en-US" w:eastAsia="zh-TW" w:bidi="ar-SA"/>
      </w:rPr>
    </w:lvl>
    <w:lvl w:ilvl="5" w:tplc="37A66772">
      <w:numFmt w:val="bullet"/>
      <w:lvlText w:val="•"/>
      <w:lvlJc w:val="left"/>
      <w:pPr>
        <w:ind w:left="2141" w:hanging="241"/>
      </w:pPr>
      <w:rPr>
        <w:rFonts w:hint="default"/>
        <w:lang w:val="en-US" w:eastAsia="zh-TW" w:bidi="ar-SA"/>
      </w:rPr>
    </w:lvl>
    <w:lvl w:ilvl="6" w:tplc="09B2396E">
      <w:numFmt w:val="bullet"/>
      <w:lvlText w:val="•"/>
      <w:lvlJc w:val="left"/>
      <w:pPr>
        <w:ind w:left="2493" w:hanging="241"/>
      </w:pPr>
      <w:rPr>
        <w:rFonts w:hint="default"/>
        <w:lang w:val="en-US" w:eastAsia="zh-TW" w:bidi="ar-SA"/>
      </w:rPr>
    </w:lvl>
    <w:lvl w:ilvl="7" w:tplc="90BE3E66">
      <w:numFmt w:val="bullet"/>
      <w:lvlText w:val="•"/>
      <w:lvlJc w:val="left"/>
      <w:pPr>
        <w:ind w:left="2846" w:hanging="241"/>
      </w:pPr>
      <w:rPr>
        <w:rFonts w:hint="default"/>
        <w:lang w:val="en-US" w:eastAsia="zh-TW" w:bidi="ar-SA"/>
      </w:rPr>
    </w:lvl>
    <w:lvl w:ilvl="8" w:tplc="3F088D32">
      <w:numFmt w:val="bullet"/>
      <w:lvlText w:val="•"/>
      <w:lvlJc w:val="left"/>
      <w:pPr>
        <w:ind w:left="3198" w:hanging="241"/>
      </w:pPr>
      <w:rPr>
        <w:rFonts w:hint="default"/>
        <w:lang w:val="en-US" w:eastAsia="zh-TW" w:bidi="ar-SA"/>
      </w:rPr>
    </w:lvl>
  </w:abstractNum>
  <w:abstractNum w:abstractNumId="2">
    <w:nsid w:val="4CFB0912"/>
    <w:multiLevelType w:val="hybridMultilevel"/>
    <w:tmpl w:val="3F24C84C"/>
    <w:lvl w:ilvl="0" w:tplc="8200C83E">
      <w:numFmt w:val="bullet"/>
      <w:lvlText w:val="■"/>
      <w:lvlJc w:val="left"/>
      <w:pPr>
        <w:ind w:left="406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EBAF0CE">
      <w:numFmt w:val="bullet"/>
      <w:lvlText w:val="•"/>
      <w:lvlJc w:val="left"/>
      <w:pPr>
        <w:ind w:left="1214" w:hanging="241"/>
      </w:pPr>
      <w:rPr>
        <w:rFonts w:hint="default"/>
        <w:lang w:val="en-US" w:eastAsia="zh-TW" w:bidi="ar-SA"/>
      </w:rPr>
    </w:lvl>
    <w:lvl w:ilvl="2" w:tplc="903E22CA">
      <w:numFmt w:val="bullet"/>
      <w:lvlText w:val="•"/>
      <w:lvlJc w:val="left"/>
      <w:pPr>
        <w:ind w:left="2029" w:hanging="241"/>
      </w:pPr>
      <w:rPr>
        <w:rFonts w:hint="default"/>
        <w:lang w:val="en-US" w:eastAsia="zh-TW" w:bidi="ar-SA"/>
      </w:rPr>
    </w:lvl>
    <w:lvl w:ilvl="3" w:tplc="FD766152">
      <w:numFmt w:val="bullet"/>
      <w:lvlText w:val="•"/>
      <w:lvlJc w:val="left"/>
      <w:pPr>
        <w:ind w:left="2843" w:hanging="241"/>
      </w:pPr>
      <w:rPr>
        <w:rFonts w:hint="default"/>
        <w:lang w:val="en-US" w:eastAsia="zh-TW" w:bidi="ar-SA"/>
      </w:rPr>
    </w:lvl>
    <w:lvl w:ilvl="4" w:tplc="E3A24034">
      <w:numFmt w:val="bullet"/>
      <w:lvlText w:val="•"/>
      <w:lvlJc w:val="left"/>
      <w:pPr>
        <w:ind w:left="3658" w:hanging="241"/>
      </w:pPr>
      <w:rPr>
        <w:rFonts w:hint="default"/>
        <w:lang w:val="en-US" w:eastAsia="zh-TW" w:bidi="ar-SA"/>
      </w:rPr>
    </w:lvl>
    <w:lvl w:ilvl="5" w:tplc="6280267A">
      <w:numFmt w:val="bullet"/>
      <w:lvlText w:val="•"/>
      <w:lvlJc w:val="left"/>
      <w:pPr>
        <w:ind w:left="4473" w:hanging="241"/>
      </w:pPr>
      <w:rPr>
        <w:rFonts w:hint="default"/>
        <w:lang w:val="en-US" w:eastAsia="zh-TW" w:bidi="ar-SA"/>
      </w:rPr>
    </w:lvl>
    <w:lvl w:ilvl="6" w:tplc="6CCAE01C">
      <w:numFmt w:val="bullet"/>
      <w:lvlText w:val="•"/>
      <w:lvlJc w:val="left"/>
      <w:pPr>
        <w:ind w:left="5287" w:hanging="241"/>
      </w:pPr>
      <w:rPr>
        <w:rFonts w:hint="default"/>
        <w:lang w:val="en-US" w:eastAsia="zh-TW" w:bidi="ar-SA"/>
      </w:rPr>
    </w:lvl>
    <w:lvl w:ilvl="7" w:tplc="208603DE">
      <w:numFmt w:val="bullet"/>
      <w:lvlText w:val="•"/>
      <w:lvlJc w:val="left"/>
      <w:pPr>
        <w:ind w:left="6102" w:hanging="241"/>
      </w:pPr>
      <w:rPr>
        <w:rFonts w:hint="default"/>
        <w:lang w:val="en-US" w:eastAsia="zh-TW" w:bidi="ar-SA"/>
      </w:rPr>
    </w:lvl>
    <w:lvl w:ilvl="8" w:tplc="A1864186">
      <w:numFmt w:val="bullet"/>
      <w:lvlText w:val="•"/>
      <w:lvlJc w:val="left"/>
      <w:pPr>
        <w:ind w:left="6917" w:hanging="241"/>
      </w:pPr>
      <w:rPr>
        <w:rFonts w:hint="default"/>
        <w:lang w:val="en-US" w:eastAsia="zh-TW" w:bidi="ar-SA"/>
      </w:rPr>
    </w:lvl>
  </w:abstractNum>
  <w:abstractNum w:abstractNumId="3">
    <w:nsid w:val="525B3369"/>
    <w:multiLevelType w:val="hybridMultilevel"/>
    <w:tmpl w:val="1C3473E8"/>
    <w:lvl w:ilvl="0" w:tplc="F4169838">
      <w:numFmt w:val="bullet"/>
      <w:lvlText w:val="■"/>
      <w:lvlJc w:val="left"/>
      <w:pPr>
        <w:ind w:left="406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8EE6616">
      <w:numFmt w:val="bullet"/>
      <w:lvlText w:val="•"/>
      <w:lvlJc w:val="left"/>
      <w:pPr>
        <w:ind w:left="1214" w:hanging="241"/>
      </w:pPr>
      <w:rPr>
        <w:rFonts w:hint="default"/>
        <w:lang w:val="en-US" w:eastAsia="zh-TW" w:bidi="ar-SA"/>
      </w:rPr>
    </w:lvl>
    <w:lvl w:ilvl="2" w:tplc="B5146BD2">
      <w:numFmt w:val="bullet"/>
      <w:lvlText w:val="•"/>
      <w:lvlJc w:val="left"/>
      <w:pPr>
        <w:ind w:left="2029" w:hanging="241"/>
      </w:pPr>
      <w:rPr>
        <w:rFonts w:hint="default"/>
        <w:lang w:val="en-US" w:eastAsia="zh-TW" w:bidi="ar-SA"/>
      </w:rPr>
    </w:lvl>
    <w:lvl w:ilvl="3" w:tplc="F5A0A68E">
      <w:numFmt w:val="bullet"/>
      <w:lvlText w:val="•"/>
      <w:lvlJc w:val="left"/>
      <w:pPr>
        <w:ind w:left="2843" w:hanging="241"/>
      </w:pPr>
      <w:rPr>
        <w:rFonts w:hint="default"/>
        <w:lang w:val="en-US" w:eastAsia="zh-TW" w:bidi="ar-SA"/>
      </w:rPr>
    </w:lvl>
    <w:lvl w:ilvl="4" w:tplc="04C205FE">
      <w:numFmt w:val="bullet"/>
      <w:lvlText w:val="•"/>
      <w:lvlJc w:val="left"/>
      <w:pPr>
        <w:ind w:left="3658" w:hanging="241"/>
      </w:pPr>
      <w:rPr>
        <w:rFonts w:hint="default"/>
        <w:lang w:val="en-US" w:eastAsia="zh-TW" w:bidi="ar-SA"/>
      </w:rPr>
    </w:lvl>
    <w:lvl w:ilvl="5" w:tplc="1C681A26">
      <w:numFmt w:val="bullet"/>
      <w:lvlText w:val="•"/>
      <w:lvlJc w:val="left"/>
      <w:pPr>
        <w:ind w:left="4473" w:hanging="241"/>
      </w:pPr>
      <w:rPr>
        <w:rFonts w:hint="default"/>
        <w:lang w:val="en-US" w:eastAsia="zh-TW" w:bidi="ar-SA"/>
      </w:rPr>
    </w:lvl>
    <w:lvl w:ilvl="6" w:tplc="8B129690">
      <w:numFmt w:val="bullet"/>
      <w:lvlText w:val="•"/>
      <w:lvlJc w:val="left"/>
      <w:pPr>
        <w:ind w:left="5287" w:hanging="241"/>
      </w:pPr>
      <w:rPr>
        <w:rFonts w:hint="default"/>
        <w:lang w:val="en-US" w:eastAsia="zh-TW" w:bidi="ar-SA"/>
      </w:rPr>
    </w:lvl>
    <w:lvl w:ilvl="7" w:tplc="B89A9D2A">
      <w:numFmt w:val="bullet"/>
      <w:lvlText w:val="•"/>
      <w:lvlJc w:val="left"/>
      <w:pPr>
        <w:ind w:left="6102" w:hanging="241"/>
      </w:pPr>
      <w:rPr>
        <w:rFonts w:hint="default"/>
        <w:lang w:val="en-US" w:eastAsia="zh-TW" w:bidi="ar-SA"/>
      </w:rPr>
    </w:lvl>
    <w:lvl w:ilvl="8" w:tplc="D15A1722">
      <w:numFmt w:val="bullet"/>
      <w:lvlText w:val="•"/>
      <w:lvlJc w:val="left"/>
      <w:pPr>
        <w:ind w:left="6917" w:hanging="241"/>
      </w:pPr>
      <w:rPr>
        <w:rFonts w:hint="default"/>
        <w:lang w:val="en-US" w:eastAsia="zh-TW" w:bidi="ar-SA"/>
      </w:rPr>
    </w:lvl>
  </w:abstractNum>
  <w:abstractNum w:abstractNumId="4">
    <w:nsid w:val="55E8710B"/>
    <w:multiLevelType w:val="hybridMultilevel"/>
    <w:tmpl w:val="E0E09CC4"/>
    <w:lvl w:ilvl="0" w:tplc="92C4D228">
      <w:numFmt w:val="bullet"/>
      <w:lvlText w:val="■"/>
      <w:lvlJc w:val="left"/>
      <w:pPr>
        <w:ind w:left="406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DFBA7C68">
      <w:numFmt w:val="bullet"/>
      <w:lvlText w:val="•"/>
      <w:lvlJc w:val="left"/>
      <w:pPr>
        <w:ind w:left="1214" w:hanging="241"/>
      </w:pPr>
      <w:rPr>
        <w:rFonts w:hint="default"/>
        <w:lang w:val="en-US" w:eastAsia="zh-TW" w:bidi="ar-SA"/>
      </w:rPr>
    </w:lvl>
    <w:lvl w:ilvl="2" w:tplc="33E663A0">
      <w:numFmt w:val="bullet"/>
      <w:lvlText w:val="•"/>
      <w:lvlJc w:val="left"/>
      <w:pPr>
        <w:ind w:left="2029" w:hanging="241"/>
      </w:pPr>
      <w:rPr>
        <w:rFonts w:hint="default"/>
        <w:lang w:val="en-US" w:eastAsia="zh-TW" w:bidi="ar-SA"/>
      </w:rPr>
    </w:lvl>
    <w:lvl w:ilvl="3" w:tplc="6352D31C">
      <w:numFmt w:val="bullet"/>
      <w:lvlText w:val="•"/>
      <w:lvlJc w:val="left"/>
      <w:pPr>
        <w:ind w:left="2843" w:hanging="241"/>
      </w:pPr>
      <w:rPr>
        <w:rFonts w:hint="default"/>
        <w:lang w:val="en-US" w:eastAsia="zh-TW" w:bidi="ar-SA"/>
      </w:rPr>
    </w:lvl>
    <w:lvl w:ilvl="4" w:tplc="56CC3E3A">
      <w:numFmt w:val="bullet"/>
      <w:lvlText w:val="•"/>
      <w:lvlJc w:val="left"/>
      <w:pPr>
        <w:ind w:left="3658" w:hanging="241"/>
      </w:pPr>
      <w:rPr>
        <w:rFonts w:hint="default"/>
        <w:lang w:val="en-US" w:eastAsia="zh-TW" w:bidi="ar-SA"/>
      </w:rPr>
    </w:lvl>
    <w:lvl w:ilvl="5" w:tplc="893896B6">
      <w:numFmt w:val="bullet"/>
      <w:lvlText w:val="•"/>
      <w:lvlJc w:val="left"/>
      <w:pPr>
        <w:ind w:left="4473" w:hanging="241"/>
      </w:pPr>
      <w:rPr>
        <w:rFonts w:hint="default"/>
        <w:lang w:val="en-US" w:eastAsia="zh-TW" w:bidi="ar-SA"/>
      </w:rPr>
    </w:lvl>
    <w:lvl w:ilvl="6" w:tplc="5DACF084">
      <w:numFmt w:val="bullet"/>
      <w:lvlText w:val="•"/>
      <w:lvlJc w:val="left"/>
      <w:pPr>
        <w:ind w:left="5287" w:hanging="241"/>
      </w:pPr>
      <w:rPr>
        <w:rFonts w:hint="default"/>
        <w:lang w:val="en-US" w:eastAsia="zh-TW" w:bidi="ar-SA"/>
      </w:rPr>
    </w:lvl>
    <w:lvl w:ilvl="7" w:tplc="B284EE26">
      <w:numFmt w:val="bullet"/>
      <w:lvlText w:val="•"/>
      <w:lvlJc w:val="left"/>
      <w:pPr>
        <w:ind w:left="6102" w:hanging="241"/>
      </w:pPr>
      <w:rPr>
        <w:rFonts w:hint="default"/>
        <w:lang w:val="en-US" w:eastAsia="zh-TW" w:bidi="ar-SA"/>
      </w:rPr>
    </w:lvl>
    <w:lvl w:ilvl="8" w:tplc="D3B69CA2">
      <w:numFmt w:val="bullet"/>
      <w:lvlText w:val="•"/>
      <w:lvlJc w:val="left"/>
      <w:pPr>
        <w:ind w:left="6917" w:hanging="241"/>
      </w:pPr>
      <w:rPr>
        <w:rFonts w:hint="default"/>
        <w:lang w:val="en-US" w:eastAsia="zh-TW" w:bidi="ar-SA"/>
      </w:rPr>
    </w:lvl>
  </w:abstractNum>
  <w:abstractNum w:abstractNumId="5">
    <w:nsid w:val="788B47B7"/>
    <w:multiLevelType w:val="hybridMultilevel"/>
    <w:tmpl w:val="EDECFD4E"/>
    <w:lvl w:ilvl="0" w:tplc="4F921EDA">
      <w:numFmt w:val="bullet"/>
      <w:lvlText w:val="■"/>
      <w:lvlJc w:val="left"/>
      <w:pPr>
        <w:ind w:left="406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9CC8AA8">
      <w:numFmt w:val="bullet"/>
      <w:lvlText w:val="•"/>
      <w:lvlJc w:val="left"/>
      <w:pPr>
        <w:ind w:left="1214" w:hanging="241"/>
      </w:pPr>
      <w:rPr>
        <w:rFonts w:hint="default"/>
        <w:lang w:val="en-US" w:eastAsia="zh-TW" w:bidi="ar-SA"/>
      </w:rPr>
    </w:lvl>
    <w:lvl w:ilvl="2" w:tplc="DE445E9E">
      <w:numFmt w:val="bullet"/>
      <w:lvlText w:val="•"/>
      <w:lvlJc w:val="left"/>
      <w:pPr>
        <w:ind w:left="2029" w:hanging="241"/>
      </w:pPr>
      <w:rPr>
        <w:rFonts w:hint="default"/>
        <w:lang w:val="en-US" w:eastAsia="zh-TW" w:bidi="ar-SA"/>
      </w:rPr>
    </w:lvl>
    <w:lvl w:ilvl="3" w:tplc="3ABED4D8">
      <w:numFmt w:val="bullet"/>
      <w:lvlText w:val="•"/>
      <w:lvlJc w:val="left"/>
      <w:pPr>
        <w:ind w:left="2843" w:hanging="241"/>
      </w:pPr>
      <w:rPr>
        <w:rFonts w:hint="default"/>
        <w:lang w:val="en-US" w:eastAsia="zh-TW" w:bidi="ar-SA"/>
      </w:rPr>
    </w:lvl>
    <w:lvl w:ilvl="4" w:tplc="1C94AB2E">
      <w:numFmt w:val="bullet"/>
      <w:lvlText w:val="•"/>
      <w:lvlJc w:val="left"/>
      <w:pPr>
        <w:ind w:left="3658" w:hanging="241"/>
      </w:pPr>
      <w:rPr>
        <w:rFonts w:hint="default"/>
        <w:lang w:val="en-US" w:eastAsia="zh-TW" w:bidi="ar-SA"/>
      </w:rPr>
    </w:lvl>
    <w:lvl w:ilvl="5" w:tplc="8E9EEC9A">
      <w:numFmt w:val="bullet"/>
      <w:lvlText w:val="•"/>
      <w:lvlJc w:val="left"/>
      <w:pPr>
        <w:ind w:left="4473" w:hanging="241"/>
      </w:pPr>
      <w:rPr>
        <w:rFonts w:hint="default"/>
        <w:lang w:val="en-US" w:eastAsia="zh-TW" w:bidi="ar-SA"/>
      </w:rPr>
    </w:lvl>
    <w:lvl w:ilvl="6" w:tplc="6D2EF364">
      <w:numFmt w:val="bullet"/>
      <w:lvlText w:val="•"/>
      <w:lvlJc w:val="left"/>
      <w:pPr>
        <w:ind w:left="5287" w:hanging="241"/>
      </w:pPr>
      <w:rPr>
        <w:rFonts w:hint="default"/>
        <w:lang w:val="en-US" w:eastAsia="zh-TW" w:bidi="ar-SA"/>
      </w:rPr>
    </w:lvl>
    <w:lvl w:ilvl="7" w:tplc="CB6A1A40">
      <w:numFmt w:val="bullet"/>
      <w:lvlText w:val="•"/>
      <w:lvlJc w:val="left"/>
      <w:pPr>
        <w:ind w:left="6102" w:hanging="241"/>
      </w:pPr>
      <w:rPr>
        <w:rFonts w:hint="default"/>
        <w:lang w:val="en-US" w:eastAsia="zh-TW" w:bidi="ar-SA"/>
      </w:rPr>
    </w:lvl>
    <w:lvl w:ilvl="8" w:tplc="5D90EEF0">
      <w:numFmt w:val="bullet"/>
      <w:lvlText w:val="•"/>
      <w:lvlJc w:val="left"/>
      <w:pPr>
        <w:ind w:left="6917" w:hanging="241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37F96"/>
    <w:rsid w:val="00237F96"/>
    <w:rsid w:val="002C1E2E"/>
    <w:rsid w:val="006906B8"/>
    <w:rsid w:val="00970D17"/>
    <w:rsid w:val="00D708FD"/>
    <w:rsid w:val="00F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"/>
      <w:ind w:left="106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0"/>
      <w:ind w:left="165"/>
    </w:pPr>
  </w:style>
  <w:style w:type="paragraph" w:styleId="a6">
    <w:name w:val="header"/>
    <w:basedOn w:val="a"/>
    <w:link w:val="a7"/>
    <w:uiPriority w:val="99"/>
    <w:unhideWhenUsed/>
    <w:rsid w:val="00690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06B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90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06B8"/>
    <w:rPr>
      <w:rFonts w:ascii="SimSun" w:eastAsia="SimSun" w:hAnsi="SimSun" w:cs="SimSu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"/>
      <w:ind w:left="106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0"/>
      <w:ind w:left="165"/>
    </w:pPr>
  </w:style>
  <w:style w:type="paragraph" w:styleId="a6">
    <w:name w:val="header"/>
    <w:basedOn w:val="a"/>
    <w:link w:val="a7"/>
    <w:uiPriority w:val="99"/>
    <w:unhideWhenUsed/>
    <w:rsid w:val="00690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06B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90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06B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KN168</dc:creator>
  <cp:lastModifiedBy>user</cp:lastModifiedBy>
  <cp:revision>2</cp:revision>
  <dcterms:created xsi:type="dcterms:W3CDTF">2024-04-16T23:47:00Z</dcterms:created>
  <dcterms:modified xsi:type="dcterms:W3CDTF">2024-04-16T23:47:00Z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