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3272D" w14:textId="77777777" w:rsidR="00A626A2" w:rsidRPr="00457383" w:rsidRDefault="00A626A2" w:rsidP="00A626A2">
      <w:pPr>
        <w:keepNext/>
        <w:spacing w:beforeLines="50" w:before="180" w:afterLines="10" w:after="36"/>
        <w:jc w:val="center"/>
        <w:rPr>
          <w:b/>
          <w:szCs w:val="28"/>
        </w:rPr>
      </w:pPr>
      <w:bookmarkStart w:id="0" w:name="_Toc45881309"/>
      <w:r w:rsidRPr="00457383">
        <w:rPr>
          <w:rFonts w:hint="eastAsia"/>
          <w:b/>
          <w:szCs w:val="28"/>
        </w:rPr>
        <w:t>附表</w:t>
      </w:r>
      <w:r w:rsidRPr="00457383">
        <w:rPr>
          <w:b/>
          <w:szCs w:val="28"/>
        </w:rPr>
        <w:t>1.</w:t>
      </w:r>
      <w:r w:rsidRPr="00457383">
        <w:rPr>
          <w:b/>
          <w:szCs w:val="28"/>
        </w:rPr>
        <w:fldChar w:fldCharType="begin"/>
      </w:r>
      <w:r w:rsidRPr="00457383">
        <w:rPr>
          <w:b/>
          <w:szCs w:val="28"/>
        </w:rPr>
        <w:instrText xml:space="preserve"> SEQ </w:instrText>
      </w:r>
      <w:r w:rsidRPr="00457383">
        <w:rPr>
          <w:rFonts w:hint="eastAsia"/>
          <w:b/>
          <w:szCs w:val="28"/>
        </w:rPr>
        <w:instrText>附表</w:instrText>
      </w:r>
      <w:r w:rsidRPr="00457383">
        <w:rPr>
          <w:b/>
          <w:szCs w:val="28"/>
        </w:rPr>
        <w:instrText xml:space="preserve">1. \* ARABIC </w:instrText>
      </w:r>
      <w:r w:rsidRPr="00457383">
        <w:rPr>
          <w:b/>
          <w:szCs w:val="28"/>
        </w:rPr>
        <w:fldChar w:fldCharType="separate"/>
      </w:r>
      <w:r>
        <w:rPr>
          <w:b/>
          <w:noProof/>
          <w:szCs w:val="28"/>
        </w:rPr>
        <w:t>1</w:t>
      </w:r>
      <w:r w:rsidRPr="00457383">
        <w:rPr>
          <w:b/>
          <w:szCs w:val="28"/>
        </w:rPr>
        <w:fldChar w:fldCharType="end"/>
      </w:r>
      <w:r w:rsidRPr="00457383">
        <w:rPr>
          <w:rFonts w:hint="eastAsia"/>
          <w:b/>
          <w:szCs w:val="28"/>
        </w:rPr>
        <w:t xml:space="preserve">　演練檢討會議紀錄</w:t>
      </w:r>
      <w:bookmarkEnd w:id="0"/>
    </w:p>
    <w:tbl>
      <w:tblPr>
        <w:tblW w:w="5000" w:type="pct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5"/>
        <w:gridCol w:w="3648"/>
        <w:gridCol w:w="347"/>
        <w:gridCol w:w="1048"/>
        <w:gridCol w:w="2946"/>
      </w:tblGrid>
      <w:tr w:rsidR="00A626A2" w:rsidRPr="00457383" w14:paraId="24F68F6F" w14:textId="77777777" w:rsidTr="00A626A2">
        <w:trPr>
          <w:trHeight w:val="567"/>
          <w:jc w:val="center"/>
        </w:trPr>
        <w:tc>
          <w:tcPr>
            <w:tcW w:w="946" w:type="pct"/>
            <w:shd w:val="clear" w:color="auto" w:fill="D9D9D9" w:themeFill="background1" w:themeFillShade="D9"/>
            <w:vAlign w:val="center"/>
          </w:tcPr>
          <w:p w14:paraId="6F92E580" w14:textId="77777777" w:rsidR="00A626A2" w:rsidRPr="00457383" w:rsidRDefault="00A626A2" w:rsidP="00A626A2">
            <w:pPr>
              <w:spacing w:beforeLines="10" w:before="36" w:afterLines="10" w:after="36"/>
              <w:ind w:left="48" w:right="48"/>
              <w:jc w:val="center"/>
              <w:rPr>
                <w:b/>
                <w:bCs/>
              </w:rPr>
            </w:pPr>
            <w:r w:rsidRPr="00457383">
              <w:rPr>
                <w:rFonts w:hint="eastAsia"/>
                <w:b/>
                <w:bCs/>
              </w:rPr>
              <w:t>學校全銜</w:t>
            </w:r>
          </w:p>
        </w:tc>
        <w:tc>
          <w:tcPr>
            <w:tcW w:w="4054" w:type="pct"/>
            <w:gridSpan w:val="4"/>
            <w:shd w:val="clear" w:color="auto" w:fill="auto"/>
            <w:vAlign w:val="center"/>
          </w:tcPr>
          <w:p w14:paraId="717B5EF3" w14:textId="77777777" w:rsidR="00A626A2" w:rsidRPr="00457383" w:rsidRDefault="006977BD" w:rsidP="00A626A2">
            <w:pPr>
              <w:spacing w:beforeLines="10" w:before="36" w:afterLines="10" w:after="36"/>
              <w:ind w:leftChars="8" w:left="19" w:right="48"/>
              <w:jc w:val="both"/>
            </w:pPr>
            <w:r>
              <w:t>花蓮縣瑞穗鄉富源國民小學</w:t>
            </w:r>
          </w:p>
        </w:tc>
      </w:tr>
      <w:tr w:rsidR="00A626A2" w:rsidRPr="00457383" w14:paraId="275D398E" w14:textId="77777777" w:rsidTr="00A626A2">
        <w:trPr>
          <w:trHeight w:val="567"/>
          <w:jc w:val="center"/>
        </w:trPr>
        <w:tc>
          <w:tcPr>
            <w:tcW w:w="946" w:type="pct"/>
            <w:shd w:val="clear" w:color="auto" w:fill="D9D9D9" w:themeFill="background1" w:themeFillShade="D9"/>
            <w:vAlign w:val="center"/>
          </w:tcPr>
          <w:p w14:paraId="21E9523E" w14:textId="77777777" w:rsidR="00A626A2" w:rsidRPr="00457383" w:rsidRDefault="00A626A2" w:rsidP="00A626A2">
            <w:pPr>
              <w:spacing w:beforeLines="10" w:before="36" w:afterLines="10" w:after="36"/>
              <w:ind w:left="48" w:right="48"/>
              <w:jc w:val="center"/>
              <w:rPr>
                <w:b/>
                <w:bCs/>
              </w:rPr>
            </w:pPr>
            <w:r w:rsidRPr="00457383">
              <w:rPr>
                <w:rFonts w:hint="eastAsia"/>
                <w:b/>
                <w:bCs/>
              </w:rPr>
              <w:t>檢討會議日期</w:t>
            </w:r>
          </w:p>
        </w:tc>
        <w:tc>
          <w:tcPr>
            <w:tcW w:w="1851" w:type="pct"/>
            <w:shd w:val="clear" w:color="auto" w:fill="auto"/>
            <w:vAlign w:val="center"/>
          </w:tcPr>
          <w:p w14:paraId="0F04E1DA" w14:textId="77777777" w:rsidR="00A626A2" w:rsidRPr="00457383" w:rsidRDefault="00A626A2" w:rsidP="00A626A2">
            <w:pPr>
              <w:spacing w:beforeLines="10" w:before="36" w:afterLines="10" w:after="36"/>
              <w:ind w:leftChars="8" w:left="19" w:right="48"/>
              <w:jc w:val="both"/>
            </w:pPr>
            <w:r w:rsidRPr="00457383">
              <w:rPr>
                <w:rFonts w:hint="eastAsia"/>
                <w:u w:val="single"/>
              </w:rPr>
              <w:t>1</w:t>
            </w:r>
            <w:r>
              <w:rPr>
                <w:u w:val="single"/>
              </w:rPr>
              <w:t>1</w:t>
            </w:r>
            <w:r w:rsidR="0052430C">
              <w:rPr>
                <w:rFonts w:hint="eastAsia"/>
                <w:u w:val="single"/>
              </w:rPr>
              <w:t>2</w:t>
            </w:r>
            <w:r w:rsidRPr="00457383">
              <w:rPr>
                <w:rFonts w:hint="eastAsia"/>
              </w:rPr>
              <w:t>年</w:t>
            </w:r>
            <w:r>
              <w:rPr>
                <w:u w:val="single"/>
              </w:rPr>
              <w:t xml:space="preserve"> </w:t>
            </w:r>
            <w:r w:rsidR="00745614">
              <w:rPr>
                <w:u w:val="single"/>
              </w:rPr>
              <w:t>9</w:t>
            </w:r>
            <w:r>
              <w:rPr>
                <w:u w:val="single"/>
              </w:rPr>
              <w:t xml:space="preserve"> </w:t>
            </w:r>
            <w:r w:rsidRPr="00457383">
              <w:rPr>
                <w:rFonts w:hint="eastAsia"/>
              </w:rPr>
              <w:t>月</w:t>
            </w:r>
            <w:r>
              <w:rPr>
                <w:u w:val="single"/>
              </w:rPr>
              <w:t xml:space="preserve">  </w:t>
            </w:r>
            <w:r w:rsidR="006977BD">
              <w:rPr>
                <w:u w:val="single"/>
              </w:rPr>
              <w:t>5</w:t>
            </w:r>
            <w:r>
              <w:rPr>
                <w:u w:val="single"/>
              </w:rPr>
              <w:t xml:space="preserve">  </w:t>
            </w:r>
            <w:r w:rsidRPr="00457383">
              <w:rPr>
                <w:rFonts w:hint="eastAsia"/>
              </w:rPr>
              <w:t>日</w:t>
            </w:r>
          </w:p>
        </w:tc>
        <w:tc>
          <w:tcPr>
            <w:tcW w:w="708" w:type="pct"/>
            <w:gridSpan w:val="2"/>
            <w:shd w:val="clear" w:color="auto" w:fill="BFBFBF" w:themeFill="background1" w:themeFillShade="BF"/>
            <w:vAlign w:val="center"/>
          </w:tcPr>
          <w:p w14:paraId="49592D0E" w14:textId="77777777" w:rsidR="00A626A2" w:rsidRPr="00457383" w:rsidRDefault="00A626A2" w:rsidP="00A626A2">
            <w:pPr>
              <w:spacing w:beforeLines="10" w:before="36" w:afterLines="10" w:after="36"/>
              <w:ind w:leftChars="8" w:left="19" w:right="48"/>
              <w:jc w:val="center"/>
              <w:rPr>
                <w:b/>
                <w:bCs/>
              </w:rPr>
            </w:pPr>
            <w:r w:rsidRPr="00457383">
              <w:rPr>
                <w:rFonts w:hint="eastAsia"/>
                <w:b/>
                <w:bCs/>
              </w:rPr>
              <w:t>填表人</w:t>
            </w:r>
          </w:p>
        </w:tc>
        <w:tc>
          <w:tcPr>
            <w:tcW w:w="1495" w:type="pct"/>
            <w:shd w:val="clear" w:color="auto" w:fill="auto"/>
            <w:vAlign w:val="center"/>
          </w:tcPr>
          <w:p w14:paraId="7D224926" w14:textId="77777777" w:rsidR="00A626A2" w:rsidRPr="00457383" w:rsidRDefault="00A626A2" w:rsidP="00A626A2">
            <w:pPr>
              <w:spacing w:beforeLines="10" w:before="36" w:afterLines="10" w:after="36"/>
              <w:ind w:leftChars="8" w:left="19" w:right="48"/>
              <w:jc w:val="both"/>
            </w:pPr>
            <w:r>
              <w:rPr>
                <w:rFonts w:hint="eastAsia"/>
              </w:rPr>
              <w:t xml:space="preserve"> </w:t>
            </w:r>
            <w:r w:rsidR="00745614">
              <w:rPr>
                <w:rFonts w:hint="eastAsia"/>
              </w:rPr>
              <w:t>林欣螢</w:t>
            </w:r>
          </w:p>
        </w:tc>
      </w:tr>
      <w:tr w:rsidR="00A626A2" w:rsidRPr="00457383" w14:paraId="4C9F140B" w14:textId="77777777" w:rsidTr="00A626A2">
        <w:trPr>
          <w:trHeight w:val="567"/>
          <w:jc w:val="center"/>
        </w:trPr>
        <w:tc>
          <w:tcPr>
            <w:tcW w:w="946" w:type="pct"/>
            <w:shd w:val="clear" w:color="auto" w:fill="D9D9D9" w:themeFill="background1" w:themeFillShade="D9"/>
            <w:vAlign w:val="center"/>
          </w:tcPr>
          <w:p w14:paraId="3E75D514" w14:textId="77777777" w:rsidR="00A626A2" w:rsidRPr="00457383" w:rsidRDefault="00A626A2" w:rsidP="00A626A2">
            <w:pPr>
              <w:spacing w:beforeLines="10" w:before="36" w:afterLines="10" w:after="36"/>
              <w:ind w:left="48" w:right="48"/>
              <w:jc w:val="center"/>
              <w:rPr>
                <w:b/>
                <w:bCs/>
              </w:rPr>
            </w:pPr>
            <w:r w:rsidRPr="00457383">
              <w:rPr>
                <w:rFonts w:hint="eastAsia"/>
                <w:b/>
                <w:bCs/>
              </w:rPr>
              <w:t>演練類別</w:t>
            </w:r>
          </w:p>
        </w:tc>
        <w:tc>
          <w:tcPr>
            <w:tcW w:w="1851" w:type="pct"/>
            <w:shd w:val="clear" w:color="auto" w:fill="auto"/>
            <w:vAlign w:val="center"/>
          </w:tcPr>
          <w:p w14:paraId="497C2799" w14:textId="77777777" w:rsidR="00A626A2" w:rsidRPr="00457383" w:rsidRDefault="00A626A2" w:rsidP="00A626A2">
            <w:pPr>
              <w:spacing w:beforeLines="10" w:before="36" w:afterLines="10" w:after="36"/>
              <w:ind w:leftChars="8" w:left="19" w:right="48"/>
              <w:jc w:val="both"/>
              <w:rPr>
                <w:u w:val="single"/>
              </w:rPr>
            </w:pPr>
            <w:r w:rsidRPr="00457383">
              <w:rPr>
                <w:rFonts w:hint="eastAsia"/>
              </w:rPr>
              <w:t xml:space="preserve">□預演　</w:t>
            </w:r>
            <w:r w:rsidRPr="00457383">
              <w:rPr>
                <w:rFonts w:ascii="標楷體" w:hAnsi="標楷體" w:hint="eastAsia"/>
              </w:rPr>
              <w:t>█</w:t>
            </w:r>
            <w:r w:rsidRPr="00457383">
              <w:rPr>
                <w:rFonts w:hint="eastAsia"/>
              </w:rPr>
              <w:t>正式演練</w:t>
            </w:r>
          </w:p>
        </w:tc>
        <w:tc>
          <w:tcPr>
            <w:tcW w:w="708" w:type="pct"/>
            <w:gridSpan w:val="2"/>
            <w:shd w:val="clear" w:color="auto" w:fill="BFBFBF" w:themeFill="background1" w:themeFillShade="BF"/>
            <w:vAlign w:val="center"/>
          </w:tcPr>
          <w:p w14:paraId="3B07EF6D" w14:textId="77777777" w:rsidR="00A626A2" w:rsidRPr="00457383" w:rsidRDefault="00A626A2" w:rsidP="00A626A2">
            <w:pPr>
              <w:spacing w:beforeLines="10" w:before="36" w:afterLines="10" w:after="36"/>
              <w:ind w:leftChars="8" w:left="19" w:right="48"/>
              <w:jc w:val="center"/>
              <w:rPr>
                <w:b/>
                <w:bCs/>
              </w:rPr>
            </w:pPr>
            <w:r w:rsidRPr="00457383">
              <w:rPr>
                <w:rFonts w:hint="eastAsia"/>
                <w:b/>
                <w:bCs/>
              </w:rPr>
              <w:t>演練日期</w:t>
            </w:r>
          </w:p>
        </w:tc>
        <w:tc>
          <w:tcPr>
            <w:tcW w:w="1495" w:type="pct"/>
            <w:shd w:val="clear" w:color="auto" w:fill="auto"/>
            <w:vAlign w:val="center"/>
          </w:tcPr>
          <w:p w14:paraId="3A78F014" w14:textId="77777777" w:rsidR="00A626A2" w:rsidRPr="00457383" w:rsidRDefault="00A626A2" w:rsidP="00A626A2">
            <w:pPr>
              <w:spacing w:beforeLines="10" w:before="36" w:afterLines="10" w:after="36"/>
              <w:ind w:leftChars="8" w:left="19" w:right="48"/>
              <w:jc w:val="both"/>
            </w:pPr>
            <w:r w:rsidRPr="00457383">
              <w:rPr>
                <w:rFonts w:hint="eastAsia"/>
                <w:u w:val="single"/>
              </w:rPr>
              <w:t>1</w:t>
            </w:r>
            <w:r>
              <w:rPr>
                <w:rFonts w:hint="eastAsia"/>
                <w:u w:val="single"/>
              </w:rPr>
              <w:t>1</w:t>
            </w:r>
            <w:r w:rsidR="00745614">
              <w:rPr>
                <w:u w:val="single"/>
              </w:rPr>
              <w:t>2</w:t>
            </w:r>
            <w:r w:rsidRPr="00457383">
              <w:rPr>
                <w:rFonts w:hint="eastAsia"/>
              </w:rPr>
              <w:t>年</w:t>
            </w:r>
            <w:r>
              <w:rPr>
                <w:u w:val="single"/>
              </w:rPr>
              <w:t xml:space="preserve">  </w:t>
            </w:r>
            <w:r w:rsidR="00745614">
              <w:rPr>
                <w:u w:val="single"/>
              </w:rPr>
              <w:t>9</w:t>
            </w:r>
            <w:r>
              <w:rPr>
                <w:u w:val="single"/>
              </w:rPr>
              <w:t xml:space="preserve">  </w:t>
            </w:r>
            <w:r w:rsidRPr="00457383">
              <w:rPr>
                <w:rFonts w:hint="eastAsia"/>
              </w:rPr>
              <w:t>月</w:t>
            </w:r>
            <w:r>
              <w:rPr>
                <w:u w:val="single"/>
              </w:rPr>
              <w:t xml:space="preserve">  </w:t>
            </w:r>
            <w:r w:rsidR="00745614">
              <w:rPr>
                <w:u w:val="single"/>
              </w:rPr>
              <w:t>21</w:t>
            </w:r>
            <w:r>
              <w:rPr>
                <w:u w:val="single"/>
              </w:rPr>
              <w:t xml:space="preserve">  </w:t>
            </w:r>
            <w:r w:rsidRPr="00457383">
              <w:rPr>
                <w:rFonts w:hint="eastAsia"/>
              </w:rPr>
              <w:t>日</w:t>
            </w:r>
          </w:p>
        </w:tc>
      </w:tr>
      <w:tr w:rsidR="00A626A2" w:rsidRPr="00457383" w14:paraId="3B2C3EBB" w14:textId="77777777" w:rsidTr="00A626A2">
        <w:trPr>
          <w:trHeight w:val="567"/>
          <w:jc w:val="center"/>
        </w:trPr>
        <w:tc>
          <w:tcPr>
            <w:tcW w:w="946" w:type="pct"/>
            <w:shd w:val="clear" w:color="auto" w:fill="D9D9D9" w:themeFill="background1" w:themeFillShade="D9"/>
            <w:vAlign w:val="center"/>
          </w:tcPr>
          <w:p w14:paraId="0DD0CF9A" w14:textId="77777777" w:rsidR="00A626A2" w:rsidRPr="00457383" w:rsidRDefault="00A626A2" w:rsidP="00A626A2">
            <w:pPr>
              <w:spacing w:beforeLines="10" w:before="36" w:afterLines="10" w:after="36"/>
              <w:ind w:left="48" w:right="48"/>
              <w:jc w:val="center"/>
              <w:rPr>
                <w:b/>
                <w:bCs/>
              </w:rPr>
            </w:pPr>
            <w:r w:rsidRPr="00457383">
              <w:rPr>
                <w:rFonts w:hint="eastAsia"/>
                <w:b/>
                <w:bCs/>
              </w:rPr>
              <w:t>演練人數</w:t>
            </w:r>
          </w:p>
        </w:tc>
        <w:tc>
          <w:tcPr>
            <w:tcW w:w="4054" w:type="pct"/>
            <w:gridSpan w:val="4"/>
            <w:shd w:val="clear" w:color="auto" w:fill="auto"/>
            <w:vAlign w:val="center"/>
          </w:tcPr>
          <w:p w14:paraId="1EB9061D" w14:textId="77777777" w:rsidR="00A626A2" w:rsidRPr="00457383" w:rsidRDefault="00A626A2" w:rsidP="00A626A2">
            <w:pPr>
              <w:spacing w:beforeLines="10" w:before="36" w:afterLines="10" w:after="36"/>
              <w:ind w:left="48" w:right="48"/>
              <w:jc w:val="both"/>
            </w:pPr>
            <w:r w:rsidRPr="00457383">
              <w:rPr>
                <w:rFonts w:hint="eastAsia"/>
              </w:rPr>
              <w:t>總計</w:t>
            </w:r>
            <w:r>
              <w:rPr>
                <w:rFonts w:hint="eastAsia"/>
                <w:u w:val="single"/>
              </w:rPr>
              <w:t xml:space="preserve"> </w:t>
            </w:r>
            <w:r w:rsidR="006977BD">
              <w:rPr>
                <w:rFonts w:hint="eastAsia"/>
                <w:u w:val="single"/>
              </w:rPr>
              <w:t>79</w:t>
            </w:r>
            <w:r>
              <w:rPr>
                <w:rFonts w:hint="eastAsia"/>
                <w:u w:val="single"/>
              </w:rPr>
              <w:t xml:space="preserve">   </w:t>
            </w:r>
            <w:r w:rsidRPr="00457383">
              <w:rPr>
                <w:rFonts w:hint="eastAsia"/>
              </w:rPr>
              <w:t>人（教職員工</w:t>
            </w:r>
            <w:r w:rsidRPr="00A626A2">
              <w:rPr>
                <w:rFonts w:hint="eastAsia"/>
                <w:u w:val="single"/>
              </w:rPr>
              <w:t xml:space="preserve"> </w:t>
            </w:r>
            <w:r w:rsidR="006977BD">
              <w:rPr>
                <w:rFonts w:hint="eastAsia"/>
                <w:u w:val="single"/>
              </w:rPr>
              <w:t>18</w:t>
            </w:r>
            <w:r w:rsidRPr="00A626A2">
              <w:rPr>
                <w:rFonts w:hint="eastAsia"/>
                <w:u w:val="single"/>
              </w:rPr>
              <w:t xml:space="preserve">   </w:t>
            </w:r>
            <w:r w:rsidRPr="00457383">
              <w:rPr>
                <w:rFonts w:hint="eastAsia"/>
              </w:rPr>
              <w:t>人，學生</w:t>
            </w:r>
            <w:r>
              <w:rPr>
                <w:rFonts w:hint="eastAsia"/>
                <w:u w:val="single"/>
              </w:rPr>
              <w:t xml:space="preserve">  </w:t>
            </w:r>
            <w:r w:rsidR="006977BD">
              <w:rPr>
                <w:rFonts w:hint="eastAsia"/>
                <w:u w:val="single"/>
              </w:rPr>
              <w:t>61</w:t>
            </w:r>
            <w:r>
              <w:rPr>
                <w:rFonts w:hint="eastAsia"/>
                <w:u w:val="single"/>
              </w:rPr>
              <w:t xml:space="preserve">  </w:t>
            </w:r>
            <w:r w:rsidRPr="00457383">
              <w:rPr>
                <w:rFonts w:hint="eastAsia"/>
              </w:rPr>
              <w:t>人，外部人員</w:t>
            </w:r>
            <w:r>
              <w:rPr>
                <w:rFonts w:hint="eastAsia"/>
                <w:u w:val="single"/>
              </w:rPr>
              <w:t xml:space="preserve"> </w:t>
            </w:r>
            <w:r w:rsidR="006977BD">
              <w:rPr>
                <w:rFonts w:hint="eastAsia"/>
                <w:u w:val="single"/>
              </w:rPr>
              <w:t>0</w:t>
            </w:r>
            <w:r>
              <w:rPr>
                <w:rFonts w:hint="eastAsia"/>
                <w:u w:val="single"/>
              </w:rPr>
              <w:t xml:space="preserve">   </w:t>
            </w:r>
            <w:r w:rsidRPr="00457383">
              <w:rPr>
                <w:rFonts w:hint="eastAsia"/>
              </w:rPr>
              <w:t>人）</w:t>
            </w:r>
          </w:p>
        </w:tc>
      </w:tr>
      <w:tr w:rsidR="00A626A2" w:rsidRPr="00457383" w14:paraId="4F9D726F" w14:textId="77777777" w:rsidTr="00A626A2">
        <w:trPr>
          <w:trHeight w:val="567"/>
          <w:jc w:val="center"/>
        </w:trPr>
        <w:tc>
          <w:tcPr>
            <w:tcW w:w="946" w:type="pct"/>
            <w:shd w:val="clear" w:color="auto" w:fill="D9D9D9" w:themeFill="background1" w:themeFillShade="D9"/>
            <w:vAlign w:val="center"/>
          </w:tcPr>
          <w:p w14:paraId="2B6F6E9E" w14:textId="77777777" w:rsidR="00A626A2" w:rsidRPr="00457383" w:rsidRDefault="00A626A2" w:rsidP="00A626A2">
            <w:pPr>
              <w:spacing w:beforeLines="10" w:before="36" w:afterLines="10" w:after="36"/>
              <w:ind w:left="48" w:right="48"/>
              <w:jc w:val="center"/>
              <w:rPr>
                <w:b/>
                <w:bCs/>
              </w:rPr>
            </w:pPr>
            <w:r w:rsidRPr="00457383">
              <w:rPr>
                <w:rFonts w:hint="eastAsia"/>
                <w:b/>
                <w:bCs/>
              </w:rPr>
              <w:t>演練情境</w:t>
            </w:r>
          </w:p>
        </w:tc>
        <w:tc>
          <w:tcPr>
            <w:tcW w:w="4054" w:type="pct"/>
            <w:gridSpan w:val="4"/>
            <w:shd w:val="clear" w:color="auto" w:fill="auto"/>
            <w:vAlign w:val="center"/>
          </w:tcPr>
          <w:p w14:paraId="6CF35F57" w14:textId="77777777" w:rsidR="00A626A2" w:rsidRPr="00457383" w:rsidRDefault="00A626A2" w:rsidP="00A626A2">
            <w:pPr>
              <w:spacing w:beforeLines="10" w:before="36" w:afterLines="10" w:after="36"/>
              <w:ind w:left="48" w:right="48"/>
              <w:jc w:val="both"/>
            </w:pPr>
            <w:r w:rsidRPr="00457383">
              <w:rPr>
                <w:rFonts w:ascii="標楷體" w:hAnsi="標楷體" w:hint="eastAsia"/>
              </w:rPr>
              <w:t>█</w:t>
            </w:r>
            <w:r w:rsidRPr="00457383">
              <w:rPr>
                <w:rFonts w:hint="eastAsia"/>
              </w:rPr>
              <w:t>地震　□水災　□火災　□其他</w:t>
            </w:r>
            <w:r w:rsidRPr="00457383">
              <w:rPr>
                <w:rFonts w:hint="eastAsia"/>
                <w:u w:val="single"/>
              </w:rPr>
              <w:t xml:space="preserve">　　　　</w:t>
            </w:r>
            <w:r w:rsidRPr="00457383">
              <w:rPr>
                <w:rFonts w:hint="eastAsia"/>
              </w:rPr>
              <w:t>（可複選）</w:t>
            </w:r>
          </w:p>
        </w:tc>
      </w:tr>
      <w:tr w:rsidR="00A626A2" w:rsidRPr="00457383" w14:paraId="2237D62A" w14:textId="77777777" w:rsidTr="00A626A2">
        <w:trPr>
          <w:trHeight w:val="567"/>
          <w:jc w:val="center"/>
        </w:trPr>
        <w:tc>
          <w:tcPr>
            <w:tcW w:w="946" w:type="pct"/>
            <w:shd w:val="clear" w:color="auto" w:fill="D9D9D9" w:themeFill="background1" w:themeFillShade="D9"/>
            <w:vAlign w:val="center"/>
          </w:tcPr>
          <w:p w14:paraId="663BE077" w14:textId="77777777" w:rsidR="00A626A2" w:rsidRPr="00457383" w:rsidRDefault="00A626A2" w:rsidP="00A626A2">
            <w:pPr>
              <w:spacing w:beforeLines="10" w:before="36" w:afterLines="10" w:after="36"/>
              <w:ind w:left="48" w:right="48"/>
              <w:jc w:val="center"/>
              <w:rPr>
                <w:b/>
                <w:bCs/>
              </w:rPr>
            </w:pPr>
            <w:r w:rsidRPr="00457383">
              <w:rPr>
                <w:rFonts w:hint="eastAsia"/>
                <w:b/>
                <w:bCs/>
              </w:rPr>
              <w:t>聘請外部專家</w:t>
            </w:r>
          </w:p>
        </w:tc>
        <w:tc>
          <w:tcPr>
            <w:tcW w:w="4054" w:type="pct"/>
            <w:gridSpan w:val="4"/>
            <w:shd w:val="clear" w:color="auto" w:fill="auto"/>
            <w:vAlign w:val="center"/>
          </w:tcPr>
          <w:p w14:paraId="221F34C3" w14:textId="77777777" w:rsidR="00A626A2" w:rsidRPr="00457383" w:rsidRDefault="00A626A2" w:rsidP="00A626A2">
            <w:pPr>
              <w:spacing w:beforeLines="10" w:before="36" w:afterLines="10" w:after="36"/>
              <w:ind w:left="48" w:right="48"/>
              <w:jc w:val="both"/>
            </w:pPr>
            <w:r w:rsidRPr="00457383">
              <w:rPr>
                <w:rFonts w:ascii="標楷體" w:hAnsi="標楷體" w:hint="eastAsia"/>
              </w:rPr>
              <w:t>█</w:t>
            </w:r>
            <w:r w:rsidRPr="00457383">
              <w:rPr>
                <w:rFonts w:hint="eastAsia"/>
              </w:rPr>
              <w:t>無　□有（專家：</w:t>
            </w:r>
            <w:r w:rsidRPr="00457383">
              <w:rPr>
                <w:rFonts w:hint="eastAsia"/>
                <w:u w:val="single"/>
              </w:rPr>
              <w:t xml:space="preserve">　　　　　　　　　　　　　　　　　　　　　</w:t>
            </w:r>
            <w:r w:rsidRPr="00457383">
              <w:rPr>
                <w:rFonts w:hint="eastAsia"/>
              </w:rPr>
              <w:t>）</w:t>
            </w:r>
          </w:p>
        </w:tc>
      </w:tr>
      <w:tr w:rsidR="00A626A2" w:rsidRPr="00457383" w14:paraId="1C070500" w14:textId="77777777" w:rsidTr="00A626A2">
        <w:trPr>
          <w:trHeight w:val="567"/>
          <w:jc w:val="center"/>
        </w:trPr>
        <w:tc>
          <w:tcPr>
            <w:tcW w:w="946" w:type="pct"/>
            <w:shd w:val="clear" w:color="auto" w:fill="D9D9D9" w:themeFill="background1" w:themeFillShade="D9"/>
            <w:vAlign w:val="center"/>
          </w:tcPr>
          <w:p w14:paraId="531FBB02" w14:textId="77777777" w:rsidR="00A626A2" w:rsidRPr="00457383" w:rsidRDefault="00A626A2" w:rsidP="00A626A2">
            <w:pPr>
              <w:spacing w:beforeLines="10" w:before="36" w:afterLines="10" w:after="36"/>
              <w:ind w:left="48" w:right="48"/>
              <w:jc w:val="center"/>
              <w:rPr>
                <w:b/>
                <w:bCs/>
              </w:rPr>
            </w:pPr>
            <w:r w:rsidRPr="00457383">
              <w:rPr>
                <w:rFonts w:hint="eastAsia"/>
                <w:b/>
                <w:bCs/>
              </w:rPr>
              <w:t>結合外部單位</w:t>
            </w:r>
          </w:p>
        </w:tc>
        <w:tc>
          <w:tcPr>
            <w:tcW w:w="4054" w:type="pct"/>
            <w:gridSpan w:val="4"/>
            <w:shd w:val="clear" w:color="auto" w:fill="auto"/>
            <w:vAlign w:val="center"/>
          </w:tcPr>
          <w:p w14:paraId="03562CF2" w14:textId="77777777" w:rsidR="00A626A2" w:rsidRPr="00457383" w:rsidRDefault="00A626A2" w:rsidP="00A626A2">
            <w:pPr>
              <w:spacing w:beforeLines="10" w:before="36" w:afterLines="10" w:after="36"/>
              <w:ind w:left="48" w:right="48"/>
              <w:jc w:val="both"/>
            </w:pPr>
            <w:r w:rsidRPr="00457383">
              <w:rPr>
                <w:rFonts w:ascii="標楷體" w:hAnsi="標楷體" w:hint="eastAsia"/>
              </w:rPr>
              <w:t>█</w:t>
            </w:r>
            <w:r w:rsidRPr="00457383">
              <w:rPr>
                <w:rFonts w:hint="eastAsia"/>
              </w:rPr>
              <w:t>無　□有（單位：</w:t>
            </w:r>
            <w:r w:rsidRPr="00457383">
              <w:rPr>
                <w:rFonts w:hint="eastAsia"/>
                <w:u w:val="single"/>
              </w:rPr>
              <w:t xml:space="preserve">　　　　　　　　　　　　　　　　　　　　　</w:t>
            </w:r>
            <w:r w:rsidRPr="00457383">
              <w:rPr>
                <w:rFonts w:hint="eastAsia"/>
              </w:rPr>
              <w:t>）</w:t>
            </w:r>
          </w:p>
        </w:tc>
      </w:tr>
      <w:tr w:rsidR="00A626A2" w:rsidRPr="00457383" w14:paraId="22EFBC35" w14:textId="77777777" w:rsidTr="00A626A2">
        <w:trPr>
          <w:trHeight w:val="1134"/>
          <w:jc w:val="center"/>
        </w:trPr>
        <w:tc>
          <w:tcPr>
            <w:tcW w:w="946" w:type="pct"/>
            <w:shd w:val="clear" w:color="auto" w:fill="D9D9D9" w:themeFill="background1" w:themeFillShade="D9"/>
            <w:vAlign w:val="center"/>
          </w:tcPr>
          <w:p w14:paraId="5457969C" w14:textId="77777777" w:rsidR="00A626A2" w:rsidRPr="00457383" w:rsidRDefault="00A626A2" w:rsidP="00A626A2">
            <w:pPr>
              <w:spacing w:beforeLines="10" w:before="36" w:afterLines="10" w:after="36"/>
              <w:ind w:left="48" w:right="48"/>
              <w:jc w:val="center"/>
              <w:rPr>
                <w:b/>
                <w:bCs/>
              </w:rPr>
            </w:pPr>
            <w:r w:rsidRPr="00457383">
              <w:rPr>
                <w:rFonts w:hint="eastAsia"/>
                <w:b/>
                <w:bCs/>
              </w:rPr>
              <w:t>人員簽到</w:t>
            </w:r>
          </w:p>
        </w:tc>
        <w:tc>
          <w:tcPr>
            <w:tcW w:w="4054" w:type="pct"/>
            <w:gridSpan w:val="4"/>
            <w:shd w:val="clear" w:color="auto" w:fill="auto"/>
            <w:vAlign w:val="center"/>
          </w:tcPr>
          <w:p w14:paraId="3F39AEB2" w14:textId="77777777" w:rsidR="00A626A2" w:rsidRPr="00457383" w:rsidRDefault="00A626A2" w:rsidP="00A626A2">
            <w:pPr>
              <w:spacing w:beforeLines="10" w:before="36" w:afterLines="10" w:after="36"/>
              <w:ind w:left="48" w:right="48"/>
              <w:jc w:val="both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簽名處</w:t>
            </w:r>
            <w:r>
              <w:rPr>
                <w:rFonts w:hint="eastAsia"/>
              </w:rPr>
              <w:t>)</w:t>
            </w:r>
          </w:p>
        </w:tc>
      </w:tr>
      <w:tr w:rsidR="00A626A2" w:rsidRPr="00457383" w14:paraId="6901BD89" w14:textId="77777777" w:rsidTr="00A626A2">
        <w:trPr>
          <w:trHeight w:val="567"/>
          <w:jc w:val="center"/>
        </w:trPr>
        <w:tc>
          <w:tcPr>
            <w:tcW w:w="946" w:type="pct"/>
            <w:shd w:val="clear" w:color="auto" w:fill="D9D9D9" w:themeFill="background1" w:themeFillShade="D9"/>
            <w:vAlign w:val="center"/>
          </w:tcPr>
          <w:p w14:paraId="6213F30D" w14:textId="77777777" w:rsidR="00A626A2" w:rsidRPr="00457383" w:rsidRDefault="00A626A2" w:rsidP="00A626A2">
            <w:pPr>
              <w:spacing w:beforeLines="10" w:before="36" w:afterLines="10" w:after="36"/>
              <w:ind w:left="48" w:right="48"/>
              <w:jc w:val="center"/>
              <w:rPr>
                <w:b/>
                <w:bCs/>
              </w:rPr>
            </w:pPr>
            <w:r w:rsidRPr="00457383">
              <w:rPr>
                <w:rFonts w:hint="eastAsia"/>
                <w:b/>
                <w:bCs/>
              </w:rPr>
              <w:t>演練檢討重點</w:t>
            </w:r>
          </w:p>
        </w:tc>
        <w:tc>
          <w:tcPr>
            <w:tcW w:w="2027" w:type="pct"/>
            <w:gridSpan w:val="2"/>
            <w:shd w:val="clear" w:color="auto" w:fill="D9D9D9" w:themeFill="background1" w:themeFillShade="D9"/>
            <w:vAlign w:val="center"/>
          </w:tcPr>
          <w:p w14:paraId="32602399" w14:textId="77777777" w:rsidR="00A626A2" w:rsidRPr="00457383" w:rsidRDefault="00A626A2" w:rsidP="00A626A2">
            <w:pPr>
              <w:spacing w:beforeLines="10" w:before="36" w:afterLines="10" w:after="36"/>
              <w:ind w:left="48" w:right="48"/>
              <w:jc w:val="center"/>
              <w:rPr>
                <w:b/>
                <w:bCs/>
              </w:rPr>
            </w:pPr>
            <w:r w:rsidRPr="00457383">
              <w:rPr>
                <w:rFonts w:hint="eastAsia"/>
                <w:b/>
                <w:bCs/>
              </w:rPr>
              <w:t>問題</w:t>
            </w:r>
            <w:r w:rsidRPr="00457383">
              <w:rPr>
                <w:b/>
                <w:bCs/>
              </w:rPr>
              <w:t xml:space="preserve">/ </w:t>
            </w:r>
            <w:r w:rsidRPr="00457383">
              <w:rPr>
                <w:rFonts w:hint="eastAsia"/>
                <w:b/>
                <w:bCs/>
              </w:rPr>
              <w:t>狀況</w:t>
            </w:r>
          </w:p>
        </w:tc>
        <w:tc>
          <w:tcPr>
            <w:tcW w:w="2027" w:type="pct"/>
            <w:gridSpan w:val="2"/>
            <w:shd w:val="clear" w:color="auto" w:fill="D9D9D9" w:themeFill="background1" w:themeFillShade="D9"/>
            <w:vAlign w:val="center"/>
          </w:tcPr>
          <w:p w14:paraId="2D42714F" w14:textId="77777777" w:rsidR="00A626A2" w:rsidRPr="00457383" w:rsidRDefault="00A626A2" w:rsidP="00A626A2">
            <w:pPr>
              <w:spacing w:beforeLines="10" w:before="36" w:afterLines="10" w:after="36"/>
              <w:ind w:left="48" w:right="48"/>
              <w:jc w:val="center"/>
              <w:rPr>
                <w:b/>
                <w:bCs/>
              </w:rPr>
            </w:pPr>
            <w:r w:rsidRPr="00457383">
              <w:rPr>
                <w:rFonts w:hint="eastAsia"/>
                <w:b/>
                <w:bCs/>
              </w:rPr>
              <w:t>後續改善措施</w:t>
            </w:r>
          </w:p>
        </w:tc>
      </w:tr>
      <w:tr w:rsidR="00A626A2" w:rsidRPr="00457383" w14:paraId="7442A95D" w14:textId="77777777" w:rsidTr="00A626A2">
        <w:trPr>
          <w:trHeight w:val="680"/>
          <w:jc w:val="center"/>
        </w:trPr>
        <w:tc>
          <w:tcPr>
            <w:tcW w:w="946" w:type="pct"/>
            <w:shd w:val="clear" w:color="auto" w:fill="auto"/>
            <w:vAlign w:val="center"/>
          </w:tcPr>
          <w:p w14:paraId="02D128CF" w14:textId="77777777" w:rsidR="00A626A2" w:rsidRPr="00457383" w:rsidRDefault="00A626A2" w:rsidP="00A626A2">
            <w:pPr>
              <w:spacing w:beforeLines="10" w:before="36" w:afterLines="10" w:after="36"/>
              <w:ind w:left="48" w:right="48"/>
              <w:jc w:val="both"/>
              <w:rPr>
                <w:b/>
                <w:bCs/>
              </w:rPr>
            </w:pPr>
            <w:r w:rsidRPr="00457383">
              <w:rPr>
                <w:rFonts w:hint="eastAsia"/>
                <w:b/>
                <w:bCs/>
              </w:rPr>
              <w:t>自我防護</w:t>
            </w:r>
          </w:p>
        </w:tc>
        <w:tc>
          <w:tcPr>
            <w:tcW w:w="2027" w:type="pct"/>
            <w:gridSpan w:val="2"/>
            <w:shd w:val="clear" w:color="auto" w:fill="auto"/>
            <w:vAlign w:val="center"/>
          </w:tcPr>
          <w:p w14:paraId="2D17403A" w14:textId="77777777" w:rsidR="00A626A2" w:rsidRPr="00457383" w:rsidRDefault="003950D0" w:rsidP="00A626A2">
            <w:pPr>
              <w:spacing w:beforeLines="10" w:before="36" w:afterLines="10" w:after="36"/>
              <w:ind w:left="48" w:right="48"/>
              <w:jc w:val="both"/>
            </w:pPr>
            <w:r w:rsidRPr="003950D0">
              <w:rPr>
                <w:rFonts w:hint="eastAsia"/>
              </w:rPr>
              <w:t>事故發生與察覺本境況為花蓮縣斷層發生錯動，產生</w:t>
            </w:r>
            <w:r w:rsidRPr="003950D0">
              <w:rPr>
                <w:rFonts w:hint="eastAsia"/>
              </w:rPr>
              <w:t>7.3</w:t>
            </w:r>
            <w:r w:rsidRPr="003950D0">
              <w:rPr>
                <w:rFonts w:hint="eastAsia"/>
              </w:rPr>
              <w:t>級之地震，瑞穗鄉震度</w:t>
            </w:r>
            <w:r w:rsidRPr="003950D0">
              <w:rPr>
                <w:rFonts w:hint="eastAsia"/>
              </w:rPr>
              <w:t>6</w:t>
            </w:r>
            <w:r w:rsidRPr="003950D0">
              <w:rPr>
                <w:rFonts w:hint="eastAsia"/>
              </w:rPr>
              <w:t>級，搖晃時間持續</w:t>
            </w:r>
            <w:r w:rsidRPr="003950D0">
              <w:rPr>
                <w:rFonts w:hint="eastAsia"/>
              </w:rPr>
              <w:t>50</w:t>
            </w:r>
            <w:r w:rsidRPr="003950D0">
              <w:rPr>
                <w:rFonts w:hint="eastAsia"/>
              </w:rPr>
              <w:t>秒。</w:t>
            </w:r>
          </w:p>
        </w:tc>
        <w:tc>
          <w:tcPr>
            <w:tcW w:w="2027" w:type="pct"/>
            <w:gridSpan w:val="2"/>
            <w:shd w:val="clear" w:color="auto" w:fill="auto"/>
            <w:vAlign w:val="center"/>
          </w:tcPr>
          <w:p w14:paraId="7007BF4C" w14:textId="77777777" w:rsidR="00A626A2" w:rsidRPr="00457383" w:rsidRDefault="003950D0" w:rsidP="00A626A2">
            <w:pPr>
              <w:spacing w:beforeLines="10" w:before="36" w:afterLines="10" w:after="36"/>
              <w:ind w:left="48" w:right="48"/>
              <w:jc w:val="both"/>
            </w:pPr>
            <w:r w:rsidRPr="00C854BE">
              <w:rPr>
                <w:rFonts w:hint="eastAsia"/>
              </w:rPr>
              <w:t>請關閉電源，打開教室門窗以備逃生，坐在窗戶旁的同學請離開窗邊，注意教室上方的電燈是否掉落與鄰近的櫃子是否傾倒，師生採【</w:t>
            </w:r>
            <w:r w:rsidRPr="00F83B05">
              <w:rPr>
                <w:rFonts w:hint="eastAsia"/>
                <w:b/>
              </w:rPr>
              <w:t>趴</w:t>
            </w:r>
            <w:r w:rsidRPr="00813A47">
              <w:rPr>
                <w:rFonts w:hint="eastAsia"/>
                <w:b/>
              </w:rPr>
              <w:t>下、掩護、穩住</w:t>
            </w:r>
            <w:r w:rsidRPr="00C854BE">
              <w:rPr>
                <w:rFonts w:hint="eastAsia"/>
              </w:rPr>
              <w:t>】姿勢</w:t>
            </w:r>
          </w:p>
        </w:tc>
      </w:tr>
      <w:tr w:rsidR="00A626A2" w:rsidRPr="00457383" w14:paraId="72CAB8CA" w14:textId="77777777" w:rsidTr="00A626A2">
        <w:trPr>
          <w:trHeight w:val="680"/>
          <w:jc w:val="center"/>
        </w:trPr>
        <w:tc>
          <w:tcPr>
            <w:tcW w:w="946" w:type="pct"/>
            <w:shd w:val="clear" w:color="auto" w:fill="auto"/>
            <w:vAlign w:val="center"/>
          </w:tcPr>
          <w:p w14:paraId="3C683E36" w14:textId="77777777" w:rsidR="00A626A2" w:rsidRPr="00457383" w:rsidRDefault="00A626A2" w:rsidP="00A626A2">
            <w:pPr>
              <w:spacing w:beforeLines="10" w:before="36" w:afterLines="10" w:after="36"/>
              <w:ind w:left="48" w:right="48"/>
              <w:jc w:val="both"/>
              <w:rPr>
                <w:b/>
                <w:bCs/>
              </w:rPr>
            </w:pPr>
            <w:r w:rsidRPr="00457383">
              <w:rPr>
                <w:rFonts w:hint="eastAsia"/>
                <w:b/>
                <w:bCs/>
              </w:rPr>
              <w:t>第一時間通報</w:t>
            </w:r>
          </w:p>
        </w:tc>
        <w:tc>
          <w:tcPr>
            <w:tcW w:w="2027" w:type="pct"/>
            <w:gridSpan w:val="2"/>
            <w:shd w:val="clear" w:color="auto" w:fill="auto"/>
            <w:vAlign w:val="center"/>
          </w:tcPr>
          <w:p w14:paraId="062766FA" w14:textId="77777777" w:rsidR="00A626A2" w:rsidRPr="00457383" w:rsidRDefault="00E95A63" w:rsidP="00A626A2">
            <w:pPr>
              <w:spacing w:beforeLines="10" w:before="36" w:afterLines="10" w:after="36"/>
              <w:ind w:left="48" w:right="48"/>
              <w:jc w:val="both"/>
            </w:pPr>
            <w:r>
              <w:rPr>
                <w:rFonts w:hint="eastAsia"/>
              </w:rPr>
              <w:t>學校地震後現狀觀察地震影響</w:t>
            </w:r>
          </w:p>
        </w:tc>
        <w:tc>
          <w:tcPr>
            <w:tcW w:w="2027" w:type="pct"/>
            <w:gridSpan w:val="2"/>
            <w:shd w:val="clear" w:color="auto" w:fill="auto"/>
            <w:vAlign w:val="center"/>
          </w:tcPr>
          <w:p w14:paraId="30A631A1" w14:textId="77777777" w:rsidR="00A626A2" w:rsidRPr="00457383" w:rsidRDefault="00E95A63" w:rsidP="00A626A2">
            <w:pPr>
              <w:spacing w:beforeLines="10" w:before="36" w:afterLines="10" w:after="36"/>
              <w:ind w:left="48" w:right="48"/>
              <w:jc w:val="both"/>
            </w:pPr>
            <w:r>
              <w:rPr>
                <w:rFonts w:hint="eastAsia"/>
              </w:rPr>
              <w:t>通報組通報上級單位學校狀況</w:t>
            </w:r>
          </w:p>
        </w:tc>
      </w:tr>
      <w:tr w:rsidR="00A626A2" w:rsidRPr="00457383" w14:paraId="5CB0A0D7" w14:textId="77777777" w:rsidTr="00A626A2">
        <w:trPr>
          <w:trHeight w:val="680"/>
          <w:jc w:val="center"/>
        </w:trPr>
        <w:tc>
          <w:tcPr>
            <w:tcW w:w="946" w:type="pct"/>
            <w:shd w:val="clear" w:color="auto" w:fill="auto"/>
            <w:vAlign w:val="center"/>
          </w:tcPr>
          <w:p w14:paraId="66200C46" w14:textId="77777777" w:rsidR="00A626A2" w:rsidRPr="00457383" w:rsidRDefault="00A626A2" w:rsidP="00A626A2">
            <w:pPr>
              <w:spacing w:beforeLines="10" w:before="36" w:afterLines="10" w:after="36"/>
              <w:ind w:left="48" w:right="48"/>
              <w:jc w:val="both"/>
              <w:rPr>
                <w:b/>
                <w:bCs/>
              </w:rPr>
            </w:pPr>
            <w:r w:rsidRPr="00457383">
              <w:rPr>
                <w:rFonts w:hint="eastAsia"/>
                <w:b/>
                <w:bCs/>
              </w:rPr>
              <w:t>避難疏散</w:t>
            </w:r>
          </w:p>
        </w:tc>
        <w:tc>
          <w:tcPr>
            <w:tcW w:w="2027" w:type="pct"/>
            <w:gridSpan w:val="2"/>
            <w:shd w:val="clear" w:color="auto" w:fill="auto"/>
            <w:vAlign w:val="center"/>
          </w:tcPr>
          <w:p w14:paraId="7683D309" w14:textId="77777777" w:rsidR="00A626A2" w:rsidRPr="003950D0" w:rsidRDefault="003950D0" w:rsidP="003950D0">
            <w:r w:rsidRPr="00C26D8E">
              <w:rPr>
                <w:rFonts w:hint="eastAsia"/>
              </w:rPr>
              <w:t>學生逃離與避難引導，本境況為強烈地震，部分建築物受損，應做緊急避難疏散。</w:t>
            </w:r>
          </w:p>
        </w:tc>
        <w:tc>
          <w:tcPr>
            <w:tcW w:w="2027" w:type="pct"/>
            <w:gridSpan w:val="2"/>
            <w:shd w:val="clear" w:color="auto" w:fill="auto"/>
            <w:vAlign w:val="center"/>
          </w:tcPr>
          <w:p w14:paraId="3A43F8E8" w14:textId="77777777" w:rsidR="00A626A2" w:rsidRPr="00457383" w:rsidRDefault="00E95A63" w:rsidP="00A626A2">
            <w:pPr>
              <w:spacing w:beforeLines="10" w:before="36" w:afterLines="10" w:after="36"/>
              <w:ind w:left="48" w:right="48"/>
              <w:jc w:val="both"/>
            </w:pPr>
            <w:r>
              <w:rPr>
                <w:rFonts w:hint="eastAsia"/>
              </w:rPr>
              <w:t>地震停歇時引導學生往操場空曠處疏散</w:t>
            </w:r>
          </w:p>
        </w:tc>
      </w:tr>
      <w:tr w:rsidR="00A626A2" w:rsidRPr="00457383" w14:paraId="445FB028" w14:textId="77777777" w:rsidTr="00A626A2">
        <w:trPr>
          <w:trHeight w:val="680"/>
          <w:jc w:val="center"/>
        </w:trPr>
        <w:tc>
          <w:tcPr>
            <w:tcW w:w="946" w:type="pct"/>
            <w:shd w:val="clear" w:color="auto" w:fill="auto"/>
            <w:vAlign w:val="center"/>
          </w:tcPr>
          <w:p w14:paraId="7F1739A9" w14:textId="77777777" w:rsidR="00A626A2" w:rsidRPr="00457383" w:rsidRDefault="00A626A2" w:rsidP="00A626A2">
            <w:pPr>
              <w:spacing w:beforeLines="10" w:before="36" w:afterLines="10" w:after="36"/>
              <w:ind w:left="48" w:right="48"/>
              <w:jc w:val="both"/>
              <w:rPr>
                <w:b/>
                <w:bCs/>
              </w:rPr>
            </w:pPr>
            <w:r w:rsidRPr="00457383">
              <w:rPr>
                <w:rFonts w:hint="eastAsia"/>
                <w:b/>
                <w:bCs/>
              </w:rPr>
              <w:t>緊急應變小組啟動</w:t>
            </w:r>
          </w:p>
        </w:tc>
        <w:tc>
          <w:tcPr>
            <w:tcW w:w="2027" w:type="pct"/>
            <w:gridSpan w:val="2"/>
            <w:shd w:val="clear" w:color="auto" w:fill="auto"/>
            <w:vAlign w:val="center"/>
          </w:tcPr>
          <w:p w14:paraId="390BF544" w14:textId="77777777" w:rsidR="003950D0" w:rsidRDefault="003950D0" w:rsidP="003950D0">
            <w:r w:rsidRPr="00927363">
              <w:rPr>
                <w:rFonts w:hint="eastAsia"/>
              </w:rPr>
              <w:t>地震災情發佈，由</w:t>
            </w:r>
            <w:r w:rsidRPr="00813A47">
              <w:rPr>
                <w:rFonts w:hint="eastAsia"/>
                <w:b/>
              </w:rPr>
              <w:t>校長</w:t>
            </w:r>
            <w:r w:rsidRPr="00927363">
              <w:rPr>
                <w:rFonts w:hint="eastAsia"/>
              </w:rPr>
              <w:t>召集學校職員成立緊急應變中心。</w:t>
            </w:r>
          </w:p>
          <w:p w14:paraId="1ACD08B3" w14:textId="77777777" w:rsidR="00A626A2" w:rsidRPr="003950D0" w:rsidRDefault="00A626A2" w:rsidP="00A626A2">
            <w:pPr>
              <w:spacing w:beforeLines="10" w:before="36" w:afterLines="10" w:after="36"/>
              <w:ind w:left="48" w:right="48"/>
              <w:jc w:val="both"/>
            </w:pPr>
          </w:p>
        </w:tc>
        <w:tc>
          <w:tcPr>
            <w:tcW w:w="2027" w:type="pct"/>
            <w:gridSpan w:val="2"/>
            <w:shd w:val="clear" w:color="auto" w:fill="auto"/>
            <w:vAlign w:val="center"/>
          </w:tcPr>
          <w:p w14:paraId="46D36A15" w14:textId="77777777" w:rsidR="003950D0" w:rsidRPr="00927363" w:rsidRDefault="003950D0" w:rsidP="003950D0">
            <w:pPr>
              <w:jc w:val="both"/>
            </w:pPr>
            <w:r w:rsidRPr="00927363">
              <w:rPr>
                <w:rFonts w:hint="eastAsia"/>
              </w:rPr>
              <w:t>避免地震後之危險發生，立即啟動緊急應變機制。</w:t>
            </w:r>
          </w:p>
          <w:p w14:paraId="3799842B" w14:textId="77777777" w:rsidR="003950D0" w:rsidRPr="00C26D8E" w:rsidRDefault="003950D0" w:rsidP="003950D0"/>
          <w:p w14:paraId="1770259D" w14:textId="77777777" w:rsidR="00A626A2" w:rsidRPr="003950D0" w:rsidRDefault="00A626A2" w:rsidP="00A626A2">
            <w:pPr>
              <w:spacing w:beforeLines="10" w:before="36" w:afterLines="10" w:after="36"/>
              <w:ind w:left="48" w:right="48"/>
              <w:jc w:val="both"/>
            </w:pPr>
          </w:p>
        </w:tc>
      </w:tr>
      <w:tr w:rsidR="00A626A2" w:rsidRPr="00457383" w14:paraId="4AB0257B" w14:textId="77777777" w:rsidTr="00A626A2">
        <w:trPr>
          <w:trHeight w:val="680"/>
          <w:jc w:val="center"/>
        </w:trPr>
        <w:tc>
          <w:tcPr>
            <w:tcW w:w="946" w:type="pct"/>
            <w:shd w:val="clear" w:color="auto" w:fill="auto"/>
            <w:vAlign w:val="center"/>
          </w:tcPr>
          <w:p w14:paraId="25F5CA3F" w14:textId="77777777" w:rsidR="00A626A2" w:rsidRPr="00457383" w:rsidRDefault="00A626A2" w:rsidP="00A626A2">
            <w:pPr>
              <w:spacing w:beforeLines="10" w:before="36" w:afterLines="10" w:after="36"/>
              <w:ind w:left="48" w:right="48"/>
              <w:jc w:val="both"/>
              <w:rPr>
                <w:b/>
                <w:bCs/>
              </w:rPr>
            </w:pPr>
            <w:r w:rsidRPr="00457383">
              <w:rPr>
                <w:rFonts w:hint="eastAsia"/>
                <w:b/>
                <w:bCs/>
              </w:rPr>
              <w:t>人數清點</w:t>
            </w:r>
          </w:p>
        </w:tc>
        <w:tc>
          <w:tcPr>
            <w:tcW w:w="2027" w:type="pct"/>
            <w:gridSpan w:val="2"/>
            <w:shd w:val="clear" w:color="auto" w:fill="auto"/>
            <w:vAlign w:val="center"/>
          </w:tcPr>
          <w:p w14:paraId="615C92F3" w14:textId="77777777" w:rsidR="003950D0" w:rsidRPr="00CC471E" w:rsidRDefault="003950D0" w:rsidP="003950D0">
            <w:pPr>
              <w:jc w:val="both"/>
              <w:rPr>
                <w:rFonts w:asciiTheme="minorEastAsia"/>
              </w:rPr>
            </w:pPr>
            <w:r w:rsidRPr="00CC471E">
              <w:rPr>
                <w:rFonts w:asciiTheme="minorEastAsia" w:hAnsiTheme="minorEastAsia" w:hint="eastAsia"/>
              </w:rPr>
              <w:t>請各班清點人數，向指揮中心回報。</w:t>
            </w:r>
          </w:p>
          <w:p w14:paraId="377E59BB" w14:textId="77777777" w:rsidR="00A626A2" w:rsidRPr="003950D0" w:rsidRDefault="00A626A2" w:rsidP="00A626A2">
            <w:pPr>
              <w:spacing w:beforeLines="10" w:before="36" w:afterLines="10" w:after="36"/>
              <w:ind w:left="48" w:right="48"/>
              <w:jc w:val="both"/>
            </w:pPr>
          </w:p>
        </w:tc>
        <w:tc>
          <w:tcPr>
            <w:tcW w:w="2027" w:type="pct"/>
            <w:gridSpan w:val="2"/>
            <w:shd w:val="clear" w:color="auto" w:fill="auto"/>
            <w:vAlign w:val="center"/>
          </w:tcPr>
          <w:p w14:paraId="05453287" w14:textId="77777777" w:rsidR="00A626A2" w:rsidRPr="00457383" w:rsidRDefault="00C64A8D" w:rsidP="00A626A2">
            <w:pPr>
              <w:spacing w:beforeLines="10" w:before="36" w:afterLines="10" w:after="36"/>
              <w:ind w:left="48" w:right="48"/>
              <w:jc w:val="both"/>
            </w:pPr>
            <w:r>
              <w:t>各班老師清點人數像指揮官回報</w:t>
            </w:r>
          </w:p>
        </w:tc>
      </w:tr>
      <w:tr w:rsidR="00A626A2" w:rsidRPr="00457383" w14:paraId="1B0B1704" w14:textId="77777777" w:rsidTr="00A626A2">
        <w:trPr>
          <w:trHeight w:val="680"/>
          <w:jc w:val="center"/>
        </w:trPr>
        <w:tc>
          <w:tcPr>
            <w:tcW w:w="946" w:type="pct"/>
            <w:shd w:val="clear" w:color="auto" w:fill="auto"/>
            <w:vAlign w:val="center"/>
          </w:tcPr>
          <w:p w14:paraId="629AC19D" w14:textId="77777777" w:rsidR="00A626A2" w:rsidRPr="00457383" w:rsidRDefault="00A626A2" w:rsidP="00A626A2">
            <w:pPr>
              <w:spacing w:beforeLines="10" w:before="36" w:afterLines="10" w:after="36"/>
              <w:ind w:left="48" w:right="48"/>
              <w:jc w:val="both"/>
              <w:rPr>
                <w:b/>
                <w:bCs/>
              </w:rPr>
            </w:pPr>
            <w:r w:rsidRPr="00457383">
              <w:rPr>
                <w:rFonts w:hint="eastAsia"/>
                <w:b/>
                <w:bCs/>
              </w:rPr>
              <w:t>搜尋與搶救</w:t>
            </w:r>
          </w:p>
        </w:tc>
        <w:tc>
          <w:tcPr>
            <w:tcW w:w="2027" w:type="pct"/>
            <w:gridSpan w:val="2"/>
            <w:shd w:val="clear" w:color="auto" w:fill="auto"/>
            <w:vAlign w:val="center"/>
          </w:tcPr>
          <w:p w14:paraId="66028D62" w14:textId="77777777" w:rsidR="00A626A2" w:rsidRPr="00457383" w:rsidRDefault="003950D0" w:rsidP="00A626A2">
            <w:pPr>
              <w:spacing w:beforeLines="10" w:before="36" w:afterLines="10" w:after="36"/>
              <w:ind w:left="48" w:right="48"/>
              <w:jc w:val="both"/>
            </w:pPr>
            <w:r w:rsidRPr="00C26D8E">
              <w:rPr>
                <w:rFonts w:hint="eastAsia"/>
              </w:rPr>
              <w:t>安全撤離至操場</w:t>
            </w:r>
            <w:r>
              <w:rPr>
                <w:rFonts w:hint="eastAsia"/>
              </w:rPr>
              <w:t>並</w:t>
            </w:r>
            <w:r w:rsidRPr="00927363">
              <w:rPr>
                <w:rFonts w:hint="eastAsia"/>
              </w:rPr>
              <w:t>請緊急應變中心全體人員一分鐘內於防災緊急應變中心集合，集合時請依照平日</w:t>
            </w:r>
            <w:r w:rsidRPr="00EC6576">
              <w:rPr>
                <w:rFonts w:hint="eastAsia"/>
                <w:b/>
              </w:rPr>
              <w:t>防災任務編組</w:t>
            </w:r>
            <w:r w:rsidRPr="00927363">
              <w:rPr>
                <w:rFonts w:hint="eastAsia"/>
              </w:rPr>
              <w:t>，攜帶各式裝備器具</w:t>
            </w:r>
          </w:p>
        </w:tc>
        <w:tc>
          <w:tcPr>
            <w:tcW w:w="2027" w:type="pct"/>
            <w:gridSpan w:val="2"/>
            <w:shd w:val="clear" w:color="auto" w:fill="auto"/>
            <w:vAlign w:val="center"/>
          </w:tcPr>
          <w:p w14:paraId="0AF6D148" w14:textId="77777777" w:rsidR="003950D0" w:rsidRDefault="003950D0" w:rsidP="003950D0">
            <w:r w:rsidRPr="00EC6576">
              <w:rPr>
                <w:rFonts w:hint="eastAsia"/>
                <w:b/>
              </w:rPr>
              <w:t>避難引導組</w:t>
            </w:r>
            <w:r w:rsidRPr="00927363">
              <w:rPr>
                <w:rFonts w:hint="eastAsia"/>
              </w:rPr>
              <w:t>全員到齊，現正執行疏散警戒任務中。</w:t>
            </w:r>
          </w:p>
          <w:p w14:paraId="39C7611E" w14:textId="77777777" w:rsidR="003950D0" w:rsidRDefault="003950D0" w:rsidP="003950D0">
            <w:r>
              <w:rPr>
                <w:rFonts w:hint="eastAsia"/>
                <w:b/>
              </w:rPr>
              <w:t>通報</w:t>
            </w:r>
            <w:r w:rsidRPr="00EC6576">
              <w:rPr>
                <w:rFonts w:hint="eastAsia"/>
                <w:b/>
              </w:rPr>
              <w:t>組</w:t>
            </w:r>
            <w:r w:rsidRPr="00927363">
              <w:rPr>
                <w:rFonts w:hint="eastAsia"/>
              </w:rPr>
              <w:t>全員到齊，各項裝備器具準備就緒。</w:t>
            </w:r>
          </w:p>
          <w:p w14:paraId="30E58AF3" w14:textId="77777777" w:rsidR="003950D0" w:rsidRDefault="003950D0" w:rsidP="003950D0">
            <w:r w:rsidRPr="00EC6576">
              <w:rPr>
                <w:rFonts w:hint="eastAsia"/>
                <w:b/>
              </w:rPr>
              <w:t>搶救組</w:t>
            </w:r>
            <w:r w:rsidRPr="00927363">
              <w:rPr>
                <w:rFonts w:hint="eastAsia"/>
              </w:rPr>
              <w:t>全員到齊，各項裝備器具準備就緒。</w:t>
            </w:r>
          </w:p>
          <w:p w14:paraId="711057F4" w14:textId="77777777" w:rsidR="00A626A2" w:rsidRPr="003950D0" w:rsidRDefault="00A626A2" w:rsidP="00A626A2">
            <w:pPr>
              <w:spacing w:beforeLines="10" w:before="36" w:afterLines="10" w:after="36"/>
              <w:ind w:left="48" w:right="48"/>
              <w:jc w:val="both"/>
            </w:pPr>
          </w:p>
        </w:tc>
      </w:tr>
      <w:tr w:rsidR="00A626A2" w:rsidRPr="00457383" w14:paraId="2AB971BD" w14:textId="77777777" w:rsidTr="00A626A2">
        <w:trPr>
          <w:trHeight w:val="680"/>
          <w:jc w:val="center"/>
        </w:trPr>
        <w:tc>
          <w:tcPr>
            <w:tcW w:w="946" w:type="pct"/>
            <w:shd w:val="clear" w:color="auto" w:fill="auto"/>
            <w:vAlign w:val="center"/>
          </w:tcPr>
          <w:p w14:paraId="137EB32C" w14:textId="77777777" w:rsidR="00A626A2" w:rsidRPr="00457383" w:rsidRDefault="00A626A2" w:rsidP="00A626A2">
            <w:pPr>
              <w:spacing w:beforeLines="10" w:before="36" w:afterLines="10" w:after="36"/>
              <w:ind w:left="48" w:right="48"/>
              <w:jc w:val="both"/>
              <w:rPr>
                <w:b/>
                <w:bCs/>
              </w:rPr>
            </w:pPr>
            <w:r w:rsidRPr="00457383">
              <w:rPr>
                <w:rFonts w:hint="eastAsia"/>
                <w:b/>
                <w:bCs/>
              </w:rPr>
              <w:t>傷患處置</w:t>
            </w:r>
          </w:p>
        </w:tc>
        <w:tc>
          <w:tcPr>
            <w:tcW w:w="2027" w:type="pct"/>
            <w:gridSpan w:val="2"/>
            <w:shd w:val="clear" w:color="auto" w:fill="auto"/>
            <w:vAlign w:val="center"/>
          </w:tcPr>
          <w:p w14:paraId="7EAC53BB" w14:textId="77777777" w:rsidR="00A626A2" w:rsidRPr="00457383" w:rsidRDefault="00C64A8D" w:rsidP="00A626A2">
            <w:pPr>
              <w:spacing w:beforeLines="10" w:before="36" w:afterLines="10" w:after="36"/>
              <w:ind w:left="48" w:right="48"/>
              <w:jc w:val="both"/>
            </w:pPr>
            <w:r>
              <w:t>搶救組巡視各教學空間查看師生受傷狀況</w:t>
            </w:r>
          </w:p>
        </w:tc>
        <w:tc>
          <w:tcPr>
            <w:tcW w:w="2027" w:type="pct"/>
            <w:gridSpan w:val="2"/>
            <w:shd w:val="clear" w:color="auto" w:fill="auto"/>
            <w:vAlign w:val="center"/>
          </w:tcPr>
          <w:p w14:paraId="34152857" w14:textId="77777777" w:rsidR="00A626A2" w:rsidRPr="00C64A8D" w:rsidRDefault="00C64A8D" w:rsidP="00C64A8D">
            <w:pPr>
              <w:spacing w:beforeLines="10" w:before="36" w:afterLines="10" w:after="36"/>
              <w:ind w:right="48"/>
              <w:jc w:val="both"/>
            </w:pPr>
            <w:r>
              <w:rPr>
                <w:rFonts w:hint="eastAsia"/>
              </w:rPr>
              <w:t>遇師生受傷先做包紮處理</w:t>
            </w:r>
            <w:r>
              <w:rPr>
                <w:rFonts w:ascii="標楷體" w:hAnsi="標楷體" w:hint="eastAsia"/>
              </w:rPr>
              <w:t>，</w:t>
            </w:r>
            <w:r>
              <w:rPr>
                <w:rFonts w:hint="eastAsia"/>
              </w:rPr>
              <w:t>須送醫者絡救護車送往醫院急救</w:t>
            </w:r>
          </w:p>
        </w:tc>
      </w:tr>
      <w:tr w:rsidR="00A626A2" w:rsidRPr="00457383" w14:paraId="1FF68FC4" w14:textId="77777777" w:rsidTr="00A626A2">
        <w:trPr>
          <w:trHeight w:val="680"/>
          <w:jc w:val="center"/>
        </w:trPr>
        <w:tc>
          <w:tcPr>
            <w:tcW w:w="946" w:type="pct"/>
            <w:shd w:val="clear" w:color="auto" w:fill="auto"/>
            <w:vAlign w:val="center"/>
          </w:tcPr>
          <w:p w14:paraId="274D3B39" w14:textId="77777777" w:rsidR="00A626A2" w:rsidRPr="00457383" w:rsidRDefault="00A626A2" w:rsidP="00A626A2">
            <w:pPr>
              <w:spacing w:beforeLines="10" w:before="36" w:afterLines="10" w:after="36"/>
              <w:ind w:left="48" w:right="48"/>
              <w:jc w:val="both"/>
              <w:rPr>
                <w:b/>
                <w:bCs/>
              </w:rPr>
            </w:pPr>
            <w:r w:rsidRPr="00457383">
              <w:rPr>
                <w:rFonts w:hint="eastAsia"/>
                <w:b/>
                <w:bCs/>
              </w:rPr>
              <w:lastRenderedPageBreak/>
              <w:t>狀況回報與統計</w:t>
            </w:r>
          </w:p>
        </w:tc>
        <w:tc>
          <w:tcPr>
            <w:tcW w:w="2027" w:type="pct"/>
            <w:gridSpan w:val="2"/>
            <w:shd w:val="clear" w:color="auto" w:fill="auto"/>
            <w:vAlign w:val="center"/>
          </w:tcPr>
          <w:p w14:paraId="58E5D232" w14:textId="77777777" w:rsidR="00A626A2" w:rsidRPr="00457383" w:rsidRDefault="00C64A8D" w:rsidP="00A626A2">
            <w:pPr>
              <w:spacing w:beforeLines="10" w:before="36" w:afterLines="10" w:after="36"/>
              <w:ind w:left="48" w:right="48"/>
              <w:jc w:val="both"/>
            </w:pPr>
            <w:r>
              <w:rPr>
                <w:rFonts w:asciiTheme="minorEastAsia" w:hAnsiTheme="minorEastAsia" w:hint="eastAsia"/>
              </w:rPr>
              <w:t>請導師加以登錄並隨時向避難引導組負責</w:t>
            </w:r>
            <w:r w:rsidRPr="001978A8">
              <w:rPr>
                <w:rFonts w:asciiTheme="minorEastAsia" w:hAnsiTheme="minorEastAsia" w:hint="eastAsia"/>
              </w:rPr>
              <w:t>老師回報，以便掌控學生人數及去向</w:t>
            </w:r>
          </w:p>
        </w:tc>
        <w:tc>
          <w:tcPr>
            <w:tcW w:w="2027" w:type="pct"/>
            <w:gridSpan w:val="2"/>
            <w:shd w:val="clear" w:color="auto" w:fill="auto"/>
            <w:vAlign w:val="center"/>
          </w:tcPr>
          <w:p w14:paraId="03BDB5DD" w14:textId="77777777" w:rsidR="00A626A2" w:rsidRPr="00457383" w:rsidRDefault="00C64A8D" w:rsidP="00A626A2">
            <w:pPr>
              <w:spacing w:beforeLines="10" w:before="36" w:afterLines="10" w:after="36"/>
              <w:ind w:left="48" w:right="48"/>
              <w:jc w:val="both"/>
            </w:pPr>
            <w:r w:rsidRPr="001978A8">
              <w:rPr>
                <w:rFonts w:asciiTheme="minorEastAsia" w:hAnsiTheme="minorEastAsia" w:hint="eastAsia"/>
              </w:rPr>
              <w:t>請通報組向地方災害應變中心及教育處</w:t>
            </w:r>
            <w:r>
              <w:rPr>
                <w:rFonts w:asciiTheme="minorEastAsia" w:hAnsiTheme="minorEastAsia" w:hint="eastAsia"/>
              </w:rPr>
              <w:t>回報本校狀況</w:t>
            </w:r>
            <w:r w:rsidRPr="001978A8">
              <w:rPr>
                <w:rFonts w:asciiTheme="minorEastAsia" w:hAnsiTheme="minorEastAsia" w:hint="eastAsia"/>
              </w:rPr>
              <w:t>並運用</w:t>
            </w:r>
            <w:r>
              <w:rPr>
                <w:rFonts w:asciiTheme="minorEastAsia" w:hAnsiTheme="minorEastAsia" w:hint="eastAsia"/>
              </w:rPr>
              <w:t>學校</w:t>
            </w:r>
            <w:r>
              <w:rPr>
                <w:rFonts w:asciiTheme="minorEastAsia" w:hAnsiTheme="minorEastAsia"/>
              </w:rPr>
              <w:t>L</w:t>
            </w:r>
            <w:r>
              <w:rPr>
                <w:rFonts w:asciiTheme="minorEastAsia" w:hAnsiTheme="minorEastAsia" w:hint="eastAsia"/>
              </w:rPr>
              <w:t>ine</w:t>
            </w:r>
            <w:r>
              <w:rPr>
                <w:rFonts w:asciiTheme="minorEastAsia" w:hAnsiTheme="minorEastAsia" w:hint="eastAsia"/>
              </w:rPr>
              <w:t>群組</w:t>
            </w:r>
            <w:r w:rsidRPr="001978A8">
              <w:rPr>
                <w:rFonts w:asciiTheme="minorEastAsia" w:hAnsiTheme="minorEastAsia" w:hint="eastAsia"/>
              </w:rPr>
              <w:t>留言平台讓家長可得知本校情況</w:t>
            </w:r>
          </w:p>
        </w:tc>
      </w:tr>
    </w:tbl>
    <w:p w14:paraId="50F619AF" w14:textId="77777777" w:rsidR="00A626A2" w:rsidRDefault="00A626A2" w:rsidP="00A626A2">
      <w:pPr>
        <w:pStyle w:val="aa"/>
        <w:spacing w:before="180" w:after="180"/>
        <w:ind w:firstLineChars="0"/>
      </w:pPr>
    </w:p>
    <w:p w14:paraId="0C44335B" w14:textId="77777777" w:rsidR="00A626A2" w:rsidRDefault="00A626A2" w:rsidP="00A626A2">
      <w:pPr>
        <w:pStyle w:val="aa"/>
        <w:spacing w:before="180" w:after="180"/>
        <w:ind w:firstLineChars="0" w:firstLine="0"/>
        <w:rPr>
          <w:color w:val="FF0000"/>
        </w:rPr>
      </w:pPr>
      <w:r w:rsidRPr="00A626A2">
        <w:rPr>
          <w:color w:val="FF0000"/>
        </w:rPr>
        <w:t>(2</w:t>
      </w:r>
      <w:r w:rsidRPr="00A626A2">
        <w:rPr>
          <w:color w:val="FF0000"/>
        </w:rPr>
        <w:t>次紀錄</w:t>
      </w:r>
      <w:r w:rsidRPr="00A626A2">
        <w:rPr>
          <w:color w:val="FF0000"/>
        </w:rPr>
        <w:t>)</w:t>
      </w:r>
    </w:p>
    <w:p w14:paraId="2F72E94D" w14:textId="77777777" w:rsidR="0052430C" w:rsidRDefault="0052430C" w:rsidP="00A626A2">
      <w:pPr>
        <w:pStyle w:val="aa"/>
        <w:spacing w:before="180" w:after="180"/>
        <w:ind w:firstLineChars="0" w:firstLine="0"/>
        <w:rPr>
          <w:color w:val="FF0000"/>
        </w:rPr>
      </w:pPr>
    </w:p>
    <w:p w14:paraId="666CEE23" w14:textId="77777777" w:rsidR="0052430C" w:rsidRDefault="0052430C" w:rsidP="00A626A2">
      <w:pPr>
        <w:pStyle w:val="aa"/>
        <w:spacing w:before="180" w:after="180"/>
        <w:ind w:firstLineChars="0" w:firstLine="0"/>
        <w:rPr>
          <w:color w:val="FF0000"/>
        </w:rPr>
      </w:pPr>
    </w:p>
    <w:p w14:paraId="7BF89345" w14:textId="77777777" w:rsidR="0052430C" w:rsidRDefault="0052430C" w:rsidP="00A626A2">
      <w:pPr>
        <w:pStyle w:val="aa"/>
        <w:spacing w:before="180" w:after="180"/>
        <w:ind w:firstLineChars="0" w:firstLine="0"/>
        <w:rPr>
          <w:color w:val="FF0000"/>
        </w:rPr>
      </w:pPr>
    </w:p>
    <w:p w14:paraId="0A36C71D" w14:textId="77777777" w:rsidR="0052430C" w:rsidRDefault="0052430C" w:rsidP="00A626A2">
      <w:pPr>
        <w:pStyle w:val="aa"/>
        <w:spacing w:before="180" w:after="180"/>
        <w:ind w:firstLineChars="0" w:firstLine="0"/>
        <w:rPr>
          <w:color w:val="FF0000"/>
        </w:rPr>
      </w:pPr>
    </w:p>
    <w:p w14:paraId="72815F8D" w14:textId="77777777" w:rsidR="0052430C" w:rsidRDefault="0052430C" w:rsidP="00A626A2">
      <w:pPr>
        <w:pStyle w:val="aa"/>
        <w:spacing w:before="180" w:after="180"/>
        <w:ind w:firstLineChars="0" w:firstLine="0"/>
        <w:rPr>
          <w:color w:val="FF0000"/>
        </w:rPr>
      </w:pPr>
    </w:p>
    <w:p w14:paraId="683B9104" w14:textId="77777777" w:rsidR="0052430C" w:rsidRDefault="0052430C" w:rsidP="00A626A2">
      <w:pPr>
        <w:pStyle w:val="aa"/>
        <w:spacing w:before="180" w:after="180"/>
        <w:ind w:firstLineChars="0" w:firstLine="0"/>
        <w:rPr>
          <w:color w:val="FF0000"/>
        </w:rPr>
      </w:pPr>
    </w:p>
    <w:p w14:paraId="50373CC4" w14:textId="77777777" w:rsidR="0052430C" w:rsidRDefault="0052430C" w:rsidP="00A626A2">
      <w:pPr>
        <w:pStyle w:val="aa"/>
        <w:spacing w:before="180" w:after="180"/>
        <w:ind w:firstLineChars="0" w:firstLine="0"/>
        <w:rPr>
          <w:color w:val="FF0000"/>
        </w:rPr>
      </w:pPr>
    </w:p>
    <w:p w14:paraId="7222FDC5" w14:textId="77777777" w:rsidR="0052430C" w:rsidRDefault="0052430C" w:rsidP="00A626A2">
      <w:pPr>
        <w:pStyle w:val="aa"/>
        <w:spacing w:before="180" w:after="180"/>
        <w:ind w:firstLineChars="0" w:firstLine="0"/>
        <w:rPr>
          <w:color w:val="FF0000"/>
        </w:rPr>
      </w:pPr>
    </w:p>
    <w:p w14:paraId="436E7536" w14:textId="77777777" w:rsidR="0052430C" w:rsidRDefault="0052430C" w:rsidP="00A626A2">
      <w:pPr>
        <w:pStyle w:val="aa"/>
        <w:spacing w:before="180" w:after="180"/>
        <w:ind w:firstLineChars="0" w:firstLine="0"/>
        <w:rPr>
          <w:color w:val="FF0000"/>
        </w:rPr>
      </w:pPr>
    </w:p>
    <w:p w14:paraId="7F938230" w14:textId="77777777" w:rsidR="0052430C" w:rsidRDefault="0052430C" w:rsidP="00A626A2">
      <w:pPr>
        <w:pStyle w:val="aa"/>
        <w:spacing w:before="180" w:after="180"/>
        <w:ind w:firstLineChars="0" w:firstLine="0"/>
        <w:rPr>
          <w:color w:val="FF0000"/>
        </w:rPr>
      </w:pPr>
    </w:p>
    <w:p w14:paraId="58F66904" w14:textId="77777777" w:rsidR="0052430C" w:rsidRDefault="0052430C" w:rsidP="00A626A2">
      <w:pPr>
        <w:pStyle w:val="aa"/>
        <w:spacing w:before="180" w:after="180"/>
        <w:ind w:firstLineChars="0" w:firstLine="0"/>
        <w:rPr>
          <w:color w:val="FF0000"/>
        </w:rPr>
      </w:pPr>
    </w:p>
    <w:p w14:paraId="0027A8C8" w14:textId="77777777" w:rsidR="0052430C" w:rsidRDefault="0052430C" w:rsidP="00A626A2">
      <w:pPr>
        <w:pStyle w:val="aa"/>
        <w:spacing w:before="180" w:after="180"/>
        <w:ind w:firstLineChars="0" w:firstLine="0"/>
        <w:rPr>
          <w:color w:val="FF0000"/>
        </w:rPr>
      </w:pPr>
    </w:p>
    <w:p w14:paraId="0C82AA78" w14:textId="77777777" w:rsidR="0052430C" w:rsidRDefault="0052430C" w:rsidP="00A626A2">
      <w:pPr>
        <w:pStyle w:val="aa"/>
        <w:spacing w:before="180" w:after="180"/>
        <w:ind w:firstLineChars="0" w:firstLine="0"/>
        <w:rPr>
          <w:color w:val="FF0000"/>
        </w:rPr>
      </w:pPr>
    </w:p>
    <w:p w14:paraId="0BD27EB6" w14:textId="77777777" w:rsidR="0052430C" w:rsidRDefault="0052430C" w:rsidP="00A626A2">
      <w:pPr>
        <w:pStyle w:val="aa"/>
        <w:spacing w:before="180" w:after="180"/>
        <w:ind w:firstLineChars="0" w:firstLine="0"/>
        <w:rPr>
          <w:color w:val="FF0000"/>
        </w:rPr>
      </w:pPr>
    </w:p>
    <w:p w14:paraId="2553C80D" w14:textId="77777777" w:rsidR="0052430C" w:rsidRDefault="0052430C" w:rsidP="00A626A2">
      <w:pPr>
        <w:pStyle w:val="aa"/>
        <w:spacing w:before="180" w:after="180"/>
        <w:ind w:firstLineChars="0" w:firstLine="0"/>
        <w:rPr>
          <w:color w:val="FF0000"/>
        </w:rPr>
      </w:pPr>
    </w:p>
    <w:p w14:paraId="1A2E714C" w14:textId="77777777" w:rsidR="0052430C" w:rsidRDefault="0052430C" w:rsidP="00A626A2">
      <w:pPr>
        <w:pStyle w:val="aa"/>
        <w:spacing w:before="180" w:after="180"/>
        <w:ind w:firstLineChars="0" w:firstLine="0"/>
        <w:rPr>
          <w:color w:val="FF0000"/>
        </w:rPr>
      </w:pPr>
    </w:p>
    <w:p w14:paraId="02BD23A4" w14:textId="77777777" w:rsidR="0052430C" w:rsidRDefault="0052430C" w:rsidP="00A626A2">
      <w:pPr>
        <w:pStyle w:val="aa"/>
        <w:spacing w:before="180" w:after="180"/>
        <w:ind w:firstLineChars="0" w:firstLine="0"/>
        <w:rPr>
          <w:color w:val="FF0000"/>
        </w:rPr>
      </w:pPr>
    </w:p>
    <w:p w14:paraId="2D0CF271" w14:textId="77777777" w:rsidR="0052430C" w:rsidRDefault="0052430C" w:rsidP="00A626A2">
      <w:pPr>
        <w:pStyle w:val="aa"/>
        <w:spacing w:before="180" w:after="180"/>
        <w:ind w:firstLineChars="0" w:firstLine="0"/>
        <w:rPr>
          <w:color w:val="FF0000"/>
        </w:rPr>
      </w:pPr>
    </w:p>
    <w:p w14:paraId="64BDA4CE" w14:textId="77777777" w:rsidR="0052430C" w:rsidRDefault="0052430C" w:rsidP="00A626A2">
      <w:pPr>
        <w:pStyle w:val="aa"/>
        <w:spacing w:before="180" w:after="180"/>
        <w:ind w:firstLineChars="0" w:firstLine="0"/>
        <w:rPr>
          <w:color w:val="FF0000"/>
        </w:rPr>
      </w:pPr>
    </w:p>
    <w:p w14:paraId="5A6855D1" w14:textId="77777777" w:rsidR="0052430C" w:rsidRDefault="0052430C" w:rsidP="00A626A2">
      <w:pPr>
        <w:pStyle w:val="aa"/>
        <w:spacing w:before="180" w:after="180"/>
        <w:ind w:firstLineChars="0" w:firstLine="0"/>
        <w:rPr>
          <w:color w:val="FF0000"/>
        </w:rPr>
      </w:pPr>
    </w:p>
    <w:p w14:paraId="6FB10ABD" w14:textId="77777777" w:rsidR="0052430C" w:rsidRPr="00A626A2" w:rsidRDefault="0052430C" w:rsidP="00A626A2">
      <w:pPr>
        <w:pStyle w:val="aa"/>
        <w:spacing w:before="180" w:after="180"/>
        <w:ind w:firstLineChars="0" w:firstLine="0"/>
        <w:rPr>
          <w:color w:val="FF0000"/>
        </w:rPr>
      </w:pPr>
    </w:p>
    <w:p w14:paraId="75F5F05D" w14:textId="77777777" w:rsidR="0052430C" w:rsidRPr="00457383" w:rsidRDefault="0052430C" w:rsidP="0052430C">
      <w:pPr>
        <w:keepNext/>
        <w:spacing w:beforeLines="50" w:before="180" w:afterLines="10" w:after="36"/>
        <w:jc w:val="center"/>
        <w:rPr>
          <w:b/>
          <w:szCs w:val="28"/>
        </w:rPr>
      </w:pPr>
      <w:bookmarkStart w:id="1" w:name="_Toc45881303"/>
      <w:r w:rsidRPr="00457383">
        <w:rPr>
          <w:rFonts w:hint="eastAsia"/>
          <w:b/>
          <w:szCs w:val="28"/>
        </w:rPr>
        <w:t>附表</w:t>
      </w:r>
      <w:r w:rsidRPr="00457383">
        <w:rPr>
          <w:b/>
          <w:szCs w:val="28"/>
        </w:rPr>
        <w:t>1.</w:t>
      </w:r>
      <w:r>
        <w:rPr>
          <w:b/>
          <w:szCs w:val="28"/>
        </w:rPr>
        <w:t>2</w:t>
      </w:r>
      <w:r w:rsidRPr="00457383">
        <w:rPr>
          <w:rFonts w:hint="eastAsia"/>
          <w:b/>
          <w:szCs w:val="28"/>
        </w:rPr>
        <w:t xml:space="preserve">　演練檢討會議紀錄</w:t>
      </w:r>
    </w:p>
    <w:tbl>
      <w:tblPr>
        <w:tblW w:w="5000" w:type="pct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5"/>
        <w:gridCol w:w="3648"/>
        <w:gridCol w:w="347"/>
        <w:gridCol w:w="1048"/>
        <w:gridCol w:w="2946"/>
      </w:tblGrid>
      <w:tr w:rsidR="0052430C" w:rsidRPr="00457383" w14:paraId="21D52997" w14:textId="77777777" w:rsidTr="0059729B">
        <w:trPr>
          <w:trHeight w:val="567"/>
          <w:jc w:val="center"/>
        </w:trPr>
        <w:tc>
          <w:tcPr>
            <w:tcW w:w="946" w:type="pct"/>
            <w:shd w:val="clear" w:color="auto" w:fill="D9D9D9" w:themeFill="background1" w:themeFillShade="D9"/>
            <w:vAlign w:val="center"/>
          </w:tcPr>
          <w:p w14:paraId="77131BCA" w14:textId="77777777" w:rsidR="0052430C" w:rsidRPr="00457383" w:rsidRDefault="0052430C" w:rsidP="0052430C">
            <w:pPr>
              <w:spacing w:beforeLines="10" w:before="36" w:afterLines="10" w:after="36"/>
              <w:ind w:left="48" w:right="48"/>
              <w:jc w:val="center"/>
              <w:rPr>
                <w:b/>
                <w:bCs/>
              </w:rPr>
            </w:pPr>
            <w:r w:rsidRPr="00457383">
              <w:rPr>
                <w:rFonts w:hint="eastAsia"/>
                <w:b/>
                <w:bCs/>
              </w:rPr>
              <w:t>學校全銜</w:t>
            </w:r>
          </w:p>
        </w:tc>
        <w:tc>
          <w:tcPr>
            <w:tcW w:w="4054" w:type="pct"/>
            <w:gridSpan w:val="4"/>
            <w:shd w:val="clear" w:color="auto" w:fill="auto"/>
            <w:vAlign w:val="center"/>
          </w:tcPr>
          <w:p w14:paraId="331E05E6" w14:textId="77777777" w:rsidR="0052430C" w:rsidRPr="00457383" w:rsidRDefault="0052430C" w:rsidP="0052430C">
            <w:pPr>
              <w:spacing w:beforeLines="10" w:before="36" w:afterLines="10" w:after="36"/>
              <w:ind w:leftChars="8" w:left="19" w:right="48"/>
              <w:jc w:val="both"/>
            </w:pPr>
            <w:r>
              <w:t>花蓮縣瑞穗鄉富源國民小學</w:t>
            </w:r>
          </w:p>
        </w:tc>
      </w:tr>
      <w:tr w:rsidR="0052430C" w:rsidRPr="00457383" w14:paraId="60EE0F86" w14:textId="77777777" w:rsidTr="0059729B">
        <w:trPr>
          <w:trHeight w:val="567"/>
          <w:jc w:val="center"/>
        </w:trPr>
        <w:tc>
          <w:tcPr>
            <w:tcW w:w="946" w:type="pct"/>
            <w:shd w:val="clear" w:color="auto" w:fill="D9D9D9" w:themeFill="background1" w:themeFillShade="D9"/>
            <w:vAlign w:val="center"/>
          </w:tcPr>
          <w:p w14:paraId="09A941F4" w14:textId="77777777" w:rsidR="0052430C" w:rsidRPr="00457383" w:rsidRDefault="0052430C" w:rsidP="0052430C">
            <w:pPr>
              <w:spacing w:beforeLines="10" w:before="36" w:afterLines="10" w:after="36"/>
              <w:ind w:left="48" w:right="48"/>
              <w:jc w:val="center"/>
              <w:rPr>
                <w:b/>
                <w:bCs/>
              </w:rPr>
            </w:pPr>
            <w:r w:rsidRPr="00457383">
              <w:rPr>
                <w:rFonts w:hint="eastAsia"/>
                <w:b/>
                <w:bCs/>
              </w:rPr>
              <w:t>檢討會議日期</w:t>
            </w:r>
          </w:p>
        </w:tc>
        <w:tc>
          <w:tcPr>
            <w:tcW w:w="1851" w:type="pct"/>
            <w:shd w:val="clear" w:color="auto" w:fill="auto"/>
            <w:vAlign w:val="center"/>
          </w:tcPr>
          <w:p w14:paraId="3D53D4AE" w14:textId="77777777" w:rsidR="0052430C" w:rsidRPr="00457383" w:rsidRDefault="0052430C" w:rsidP="0052430C">
            <w:pPr>
              <w:spacing w:beforeLines="10" w:before="36" w:afterLines="10" w:after="36"/>
              <w:ind w:leftChars="8" w:left="19" w:right="48"/>
              <w:jc w:val="both"/>
            </w:pPr>
            <w:r w:rsidRPr="00457383">
              <w:rPr>
                <w:rFonts w:hint="eastAsia"/>
                <w:u w:val="single"/>
              </w:rPr>
              <w:t>1</w:t>
            </w:r>
            <w:r>
              <w:rPr>
                <w:u w:val="single"/>
              </w:rPr>
              <w:t>1</w:t>
            </w:r>
            <w:r>
              <w:rPr>
                <w:rFonts w:hint="eastAsia"/>
                <w:u w:val="single"/>
              </w:rPr>
              <w:t>3</w:t>
            </w:r>
            <w:r w:rsidRPr="00457383">
              <w:rPr>
                <w:rFonts w:hint="eastAsia"/>
              </w:rPr>
              <w:t>年</w:t>
            </w:r>
            <w:r>
              <w:rPr>
                <w:u w:val="single"/>
              </w:rPr>
              <w:t xml:space="preserve"> 3 </w:t>
            </w:r>
            <w:r w:rsidRPr="00457383">
              <w:rPr>
                <w:rFonts w:hint="eastAsia"/>
              </w:rPr>
              <w:t>月</w:t>
            </w:r>
            <w:r>
              <w:rPr>
                <w:u w:val="single"/>
              </w:rPr>
              <w:t xml:space="preserve">  5  </w:t>
            </w:r>
            <w:r w:rsidRPr="00457383">
              <w:rPr>
                <w:rFonts w:hint="eastAsia"/>
              </w:rPr>
              <w:t>日</w:t>
            </w:r>
          </w:p>
        </w:tc>
        <w:tc>
          <w:tcPr>
            <w:tcW w:w="708" w:type="pct"/>
            <w:gridSpan w:val="2"/>
            <w:shd w:val="clear" w:color="auto" w:fill="BFBFBF" w:themeFill="background1" w:themeFillShade="BF"/>
            <w:vAlign w:val="center"/>
          </w:tcPr>
          <w:p w14:paraId="5412E30A" w14:textId="77777777" w:rsidR="0052430C" w:rsidRPr="00457383" w:rsidRDefault="0052430C" w:rsidP="0052430C">
            <w:pPr>
              <w:spacing w:beforeLines="10" w:before="36" w:afterLines="10" w:after="36"/>
              <w:ind w:leftChars="8" w:left="19" w:right="48"/>
              <w:jc w:val="center"/>
              <w:rPr>
                <w:b/>
                <w:bCs/>
              </w:rPr>
            </w:pPr>
            <w:r w:rsidRPr="00457383">
              <w:rPr>
                <w:rFonts w:hint="eastAsia"/>
                <w:b/>
                <w:bCs/>
              </w:rPr>
              <w:t>填表人</w:t>
            </w:r>
          </w:p>
        </w:tc>
        <w:tc>
          <w:tcPr>
            <w:tcW w:w="1495" w:type="pct"/>
            <w:shd w:val="clear" w:color="auto" w:fill="auto"/>
            <w:vAlign w:val="center"/>
          </w:tcPr>
          <w:p w14:paraId="739CC993" w14:textId="77777777" w:rsidR="0052430C" w:rsidRPr="00457383" w:rsidRDefault="0052430C" w:rsidP="0052430C">
            <w:pPr>
              <w:spacing w:beforeLines="10" w:before="36" w:afterLines="10" w:after="36"/>
              <w:ind w:leftChars="8" w:left="19" w:right="48"/>
              <w:jc w:val="both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林欣螢</w:t>
            </w:r>
          </w:p>
        </w:tc>
      </w:tr>
      <w:tr w:rsidR="0052430C" w:rsidRPr="00457383" w14:paraId="6C323475" w14:textId="77777777" w:rsidTr="0059729B">
        <w:trPr>
          <w:trHeight w:val="567"/>
          <w:jc w:val="center"/>
        </w:trPr>
        <w:tc>
          <w:tcPr>
            <w:tcW w:w="946" w:type="pct"/>
            <w:shd w:val="clear" w:color="auto" w:fill="D9D9D9" w:themeFill="background1" w:themeFillShade="D9"/>
            <w:vAlign w:val="center"/>
          </w:tcPr>
          <w:p w14:paraId="27D68317" w14:textId="77777777" w:rsidR="0052430C" w:rsidRPr="00457383" w:rsidRDefault="0052430C" w:rsidP="0052430C">
            <w:pPr>
              <w:spacing w:beforeLines="10" w:before="36" w:afterLines="10" w:after="36"/>
              <w:ind w:left="48" w:right="48"/>
              <w:jc w:val="center"/>
              <w:rPr>
                <w:b/>
                <w:bCs/>
              </w:rPr>
            </w:pPr>
            <w:r w:rsidRPr="00457383">
              <w:rPr>
                <w:rFonts w:hint="eastAsia"/>
                <w:b/>
                <w:bCs/>
              </w:rPr>
              <w:t>演練類別</w:t>
            </w:r>
          </w:p>
        </w:tc>
        <w:tc>
          <w:tcPr>
            <w:tcW w:w="1851" w:type="pct"/>
            <w:shd w:val="clear" w:color="auto" w:fill="auto"/>
            <w:vAlign w:val="center"/>
          </w:tcPr>
          <w:p w14:paraId="6B6FC30C" w14:textId="77777777" w:rsidR="0052430C" w:rsidRPr="00457383" w:rsidRDefault="0052430C" w:rsidP="0052430C">
            <w:pPr>
              <w:spacing w:beforeLines="10" w:before="36" w:afterLines="10" w:after="36"/>
              <w:ind w:leftChars="8" w:left="19" w:right="48"/>
              <w:jc w:val="both"/>
              <w:rPr>
                <w:u w:val="single"/>
              </w:rPr>
            </w:pPr>
            <w:r w:rsidRPr="00457383">
              <w:rPr>
                <w:rFonts w:hint="eastAsia"/>
              </w:rPr>
              <w:t xml:space="preserve">□預演　</w:t>
            </w:r>
            <w:r w:rsidRPr="00457383">
              <w:rPr>
                <w:rFonts w:ascii="標楷體" w:hAnsi="標楷體" w:hint="eastAsia"/>
              </w:rPr>
              <w:t>█</w:t>
            </w:r>
            <w:r w:rsidRPr="00457383">
              <w:rPr>
                <w:rFonts w:hint="eastAsia"/>
              </w:rPr>
              <w:t>正式演練</w:t>
            </w:r>
          </w:p>
        </w:tc>
        <w:tc>
          <w:tcPr>
            <w:tcW w:w="708" w:type="pct"/>
            <w:gridSpan w:val="2"/>
            <w:shd w:val="clear" w:color="auto" w:fill="BFBFBF" w:themeFill="background1" w:themeFillShade="BF"/>
            <w:vAlign w:val="center"/>
          </w:tcPr>
          <w:p w14:paraId="399A9E51" w14:textId="77777777" w:rsidR="0052430C" w:rsidRPr="00457383" w:rsidRDefault="0052430C" w:rsidP="0052430C">
            <w:pPr>
              <w:spacing w:beforeLines="10" w:before="36" w:afterLines="10" w:after="36"/>
              <w:ind w:leftChars="8" w:left="19" w:right="48"/>
              <w:jc w:val="center"/>
              <w:rPr>
                <w:b/>
                <w:bCs/>
              </w:rPr>
            </w:pPr>
            <w:r w:rsidRPr="00457383">
              <w:rPr>
                <w:rFonts w:hint="eastAsia"/>
                <w:b/>
                <w:bCs/>
              </w:rPr>
              <w:t>演練日期</w:t>
            </w:r>
          </w:p>
        </w:tc>
        <w:tc>
          <w:tcPr>
            <w:tcW w:w="1495" w:type="pct"/>
            <w:shd w:val="clear" w:color="auto" w:fill="auto"/>
            <w:vAlign w:val="center"/>
          </w:tcPr>
          <w:p w14:paraId="7BB8661C" w14:textId="77777777" w:rsidR="0052430C" w:rsidRPr="00457383" w:rsidRDefault="0052430C" w:rsidP="0052430C">
            <w:pPr>
              <w:spacing w:beforeLines="10" w:before="36" w:afterLines="10" w:after="36"/>
              <w:ind w:leftChars="8" w:left="19" w:right="48"/>
              <w:jc w:val="both"/>
            </w:pPr>
            <w:r w:rsidRPr="00457383">
              <w:rPr>
                <w:rFonts w:hint="eastAsia"/>
                <w:u w:val="single"/>
              </w:rPr>
              <w:t>1</w:t>
            </w:r>
            <w:r>
              <w:rPr>
                <w:rFonts w:hint="eastAsia"/>
                <w:u w:val="single"/>
              </w:rPr>
              <w:t>1</w:t>
            </w:r>
            <w:r w:rsidR="00480774">
              <w:rPr>
                <w:rFonts w:hint="eastAsia"/>
                <w:u w:val="single"/>
              </w:rPr>
              <w:t>3</w:t>
            </w:r>
            <w:r w:rsidRPr="00457383">
              <w:rPr>
                <w:rFonts w:hint="eastAsia"/>
              </w:rPr>
              <w:t>年</w:t>
            </w:r>
            <w:r>
              <w:rPr>
                <w:u w:val="single"/>
              </w:rPr>
              <w:t xml:space="preserve">  </w:t>
            </w:r>
            <w:r w:rsidR="00480774">
              <w:rPr>
                <w:rFonts w:hint="eastAsia"/>
                <w:u w:val="single"/>
              </w:rPr>
              <w:t>3</w:t>
            </w:r>
            <w:r>
              <w:rPr>
                <w:u w:val="single"/>
              </w:rPr>
              <w:t xml:space="preserve">  </w:t>
            </w:r>
            <w:r w:rsidRPr="00457383">
              <w:rPr>
                <w:rFonts w:hint="eastAsia"/>
              </w:rPr>
              <w:t>月</w:t>
            </w:r>
            <w:r>
              <w:rPr>
                <w:u w:val="single"/>
              </w:rPr>
              <w:t xml:space="preserve">  </w:t>
            </w:r>
            <w:r w:rsidR="00480774">
              <w:rPr>
                <w:rFonts w:hint="eastAsia"/>
                <w:u w:val="single"/>
              </w:rPr>
              <w:t>15</w:t>
            </w:r>
            <w:r>
              <w:rPr>
                <w:u w:val="single"/>
              </w:rPr>
              <w:t xml:space="preserve">  </w:t>
            </w:r>
            <w:r w:rsidRPr="00457383">
              <w:rPr>
                <w:rFonts w:hint="eastAsia"/>
              </w:rPr>
              <w:t>日</w:t>
            </w:r>
          </w:p>
        </w:tc>
      </w:tr>
      <w:tr w:rsidR="0052430C" w:rsidRPr="00457383" w14:paraId="38308D1B" w14:textId="77777777" w:rsidTr="0059729B">
        <w:trPr>
          <w:trHeight w:val="567"/>
          <w:jc w:val="center"/>
        </w:trPr>
        <w:tc>
          <w:tcPr>
            <w:tcW w:w="946" w:type="pct"/>
            <w:shd w:val="clear" w:color="auto" w:fill="D9D9D9" w:themeFill="background1" w:themeFillShade="D9"/>
            <w:vAlign w:val="center"/>
          </w:tcPr>
          <w:p w14:paraId="5D13691C" w14:textId="77777777" w:rsidR="0052430C" w:rsidRPr="00457383" w:rsidRDefault="0052430C" w:rsidP="0052430C">
            <w:pPr>
              <w:spacing w:beforeLines="10" w:before="36" w:afterLines="10" w:after="36"/>
              <w:ind w:left="48" w:right="48"/>
              <w:jc w:val="center"/>
              <w:rPr>
                <w:b/>
                <w:bCs/>
              </w:rPr>
            </w:pPr>
            <w:r w:rsidRPr="00457383">
              <w:rPr>
                <w:rFonts w:hint="eastAsia"/>
                <w:b/>
                <w:bCs/>
              </w:rPr>
              <w:t>演練人數</w:t>
            </w:r>
          </w:p>
        </w:tc>
        <w:tc>
          <w:tcPr>
            <w:tcW w:w="4054" w:type="pct"/>
            <w:gridSpan w:val="4"/>
            <w:shd w:val="clear" w:color="auto" w:fill="auto"/>
            <w:vAlign w:val="center"/>
          </w:tcPr>
          <w:p w14:paraId="4CB433B5" w14:textId="77777777" w:rsidR="0052430C" w:rsidRPr="00457383" w:rsidRDefault="0052430C" w:rsidP="0052430C">
            <w:pPr>
              <w:spacing w:beforeLines="10" w:before="36" w:afterLines="10" w:after="36"/>
              <w:ind w:left="48" w:right="48"/>
              <w:jc w:val="both"/>
            </w:pPr>
            <w:r w:rsidRPr="00457383">
              <w:rPr>
                <w:rFonts w:hint="eastAsia"/>
              </w:rPr>
              <w:t>總計</w:t>
            </w:r>
            <w:r>
              <w:rPr>
                <w:rFonts w:hint="eastAsia"/>
                <w:u w:val="single"/>
              </w:rPr>
              <w:t xml:space="preserve"> 79   </w:t>
            </w:r>
            <w:r w:rsidRPr="00457383">
              <w:rPr>
                <w:rFonts w:hint="eastAsia"/>
              </w:rPr>
              <w:t>人（教職員工</w:t>
            </w:r>
            <w:r w:rsidRPr="00A626A2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18</w:t>
            </w:r>
            <w:r w:rsidRPr="00A626A2">
              <w:rPr>
                <w:rFonts w:hint="eastAsia"/>
                <w:u w:val="single"/>
              </w:rPr>
              <w:t xml:space="preserve">   </w:t>
            </w:r>
            <w:r w:rsidRPr="00457383">
              <w:rPr>
                <w:rFonts w:hint="eastAsia"/>
              </w:rPr>
              <w:t>人，學生</w:t>
            </w:r>
            <w:r>
              <w:rPr>
                <w:rFonts w:hint="eastAsia"/>
                <w:u w:val="single"/>
              </w:rPr>
              <w:t xml:space="preserve">  61  </w:t>
            </w:r>
            <w:r w:rsidRPr="00457383">
              <w:rPr>
                <w:rFonts w:hint="eastAsia"/>
              </w:rPr>
              <w:t>人，外部人員</w:t>
            </w:r>
            <w:r>
              <w:rPr>
                <w:rFonts w:hint="eastAsia"/>
                <w:u w:val="single"/>
              </w:rPr>
              <w:t xml:space="preserve"> 0   </w:t>
            </w:r>
            <w:r w:rsidRPr="00457383">
              <w:rPr>
                <w:rFonts w:hint="eastAsia"/>
              </w:rPr>
              <w:t>人）</w:t>
            </w:r>
          </w:p>
        </w:tc>
      </w:tr>
      <w:tr w:rsidR="0052430C" w:rsidRPr="00457383" w14:paraId="17A6D06F" w14:textId="77777777" w:rsidTr="0059729B">
        <w:trPr>
          <w:trHeight w:val="567"/>
          <w:jc w:val="center"/>
        </w:trPr>
        <w:tc>
          <w:tcPr>
            <w:tcW w:w="946" w:type="pct"/>
            <w:shd w:val="clear" w:color="auto" w:fill="D9D9D9" w:themeFill="background1" w:themeFillShade="D9"/>
            <w:vAlign w:val="center"/>
          </w:tcPr>
          <w:p w14:paraId="39A2234B" w14:textId="77777777" w:rsidR="0052430C" w:rsidRPr="00457383" w:rsidRDefault="0052430C" w:rsidP="0052430C">
            <w:pPr>
              <w:spacing w:beforeLines="10" w:before="36" w:afterLines="10" w:after="36"/>
              <w:ind w:left="48" w:right="48"/>
              <w:jc w:val="center"/>
              <w:rPr>
                <w:b/>
                <w:bCs/>
              </w:rPr>
            </w:pPr>
            <w:r w:rsidRPr="00457383">
              <w:rPr>
                <w:rFonts w:hint="eastAsia"/>
                <w:b/>
                <w:bCs/>
              </w:rPr>
              <w:t>演練情境</w:t>
            </w:r>
          </w:p>
        </w:tc>
        <w:tc>
          <w:tcPr>
            <w:tcW w:w="4054" w:type="pct"/>
            <w:gridSpan w:val="4"/>
            <w:shd w:val="clear" w:color="auto" w:fill="auto"/>
            <w:vAlign w:val="center"/>
          </w:tcPr>
          <w:p w14:paraId="1C30CFF6" w14:textId="77777777" w:rsidR="0052430C" w:rsidRPr="00457383" w:rsidRDefault="0052430C" w:rsidP="0052430C">
            <w:pPr>
              <w:spacing w:beforeLines="10" w:before="36" w:afterLines="10" w:after="36"/>
              <w:ind w:left="48" w:right="48"/>
              <w:jc w:val="both"/>
            </w:pPr>
            <w:r w:rsidRPr="00457383">
              <w:rPr>
                <w:rFonts w:hint="eastAsia"/>
              </w:rPr>
              <w:t xml:space="preserve">□地震　□水災　</w:t>
            </w:r>
            <w:r w:rsidRPr="00457383">
              <w:rPr>
                <w:rFonts w:ascii="標楷體" w:hAnsi="標楷體" w:hint="eastAsia"/>
              </w:rPr>
              <w:t>█</w:t>
            </w:r>
            <w:r w:rsidRPr="00457383">
              <w:rPr>
                <w:rFonts w:hint="eastAsia"/>
              </w:rPr>
              <w:t>火災　□其他</w:t>
            </w:r>
            <w:r w:rsidRPr="00457383">
              <w:rPr>
                <w:rFonts w:hint="eastAsia"/>
                <w:u w:val="single"/>
              </w:rPr>
              <w:t xml:space="preserve">　　　　</w:t>
            </w:r>
            <w:r w:rsidRPr="00457383">
              <w:rPr>
                <w:rFonts w:hint="eastAsia"/>
              </w:rPr>
              <w:t>（可複選）</w:t>
            </w:r>
          </w:p>
        </w:tc>
      </w:tr>
      <w:tr w:rsidR="0052430C" w:rsidRPr="00457383" w14:paraId="4A8C70F5" w14:textId="77777777" w:rsidTr="0059729B">
        <w:trPr>
          <w:trHeight w:val="567"/>
          <w:jc w:val="center"/>
        </w:trPr>
        <w:tc>
          <w:tcPr>
            <w:tcW w:w="946" w:type="pct"/>
            <w:shd w:val="clear" w:color="auto" w:fill="D9D9D9" w:themeFill="background1" w:themeFillShade="D9"/>
            <w:vAlign w:val="center"/>
          </w:tcPr>
          <w:p w14:paraId="7596F169" w14:textId="77777777" w:rsidR="0052430C" w:rsidRPr="00457383" w:rsidRDefault="0052430C" w:rsidP="0052430C">
            <w:pPr>
              <w:spacing w:beforeLines="10" w:before="36" w:afterLines="10" w:after="36"/>
              <w:ind w:left="48" w:right="48"/>
              <w:jc w:val="center"/>
              <w:rPr>
                <w:b/>
                <w:bCs/>
              </w:rPr>
            </w:pPr>
            <w:r w:rsidRPr="00457383">
              <w:rPr>
                <w:rFonts w:hint="eastAsia"/>
                <w:b/>
                <w:bCs/>
              </w:rPr>
              <w:t>聘請外部專家</w:t>
            </w:r>
          </w:p>
        </w:tc>
        <w:tc>
          <w:tcPr>
            <w:tcW w:w="4054" w:type="pct"/>
            <w:gridSpan w:val="4"/>
            <w:shd w:val="clear" w:color="auto" w:fill="auto"/>
            <w:vAlign w:val="center"/>
          </w:tcPr>
          <w:p w14:paraId="3AB8471A" w14:textId="77777777" w:rsidR="0052430C" w:rsidRPr="00457383" w:rsidRDefault="0052430C" w:rsidP="0052430C">
            <w:pPr>
              <w:spacing w:beforeLines="10" w:before="36" w:afterLines="10" w:after="36"/>
              <w:ind w:left="48" w:right="48"/>
              <w:jc w:val="both"/>
            </w:pPr>
            <w:r w:rsidRPr="00457383">
              <w:rPr>
                <w:rFonts w:ascii="標楷體" w:hAnsi="標楷體" w:hint="eastAsia"/>
              </w:rPr>
              <w:t>█</w:t>
            </w:r>
            <w:r w:rsidRPr="00457383">
              <w:rPr>
                <w:rFonts w:hint="eastAsia"/>
              </w:rPr>
              <w:t>無　□有（專家：</w:t>
            </w:r>
            <w:r w:rsidRPr="00457383">
              <w:rPr>
                <w:rFonts w:hint="eastAsia"/>
                <w:u w:val="single"/>
              </w:rPr>
              <w:t xml:space="preserve">　　　　　　　　　　　　　　　　　　　　　</w:t>
            </w:r>
            <w:r w:rsidRPr="00457383">
              <w:rPr>
                <w:rFonts w:hint="eastAsia"/>
              </w:rPr>
              <w:t>）</w:t>
            </w:r>
          </w:p>
        </w:tc>
      </w:tr>
      <w:tr w:rsidR="0052430C" w:rsidRPr="00457383" w14:paraId="225E127E" w14:textId="77777777" w:rsidTr="0059729B">
        <w:trPr>
          <w:trHeight w:val="567"/>
          <w:jc w:val="center"/>
        </w:trPr>
        <w:tc>
          <w:tcPr>
            <w:tcW w:w="946" w:type="pct"/>
            <w:shd w:val="clear" w:color="auto" w:fill="D9D9D9" w:themeFill="background1" w:themeFillShade="D9"/>
            <w:vAlign w:val="center"/>
          </w:tcPr>
          <w:p w14:paraId="08D64FE8" w14:textId="77777777" w:rsidR="0052430C" w:rsidRPr="00457383" w:rsidRDefault="0052430C" w:rsidP="0052430C">
            <w:pPr>
              <w:spacing w:beforeLines="10" w:before="36" w:afterLines="10" w:after="36"/>
              <w:ind w:left="48" w:right="48"/>
              <w:jc w:val="center"/>
              <w:rPr>
                <w:b/>
                <w:bCs/>
              </w:rPr>
            </w:pPr>
            <w:r w:rsidRPr="00457383">
              <w:rPr>
                <w:rFonts w:hint="eastAsia"/>
                <w:b/>
                <w:bCs/>
              </w:rPr>
              <w:t>結合外部單位</w:t>
            </w:r>
          </w:p>
        </w:tc>
        <w:tc>
          <w:tcPr>
            <w:tcW w:w="4054" w:type="pct"/>
            <w:gridSpan w:val="4"/>
            <w:shd w:val="clear" w:color="auto" w:fill="auto"/>
            <w:vAlign w:val="center"/>
          </w:tcPr>
          <w:p w14:paraId="20C43626" w14:textId="77777777" w:rsidR="0052430C" w:rsidRPr="00457383" w:rsidRDefault="0052430C" w:rsidP="0052430C">
            <w:r w:rsidRPr="00457383">
              <w:rPr>
                <w:rFonts w:hint="eastAsia"/>
              </w:rPr>
              <w:t>□</w:t>
            </w:r>
            <w:r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  </w:t>
            </w:r>
            <w:r w:rsidRPr="00457383">
              <w:rPr>
                <w:rFonts w:ascii="標楷體" w:hAnsi="標楷體" w:hint="eastAsia"/>
              </w:rPr>
              <w:t>█</w:t>
            </w:r>
            <w:r w:rsidRPr="00457383">
              <w:rPr>
                <w:rFonts w:hint="eastAsia"/>
              </w:rPr>
              <w:t>有（單位：</w:t>
            </w:r>
            <w:r w:rsidRPr="00457383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富源消防隊</w:t>
            </w:r>
            <w:r w:rsidRPr="00457383">
              <w:rPr>
                <w:rFonts w:hint="eastAsia"/>
                <w:u w:val="single"/>
              </w:rPr>
              <w:t xml:space="preserve">　　　</w:t>
            </w:r>
            <w:r w:rsidRPr="00457383">
              <w:rPr>
                <w:rFonts w:hint="eastAsia"/>
              </w:rPr>
              <w:t>）</w:t>
            </w:r>
          </w:p>
        </w:tc>
      </w:tr>
      <w:tr w:rsidR="0052430C" w:rsidRPr="00457383" w14:paraId="266F252B" w14:textId="77777777" w:rsidTr="0059729B">
        <w:trPr>
          <w:trHeight w:val="1134"/>
          <w:jc w:val="center"/>
        </w:trPr>
        <w:tc>
          <w:tcPr>
            <w:tcW w:w="946" w:type="pct"/>
            <w:shd w:val="clear" w:color="auto" w:fill="D9D9D9" w:themeFill="background1" w:themeFillShade="D9"/>
            <w:vAlign w:val="center"/>
          </w:tcPr>
          <w:p w14:paraId="0DF83894" w14:textId="77777777" w:rsidR="0052430C" w:rsidRPr="00457383" w:rsidRDefault="0052430C" w:rsidP="0052430C">
            <w:pPr>
              <w:spacing w:beforeLines="10" w:before="36" w:afterLines="10" w:after="36"/>
              <w:ind w:left="48" w:right="48"/>
              <w:jc w:val="center"/>
              <w:rPr>
                <w:b/>
                <w:bCs/>
              </w:rPr>
            </w:pPr>
            <w:r w:rsidRPr="00457383">
              <w:rPr>
                <w:rFonts w:hint="eastAsia"/>
                <w:b/>
                <w:bCs/>
              </w:rPr>
              <w:t>人員簽到</w:t>
            </w:r>
          </w:p>
        </w:tc>
        <w:tc>
          <w:tcPr>
            <w:tcW w:w="4054" w:type="pct"/>
            <w:gridSpan w:val="4"/>
            <w:shd w:val="clear" w:color="auto" w:fill="auto"/>
            <w:vAlign w:val="center"/>
          </w:tcPr>
          <w:p w14:paraId="069F4037" w14:textId="77777777" w:rsidR="0052430C" w:rsidRPr="00457383" w:rsidRDefault="0052430C" w:rsidP="0052430C">
            <w:pPr>
              <w:spacing w:beforeLines="10" w:before="36" w:afterLines="10" w:after="36"/>
              <w:ind w:left="48" w:right="48"/>
              <w:jc w:val="both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簽名處</w:t>
            </w:r>
            <w:r>
              <w:rPr>
                <w:rFonts w:hint="eastAsia"/>
              </w:rPr>
              <w:t>)</w:t>
            </w:r>
          </w:p>
        </w:tc>
      </w:tr>
      <w:tr w:rsidR="0052430C" w:rsidRPr="00457383" w14:paraId="6017C9B3" w14:textId="77777777" w:rsidTr="0059729B">
        <w:trPr>
          <w:trHeight w:val="567"/>
          <w:jc w:val="center"/>
        </w:trPr>
        <w:tc>
          <w:tcPr>
            <w:tcW w:w="946" w:type="pct"/>
            <w:shd w:val="clear" w:color="auto" w:fill="D9D9D9" w:themeFill="background1" w:themeFillShade="D9"/>
            <w:vAlign w:val="center"/>
          </w:tcPr>
          <w:p w14:paraId="10F1BC63" w14:textId="77777777" w:rsidR="0052430C" w:rsidRPr="00457383" w:rsidRDefault="0052430C" w:rsidP="0052430C">
            <w:pPr>
              <w:spacing w:beforeLines="10" w:before="36" w:afterLines="10" w:after="36"/>
              <w:ind w:left="48" w:right="48"/>
              <w:jc w:val="center"/>
              <w:rPr>
                <w:b/>
                <w:bCs/>
              </w:rPr>
            </w:pPr>
            <w:r w:rsidRPr="00457383">
              <w:rPr>
                <w:rFonts w:hint="eastAsia"/>
                <w:b/>
                <w:bCs/>
              </w:rPr>
              <w:t>演練檢討重點</w:t>
            </w:r>
          </w:p>
        </w:tc>
        <w:tc>
          <w:tcPr>
            <w:tcW w:w="2027" w:type="pct"/>
            <w:gridSpan w:val="2"/>
            <w:shd w:val="clear" w:color="auto" w:fill="D9D9D9" w:themeFill="background1" w:themeFillShade="D9"/>
            <w:vAlign w:val="center"/>
          </w:tcPr>
          <w:p w14:paraId="24D4ECAC" w14:textId="77777777" w:rsidR="0052430C" w:rsidRPr="00457383" w:rsidRDefault="0052430C" w:rsidP="0052430C">
            <w:pPr>
              <w:spacing w:beforeLines="10" w:before="36" w:afterLines="10" w:after="36"/>
              <w:ind w:left="48" w:right="48"/>
              <w:jc w:val="center"/>
              <w:rPr>
                <w:b/>
                <w:bCs/>
              </w:rPr>
            </w:pPr>
            <w:r w:rsidRPr="00457383">
              <w:rPr>
                <w:rFonts w:hint="eastAsia"/>
                <w:b/>
                <w:bCs/>
              </w:rPr>
              <w:t>問題</w:t>
            </w:r>
            <w:r w:rsidRPr="00457383">
              <w:rPr>
                <w:b/>
                <w:bCs/>
              </w:rPr>
              <w:t xml:space="preserve">/ </w:t>
            </w:r>
            <w:r w:rsidRPr="00457383">
              <w:rPr>
                <w:rFonts w:hint="eastAsia"/>
                <w:b/>
                <w:bCs/>
              </w:rPr>
              <w:t>狀況</w:t>
            </w:r>
          </w:p>
        </w:tc>
        <w:tc>
          <w:tcPr>
            <w:tcW w:w="2027" w:type="pct"/>
            <w:gridSpan w:val="2"/>
            <w:shd w:val="clear" w:color="auto" w:fill="D9D9D9" w:themeFill="background1" w:themeFillShade="D9"/>
            <w:vAlign w:val="center"/>
          </w:tcPr>
          <w:p w14:paraId="178839A2" w14:textId="77777777" w:rsidR="0052430C" w:rsidRPr="00457383" w:rsidRDefault="0052430C" w:rsidP="0052430C">
            <w:pPr>
              <w:spacing w:beforeLines="10" w:before="36" w:afterLines="10" w:after="36"/>
              <w:ind w:left="48" w:right="48"/>
              <w:jc w:val="center"/>
              <w:rPr>
                <w:b/>
                <w:bCs/>
              </w:rPr>
            </w:pPr>
            <w:r w:rsidRPr="00457383">
              <w:rPr>
                <w:rFonts w:hint="eastAsia"/>
                <w:b/>
                <w:bCs/>
              </w:rPr>
              <w:t>後續改善措施</w:t>
            </w:r>
          </w:p>
        </w:tc>
      </w:tr>
      <w:tr w:rsidR="0052430C" w:rsidRPr="00457383" w14:paraId="2CDD602A" w14:textId="77777777" w:rsidTr="0059729B">
        <w:trPr>
          <w:trHeight w:val="680"/>
          <w:jc w:val="center"/>
        </w:trPr>
        <w:tc>
          <w:tcPr>
            <w:tcW w:w="946" w:type="pct"/>
            <w:shd w:val="clear" w:color="auto" w:fill="auto"/>
            <w:vAlign w:val="center"/>
          </w:tcPr>
          <w:p w14:paraId="0BA1CDAB" w14:textId="77777777" w:rsidR="0052430C" w:rsidRPr="00457383" w:rsidRDefault="0052430C" w:rsidP="0052430C">
            <w:pPr>
              <w:spacing w:beforeLines="10" w:before="36" w:afterLines="10" w:after="36"/>
              <w:ind w:left="48" w:right="48"/>
              <w:jc w:val="both"/>
              <w:rPr>
                <w:b/>
                <w:bCs/>
              </w:rPr>
            </w:pPr>
            <w:r w:rsidRPr="00457383">
              <w:rPr>
                <w:rFonts w:hint="eastAsia"/>
                <w:b/>
                <w:bCs/>
              </w:rPr>
              <w:t>自我防護</w:t>
            </w:r>
          </w:p>
        </w:tc>
        <w:tc>
          <w:tcPr>
            <w:tcW w:w="2027" w:type="pct"/>
            <w:gridSpan w:val="2"/>
            <w:shd w:val="clear" w:color="auto" w:fill="auto"/>
            <w:vAlign w:val="center"/>
          </w:tcPr>
          <w:p w14:paraId="595BD357" w14:textId="77777777" w:rsidR="0052430C" w:rsidRPr="00457383" w:rsidRDefault="0059729B" w:rsidP="0059729B">
            <w:pPr>
              <w:spacing w:beforeLines="10" w:before="36" w:afterLines="10" w:after="36"/>
              <w:ind w:left="48" w:right="48"/>
              <w:jc w:val="both"/>
            </w:pPr>
            <w:r>
              <w:rPr>
                <w:rFonts w:hint="eastAsia"/>
              </w:rPr>
              <w:t>當發現</w:t>
            </w:r>
            <w:r w:rsidR="0052430C" w:rsidRPr="003950D0">
              <w:rPr>
                <w:rFonts w:hint="eastAsia"/>
              </w:rPr>
              <w:t>與察覺</w:t>
            </w:r>
            <w:r>
              <w:rPr>
                <w:rFonts w:hint="eastAsia"/>
              </w:rPr>
              <w:t>火災發生時該如何逃生</w:t>
            </w:r>
            <w:r w:rsidR="0052430C" w:rsidRPr="003950D0">
              <w:rPr>
                <w:rFonts w:hint="eastAsia"/>
              </w:rPr>
              <w:t>。</w:t>
            </w:r>
          </w:p>
        </w:tc>
        <w:tc>
          <w:tcPr>
            <w:tcW w:w="2027" w:type="pct"/>
            <w:gridSpan w:val="2"/>
            <w:shd w:val="clear" w:color="auto" w:fill="auto"/>
            <w:vAlign w:val="center"/>
          </w:tcPr>
          <w:p w14:paraId="32C78F9E" w14:textId="77777777" w:rsidR="0052430C" w:rsidRPr="00457383" w:rsidRDefault="0052430C" w:rsidP="0052430C">
            <w:pPr>
              <w:spacing w:beforeLines="10" w:before="36" w:afterLines="10" w:after="36"/>
              <w:ind w:left="48" w:right="48"/>
              <w:jc w:val="both"/>
            </w:pPr>
            <w:r w:rsidRPr="00C854BE">
              <w:rPr>
                <w:rFonts w:hint="eastAsia"/>
              </w:rPr>
              <w:t>請關閉電源，打開教室門窗以備逃生，坐在窗戶旁的同學請離開窗邊，注意教室上方的電燈是否掉落與鄰近的櫃子是否傾倒，師生採【</w:t>
            </w:r>
            <w:r w:rsidRPr="00F83B05">
              <w:rPr>
                <w:rFonts w:hint="eastAsia"/>
                <w:b/>
              </w:rPr>
              <w:t>趴</w:t>
            </w:r>
            <w:r w:rsidRPr="00813A47">
              <w:rPr>
                <w:rFonts w:hint="eastAsia"/>
                <w:b/>
              </w:rPr>
              <w:t>下、掩護、穩住</w:t>
            </w:r>
            <w:r w:rsidRPr="00C854BE">
              <w:rPr>
                <w:rFonts w:hint="eastAsia"/>
              </w:rPr>
              <w:t>】姿勢</w:t>
            </w:r>
          </w:p>
        </w:tc>
      </w:tr>
      <w:tr w:rsidR="0052430C" w:rsidRPr="00457383" w14:paraId="78CEE116" w14:textId="77777777" w:rsidTr="0059729B">
        <w:trPr>
          <w:trHeight w:val="680"/>
          <w:jc w:val="center"/>
        </w:trPr>
        <w:tc>
          <w:tcPr>
            <w:tcW w:w="946" w:type="pct"/>
            <w:shd w:val="clear" w:color="auto" w:fill="auto"/>
            <w:vAlign w:val="center"/>
          </w:tcPr>
          <w:p w14:paraId="43BEF4D6" w14:textId="77777777" w:rsidR="0052430C" w:rsidRPr="00457383" w:rsidRDefault="0052430C" w:rsidP="0052430C">
            <w:pPr>
              <w:spacing w:beforeLines="10" w:before="36" w:afterLines="10" w:after="36"/>
              <w:ind w:left="48" w:right="48"/>
              <w:jc w:val="both"/>
              <w:rPr>
                <w:b/>
                <w:bCs/>
              </w:rPr>
            </w:pPr>
            <w:r w:rsidRPr="00457383">
              <w:rPr>
                <w:rFonts w:hint="eastAsia"/>
                <w:b/>
                <w:bCs/>
              </w:rPr>
              <w:t>第一時間通報</w:t>
            </w:r>
          </w:p>
        </w:tc>
        <w:tc>
          <w:tcPr>
            <w:tcW w:w="2027" w:type="pct"/>
            <w:gridSpan w:val="2"/>
            <w:shd w:val="clear" w:color="auto" w:fill="auto"/>
            <w:vAlign w:val="center"/>
          </w:tcPr>
          <w:p w14:paraId="0FC39DD2" w14:textId="77777777" w:rsidR="0052430C" w:rsidRPr="00457383" w:rsidRDefault="0059729B" w:rsidP="0052430C">
            <w:pPr>
              <w:spacing w:beforeLines="10" w:before="36" w:afterLines="10" w:after="36"/>
              <w:ind w:left="48" w:right="48"/>
              <w:jc w:val="both"/>
            </w:pPr>
            <w:r>
              <w:t>撥打</w:t>
            </w:r>
            <w:r>
              <w:t>119</w:t>
            </w:r>
            <w:r>
              <w:t>求救電話</w:t>
            </w:r>
          </w:p>
        </w:tc>
        <w:tc>
          <w:tcPr>
            <w:tcW w:w="2027" w:type="pct"/>
            <w:gridSpan w:val="2"/>
            <w:shd w:val="clear" w:color="auto" w:fill="auto"/>
            <w:vAlign w:val="center"/>
          </w:tcPr>
          <w:p w14:paraId="5E8A403A" w14:textId="77777777" w:rsidR="0052430C" w:rsidRPr="00457383" w:rsidRDefault="0059729B" w:rsidP="0052430C">
            <w:pPr>
              <w:spacing w:beforeLines="10" w:before="36" w:afterLines="10" w:after="36"/>
              <w:ind w:left="48" w:right="48"/>
              <w:jc w:val="both"/>
            </w:pPr>
            <w:r>
              <w:t>說明發生地點詳細住址及現場狀況人數</w:t>
            </w:r>
          </w:p>
        </w:tc>
      </w:tr>
      <w:tr w:rsidR="0052430C" w:rsidRPr="00457383" w14:paraId="24F18EED" w14:textId="77777777" w:rsidTr="0059729B">
        <w:trPr>
          <w:trHeight w:val="680"/>
          <w:jc w:val="center"/>
        </w:trPr>
        <w:tc>
          <w:tcPr>
            <w:tcW w:w="946" w:type="pct"/>
            <w:shd w:val="clear" w:color="auto" w:fill="auto"/>
            <w:vAlign w:val="center"/>
          </w:tcPr>
          <w:p w14:paraId="339DF809" w14:textId="77777777" w:rsidR="0052430C" w:rsidRPr="00457383" w:rsidRDefault="0052430C" w:rsidP="0052430C">
            <w:pPr>
              <w:spacing w:beforeLines="10" w:before="36" w:afterLines="10" w:after="36"/>
              <w:ind w:left="48" w:right="48"/>
              <w:jc w:val="both"/>
              <w:rPr>
                <w:b/>
                <w:bCs/>
              </w:rPr>
            </w:pPr>
            <w:r w:rsidRPr="00457383">
              <w:rPr>
                <w:rFonts w:hint="eastAsia"/>
                <w:b/>
                <w:bCs/>
              </w:rPr>
              <w:t>避難疏散</w:t>
            </w:r>
          </w:p>
        </w:tc>
        <w:tc>
          <w:tcPr>
            <w:tcW w:w="2027" w:type="pct"/>
            <w:gridSpan w:val="2"/>
            <w:shd w:val="clear" w:color="auto" w:fill="auto"/>
            <w:vAlign w:val="center"/>
          </w:tcPr>
          <w:p w14:paraId="4E41529A" w14:textId="77777777" w:rsidR="0052430C" w:rsidRPr="003950D0" w:rsidRDefault="0059729B" w:rsidP="006631FE">
            <w:r>
              <w:rPr>
                <w:rFonts w:hint="eastAsia"/>
              </w:rPr>
              <w:t>本境況為火災現場</w:t>
            </w:r>
            <w:r w:rsidR="006631FE">
              <w:rPr>
                <w:rFonts w:hint="eastAsia"/>
              </w:rPr>
              <w:t>濃煙密布</w:t>
            </w:r>
            <w:r w:rsidR="0052430C" w:rsidRPr="00C26D8E">
              <w:rPr>
                <w:rFonts w:hint="eastAsia"/>
              </w:rPr>
              <w:t>。</w:t>
            </w:r>
          </w:p>
        </w:tc>
        <w:tc>
          <w:tcPr>
            <w:tcW w:w="2027" w:type="pct"/>
            <w:gridSpan w:val="2"/>
            <w:shd w:val="clear" w:color="auto" w:fill="auto"/>
            <w:vAlign w:val="center"/>
          </w:tcPr>
          <w:p w14:paraId="3B0AB5E9" w14:textId="77777777" w:rsidR="0052430C" w:rsidRPr="006631FE" w:rsidRDefault="00FC74E4" w:rsidP="0052430C">
            <w:pPr>
              <w:spacing w:beforeLines="10" w:before="36" w:afterLines="10" w:after="36"/>
              <w:ind w:left="48" w:right="48"/>
              <w:jc w:val="both"/>
            </w:pPr>
            <w:r>
              <w:rPr>
                <w:rFonts w:hint="eastAsia"/>
                <w:shd w:val="clear" w:color="auto" w:fill="FFFFFF" w:themeFill="background1"/>
              </w:rPr>
              <w:t>引導學生</w:t>
            </w:r>
            <w:r w:rsidRPr="00FC74E4">
              <w:rPr>
                <w:rFonts w:hint="eastAsia"/>
                <w:shd w:val="clear" w:color="auto" w:fill="FFFFFF" w:themeFill="background1"/>
              </w:rPr>
              <w:t>採</w:t>
            </w:r>
            <w:r w:rsidRPr="00FC74E4">
              <w:rPr>
                <w:rFonts w:hint="eastAsia"/>
              </w:rPr>
              <w:t>水平方向尋找其它逃生避難路線</w:t>
            </w:r>
          </w:p>
        </w:tc>
      </w:tr>
      <w:tr w:rsidR="00193852" w:rsidRPr="00457383" w14:paraId="479E46C1" w14:textId="77777777" w:rsidTr="0059729B">
        <w:trPr>
          <w:trHeight w:val="680"/>
          <w:jc w:val="center"/>
        </w:trPr>
        <w:tc>
          <w:tcPr>
            <w:tcW w:w="946" w:type="pct"/>
            <w:shd w:val="clear" w:color="auto" w:fill="auto"/>
            <w:vAlign w:val="center"/>
          </w:tcPr>
          <w:p w14:paraId="6204E76C" w14:textId="77777777" w:rsidR="00193852" w:rsidRPr="00457383" w:rsidRDefault="00193852" w:rsidP="00193852">
            <w:pPr>
              <w:spacing w:beforeLines="10" w:before="36" w:afterLines="10" w:after="36"/>
              <w:ind w:left="48" w:right="48"/>
              <w:jc w:val="both"/>
              <w:rPr>
                <w:b/>
                <w:bCs/>
              </w:rPr>
            </w:pPr>
            <w:r w:rsidRPr="00457383">
              <w:rPr>
                <w:rFonts w:hint="eastAsia"/>
                <w:b/>
                <w:bCs/>
              </w:rPr>
              <w:t>緊急應變小組啟動</w:t>
            </w:r>
          </w:p>
        </w:tc>
        <w:tc>
          <w:tcPr>
            <w:tcW w:w="2027" w:type="pct"/>
            <w:gridSpan w:val="2"/>
            <w:shd w:val="clear" w:color="auto" w:fill="auto"/>
            <w:vAlign w:val="center"/>
          </w:tcPr>
          <w:p w14:paraId="712F0574" w14:textId="77777777" w:rsidR="00193852" w:rsidRPr="00193852" w:rsidRDefault="00FC74E4" w:rsidP="00193852">
            <w:pPr>
              <w:spacing w:beforeLines="10" w:before="36" w:afterLines="10" w:after="36"/>
              <w:ind w:left="48" w:right="48"/>
              <w:jc w:val="both"/>
            </w:pPr>
            <w:r w:rsidRPr="00FC74E4">
              <w:rPr>
                <w:rFonts w:hint="eastAsia"/>
              </w:rPr>
              <w:t>由校長召集學校職員成立緊急應變中心。</w:t>
            </w:r>
          </w:p>
        </w:tc>
        <w:tc>
          <w:tcPr>
            <w:tcW w:w="2027" w:type="pct"/>
            <w:gridSpan w:val="2"/>
            <w:shd w:val="clear" w:color="auto" w:fill="auto"/>
            <w:vAlign w:val="center"/>
          </w:tcPr>
          <w:p w14:paraId="33F13092" w14:textId="77777777" w:rsidR="00193852" w:rsidRPr="00927363" w:rsidRDefault="00193852" w:rsidP="00023DF5">
            <w:pPr>
              <w:jc w:val="both"/>
            </w:pPr>
            <w:r w:rsidRPr="00927363">
              <w:rPr>
                <w:rFonts w:hint="eastAsia"/>
              </w:rPr>
              <w:t>避免</w:t>
            </w:r>
            <w:r w:rsidR="00FC74E4">
              <w:rPr>
                <w:rFonts w:hint="eastAsia"/>
              </w:rPr>
              <w:t>火災</w:t>
            </w:r>
            <w:r w:rsidRPr="00927363">
              <w:rPr>
                <w:rFonts w:hint="eastAsia"/>
              </w:rPr>
              <w:t>後之危險發生，立即啟動緊急應變機制。</w:t>
            </w:r>
          </w:p>
          <w:p w14:paraId="46E12D93" w14:textId="77777777" w:rsidR="00193852" w:rsidRPr="00FC74E4" w:rsidRDefault="00193852" w:rsidP="00FC74E4">
            <w:pPr>
              <w:spacing w:beforeLines="10" w:before="36" w:afterLines="10" w:after="36"/>
              <w:ind w:right="48"/>
              <w:jc w:val="both"/>
            </w:pPr>
          </w:p>
        </w:tc>
      </w:tr>
      <w:tr w:rsidR="00193852" w:rsidRPr="00457383" w14:paraId="6C79EDA6" w14:textId="77777777" w:rsidTr="0059729B">
        <w:trPr>
          <w:trHeight w:val="680"/>
          <w:jc w:val="center"/>
        </w:trPr>
        <w:tc>
          <w:tcPr>
            <w:tcW w:w="946" w:type="pct"/>
            <w:shd w:val="clear" w:color="auto" w:fill="auto"/>
            <w:vAlign w:val="center"/>
          </w:tcPr>
          <w:p w14:paraId="1E0D389A" w14:textId="77777777" w:rsidR="00193852" w:rsidRPr="00457383" w:rsidRDefault="00193852" w:rsidP="0052430C">
            <w:pPr>
              <w:spacing w:beforeLines="10" w:before="36" w:afterLines="10" w:after="36"/>
              <w:ind w:left="48" w:right="48"/>
              <w:jc w:val="both"/>
              <w:rPr>
                <w:b/>
                <w:bCs/>
              </w:rPr>
            </w:pPr>
            <w:r w:rsidRPr="00457383">
              <w:rPr>
                <w:rFonts w:hint="eastAsia"/>
                <w:b/>
                <w:bCs/>
              </w:rPr>
              <w:t>人數清點</w:t>
            </w:r>
          </w:p>
        </w:tc>
        <w:tc>
          <w:tcPr>
            <w:tcW w:w="2027" w:type="pct"/>
            <w:gridSpan w:val="2"/>
            <w:shd w:val="clear" w:color="auto" w:fill="auto"/>
            <w:vAlign w:val="center"/>
          </w:tcPr>
          <w:p w14:paraId="7C41214A" w14:textId="77777777" w:rsidR="00193852" w:rsidRPr="00CC471E" w:rsidRDefault="00193852" w:rsidP="0059729B">
            <w:pPr>
              <w:jc w:val="both"/>
              <w:rPr>
                <w:rFonts w:asciiTheme="minorEastAsia"/>
              </w:rPr>
            </w:pPr>
            <w:r w:rsidRPr="00CC471E">
              <w:rPr>
                <w:rFonts w:asciiTheme="minorEastAsia" w:hAnsiTheme="minorEastAsia" w:hint="eastAsia"/>
              </w:rPr>
              <w:t>請各班清點人數，向指揮中心回報。</w:t>
            </w:r>
          </w:p>
          <w:p w14:paraId="69A720AC" w14:textId="77777777" w:rsidR="00193852" w:rsidRPr="003950D0" w:rsidRDefault="00193852" w:rsidP="0052430C">
            <w:pPr>
              <w:spacing w:beforeLines="10" w:before="36" w:afterLines="10" w:after="36"/>
              <w:ind w:left="48" w:right="48"/>
              <w:jc w:val="both"/>
            </w:pPr>
          </w:p>
        </w:tc>
        <w:tc>
          <w:tcPr>
            <w:tcW w:w="2027" w:type="pct"/>
            <w:gridSpan w:val="2"/>
            <w:shd w:val="clear" w:color="auto" w:fill="auto"/>
            <w:vAlign w:val="center"/>
          </w:tcPr>
          <w:p w14:paraId="4B9D4C03" w14:textId="77777777" w:rsidR="00193852" w:rsidRPr="00457383" w:rsidRDefault="00193852" w:rsidP="0052430C">
            <w:pPr>
              <w:spacing w:beforeLines="10" w:before="36" w:afterLines="10" w:after="36"/>
              <w:ind w:left="48" w:right="48"/>
              <w:jc w:val="both"/>
            </w:pPr>
            <w:r>
              <w:t>各班老師清點人數像指揮官回報</w:t>
            </w:r>
          </w:p>
        </w:tc>
      </w:tr>
      <w:tr w:rsidR="00193852" w:rsidRPr="00457383" w14:paraId="35138BFE" w14:textId="77777777" w:rsidTr="0059729B">
        <w:trPr>
          <w:trHeight w:val="680"/>
          <w:jc w:val="center"/>
        </w:trPr>
        <w:tc>
          <w:tcPr>
            <w:tcW w:w="946" w:type="pct"/>
            <w:shd w:val="clear" w:color="auto" w:fill="auto"/>
            <w:vAlign w:val="center"/>
          </w:tcPr>
          <w:p w14:paraId="1C9EDBFD" w14:textId="77777777" w:rsidR="00193852" w:rsidRPr="00457383" w:rsidRDefault="00193852" w:rsidP="0052430C">
            <w:pPr>
              <w:spacing w:beforeLines="10" w:before="36" w:afterLines="10" w:after="36"/>
              <w:ind w:left="48" w:right="48"/>
              <w:jc w:val="both"/>
              <w:rPr>
                <w:b/>
                <w:bCs/>
              </w:rPr>
            </w:pPr>
            <w:r w:rsidRPr="00457383">
              <w:rPr>
                <w:rFonts w:hint="eastAsia"/>
                <w:b/>
                <w:bCs/>
              </w:rPr>
              <w:t>搜尋與搶救</w:t>
            </w:r>
          </w:p>
        </w:tc>
        <w:tc>
          <w:tcPr>
            <w:tcW w:w="2027" w:type="pct"/>
            <w:gridSpan w:val="2"/>
            <w:shd w:val="clear" w:color="auto" w:fill="auto"/>
            <w:vAlign w:val="center"/>
          </w:tcPr>
          <w:p w14:paraId="156A34EE" w14:textId="77777777" w:rsidR="00193852" w:rsidRPr="00457383" w:rsidRDefault="00193852" w:rsidP="0052430C">
            <w:pPr>
              <w:spacing w:beforeLines="10" w:before="36" w:afterLines="10" w:after="36"/>
              <w:ind w:left="48" w:right="48"/>
              <w:jc w:val="both"/>
            </w:pPr>
            <w:r w:rsidRPr="00C26D8E">
              <w:rPr>
                <w:rFonts w:hint="eastAsia"/>
              </w:rPr>
              <w:t>安全撤離至操場</w:t>
            </w:r>
            <w:r>
              <w:rPr>
                <w:rFonts w:hint="eastAsia"/>
              </w:rPr>
              <w:t>並</w:t>
            </w:r>
            <w:r w:rsidRPr="00927363">
              <w:rPr>
                <w:rFonts w:hint="eastAsia"/>
              </w:rPr>
              <w:t>請緊急應變中心全體人員一分鐘內於防災緊急應變中心集合，集合時請依照平日</w:t>
            </w:r>
            <w:r w:rsidRPr="00EC6576">
              <w:rPr>
                <w:rFonts w:hint="eastAsia"/>
                <w:b/>
              </w:rPr>
              <w:t>防災任務編組</w:t>
            </w:r>
            <w:r w:rsidRPr="00927363">
              <w:rPr>
                <w:rFonts w:hint="eastAsia"/>
              </w:rPr>
              <w:t>，攜帶各式裝備器具</w:t>
            </w:r>
          </w:p>
        </w:tc>
        <w:tc>
          <w:tcPr>
            <w:tcW w:w="2027" w:type="pct"/>
            <w:gridSpan w:val="2"/>
            <w:shd w:val="clear" w:color="auto" w:fill="auto"/>
            <w:vAlign w:val="center"/>
          </w:tcPr>
          <w:p w14:paraId="267D54E5" w14:textId="77777777" w:rsidR="00193852" w:rsidRDefault="00193852" w:rsidP="0059729B">
            <w:r w:rsidRPr="00EC6576">
              <w:rPr>
                <w:rFonts w:hint="eastAsia"/>
                <w:b/>
              </w:rPr>
              <w:t>避難引導組</w:t>
            </w:r>
            <w:r w:rsidRPr="00927363">
              <w:rPr>
                <w:rFonts w:hint="eastAsia"/>
              </w:rPr>
              <w:t>全員到齊，現正執行疏散警戒任務中。</w:t>
            </w:r>
          </w:p>
          <w:p w14:paraId="312EA524" w14:textId="77777777" w:rsidR="00193852" w:rsidRDefault="00193852" w:rsidP="0059729B">
            <w:r>
              <w:rPr>
                <w:rFonts w:hint="eastAsia"/>
                <w:b/>
              </w:rPr>
              <w:t>通報</w:t>
            </w:r>
            <w:r w:rsidRPr="00EC6576">
              <w:rPr>
                <w:rFonts w:hint="eastAsia"/>
                <w:b/>
              </w:rPr>
              <w:t>組</w:t>
            </w:r>
            <w:r w:rsidRPr="00927363">
              <w:rPr>
                <w:rFonts w:hint="eastAsia"/>
              </w:rPr>
              <w:t>全員到齊，各項裝備器具準備就緒。</w:t>
            </w:r>
          </w:p>
          <w:p w14:paraId="658228A6" w14:textId="77777777" w:rsidR="00193852" w:rsidRDefault="00193852" w:rsidP="0059729B">
            <w:r w:rsidRPr="00EC6576">
              <w:rPr>
                <w:rFonts w:hint="eastAsia"/>
                <w:b/>
              </w:rPr>
              <w:t>搶救組</w:t>
            </w:r>
            <w:r w:rsidRPr="00927363">
              <w:rPr>
                <w:rFonts w:hint="eastAsia"/>
              </w:rPr>
              <w:t>全員到齊，各項裝備器具準備就緒。</w:t>
            </w:r>
          </w:p>
          <w:p w14:paraId="4D5E4896" w14:textId="77777777" w:rsidR="00193852" w:rsidRPr="003950D0" w:rsidRDefault="00193852" w:rsidP="0052430C">
            <w:pPr>
              <w:spacing w:beforeLines="10" w:before="36" w:afterLines="10" w:after="36"/>
              <w:ind w:left="48" w:right="48"/>
              <w:jc w:val="both"/>
            </w:pPr>
          </w:p>
        </w:tc>
      </w:tr>
      <w:tr w:rsidR="00193852" w:rsidRPr="00457383" w14:paraId="62B2D736" w14:textId="77777777" w:rsidTr="0059729B">
        <w:trPr>
          <w:trHeight w:val="680"/>
          <w:jc w:val="center"/>
        </w:trPr>
        <w:tc>
          <w:tcPr>
            <w:tcW w:w="946" w:type="pct"/>
            <w:shd w:val="clear" w:color="auto" w:fill="auto"/>
            <w:vAlign w:val="center"/>
          </w:tcPr>
          <w:p w14:paraId="49EE5F85" w14:textId="77777777" w:rsidR="00193852" w:rsidRPr="00457383" w:rsidRDefault="00193852" w:rsidP="0052430C">
            <w:pPr>
              <w:spacing w:beforeLines="10" w:before="36" w:afterLines="10" w:after="36"/>
              <w:ind w:left="48" w:right="48"/>
              <w:jc w:val="both"/>
              <w:rPr>
                <w:b/>
                <w:bCs/>
              </w:rPr>
            </w:pPr>
            <w:r w:rsidRPr="00457383">
              <w:rPr>
                <w:rFonts w:hint="eastAsia"/>
                <w:b/>
                <w:bCs/>
              </w:rPr>
              <w:t>傷患處置</w:t>
            </w:r>
          </w:p>
        </w:tc>
        <w:tc>
          <w:tcPr>
            <w:tcW w:w="2027" w:type="pct"/>
            <w:gridSpan w:val="2"/>
            <w:shd w:val="clear" w:color="auto" w:fill="auto"/>
            <w:vAlign w:val="center"/>
          </w:tcPr>
          <w:p w14:paraId="58D35FC2" w14:textId="77777777" w:rsidR="00193852" w:rsidRPr="00457383" w:rsidRDefault="00193852" w:rsidP="0052430C">
            <w:pPr>
              <w:spacing w:beforeLines="10" w:before="36" w:afterLines="10" w:after="36"/>
              <w:ind w:left="48" w:right="48"/>
              <w:jc w:val="both"/>
            </w:pPr>
            <w:r>
              <w:t>搶救組查看師生</w:t>
            </w:r>
            <w:r w:rsidR="00FC74E4">
              <w:rPr>
                <w:rFonts w:hint="eastAsia"/>
              </w:rPr>
              <w:t>有無</w:t>
            </w:r>
            <w:r>
              <w:t>受傷狀況</w:t>
            </w:r>
          </w:p>
        </w:tc>
        <w:tc>
          <w:tcPr>
            <w:tcW w:w="2027" w:type="pct"/>
            <w:gridSpan w:val="2"/>
            <w:shd w:val="clear" w:color="auto" w:fill="auto"/>
            <w:vAlign w:val="center"/>
          </w:tcPr>
          <w:p w14:paraId="400D8BA4" w14:textId="77777777" w:rsidR="00193852" w:rsidRPr="00C64A8D" w:rsidRDefault="00193852" w:rsidP="0052430C">
            <w:pPr>
              <w:spacing w:beforeLines="10" w:before="36" w:afterLines="10" w:after="36"/>
              <w:ind w:right="48"/>
              <w:jc w:val="both"/>
            </w:pPr>
            <w:r>
              <w:rPr>
                <w:rFonts w:hint="eastAsia"/>
              </w:rPr>
              <w:t>遇師生受傷先做包紮處理</w:t>
            </w:r>
            <w:r>
              <w:rPr>
                <w:rFonts w:ascii="標楷體" w:hAnsi="標楷體" w:hint="eastAsia"/>
              </w:rPr>
              <w:t>，</w:t>
            </w:r>
            <w:r>
              <w:rPr>
                <w:rFonts w:hint="eastAsia"/>
              </w:rPr>
              <w:t>須送醫者絡救護車送往醫院急救</w:t>
            </w:r>
          </w:p>
        </w:tc>
      </w:tr>
      <w:tr w:rsidR="00193852" w:rsidRPr="00457383" w14:paraId="289860A2" w14:textId="77777777" w:rsidTr="0059729B">
        <w:trPr>
          <w:trHeight w:val="680"/>
          <w:jc w:val="center"/>
        </w:trPr>
        <w:tc>
          <w:tcPr>
            <w:tcW w:w="946" w:type="pct"/>
            <w:shd w:val="clear" w:color="auto" w:fill="auto"/>
            <w:vAlign w:val="center"/>
          </w:tcPr>
          <w:p w14:paraId="01F71B25" w14:textId="77777777" w:rsidR="00193852" w:rsidRPr="00457383" w:rsidRDefault="00193852" w:rsidP="0052430C">
            <w:pPr>
              <w:spacing w:beforeLines="10" w:before="36" w:afterLines="10" w:after="36"/>
              <w:ind w:left="48" w:right="48"/>
              <w:jc w:val="both"/>
              <w:rPr>
                <w:b/>
                <w:bCs/>
              </w:rPr>
            </w:pPr>
            <w:r w:rsidRPr="00457383">
              <w:rPr>
                <w:rFonts w:hint="eastAsia"/>
                <w:b/>
                <w:bCs/>
              </w:rPr>
              <w:lastRenderedPageBreak/>
              <w:t>狀況回報與統計</w:t>
            </w:r>
          </w:p>
        </w:tc>
        <w:tc>
          <w:tcPr>
            <w:tcW w:w="2027" w:type="pct"/>
            <w:gridSpan w:val="2"/>
            <w:shd w:val="clear" w:color="auto" w:fill="auto"/>
            <w:vAlign w:val="center"/>
          </w:tcPr>
          <w:p w14:paraId="7FD91CD3" w14:textId="77777777" w:rsidR="00193852" w:rsidRPr="00457383" w:rsidRDefault="00193852" w:rsidP="0052430C">
            <w:pPr>
              <w:spacing w:beforeLines="10" w:before="36" w:afterLines="10" w:after="36"/>
              <w:ind w:left="48" w:right="48"/>
              <w:jc w:val="both"/>
            </w:pPr>
            <w:r>
              <w:rPr>
                <w:rFonts w:asciiTheme="minorEastAsia" w:hAnsiTheme="minorEastAsia" w:hint="eastAsia"/>
              </w:rPr>
              <w:t>請導師加以登錄並隨時向避難引導組負責</w:t>
            </w:r>
            <w:r w:rsidRPr="001978A8">
              <w:rPr>
                <w:rFonts w:asciiTheme="minorEastAsia" w:hAnsiTheme="minorEastAsia" w:hint="eastAsia"/>
              </w:rPr>
              <w:t>老師回報，以便掌控學生人數及去向</w:t>
            </w:r>
          </w:p>
        </w:tc>
        <w:tc>
          <w:tcPr>
            <w:tcW w:w="2027" w:type="pct"/>
            <w:gridSpan w:val="2"/>
            <w:shd w:val="clear" w:color="auto" w:fill="auto"/>
            <w:vAlign w:val="center"/>
          </w:tcPr>
          <w:p w14:paraId="4733C84F" w14:textId="77777777" w:rsidR="00193852" w:rsidRPr="00457383" w:rsidRDefault="00193852" w:rsidP="0052430C">
            <w:pPr>
              <w:spacing w:beforeLines="10" w:before="36" w:afterLines="10" w:after="36"/>
              <w:ind w:left="48" w:right="48"/>
              <w:jc w:val="both"/>
            </w:pPr>
            <w:r w:rsidRPr="001978A8">
              <w:rPr>
                <w:rFonts w:asciiTheme="minorEastAsia" w:hAnsiTheme="minorEastAsia" w:hint="eastAsia"/>
              </w:rPr>
              <w:t>請通報組向地方災害應變中心及教育處</w:t>
            </w:r>
            <w:r>
              <w:rPr>
                <w:rFonts w:asciiTheme="minorEastAsia" w:hAnsiTheme="minorEastAsia" w:hint="eastAsia"/>
              </w:rPr>
              <w:t>回報本校狀況</w:t>
            </w:r>
            <w:r w:rsidRPr="001978A8">
              <w:rPr>
                <w:rFonts w:asciiTheme="minorEastAsia" w:hAnsiTheme="minorEastAsia" w:hint="eastAsia"/>
              </w:rPr>
              <w:t>並運用</w:t>
            </w:r>
            <w:r>
              <w:rPr>
                <w:rFonts w:asciiTheme="minorEastAsia" w:hAnsiTheme="minorEastAsia" w:hint="eastAsia"/>
              </w:rPr>
              <w:t>學校</w:t>
            </w:r>
            <w:r>
              <w:rPr>
                <w:rFonts w:asciiTheme="minorEastAsia" w:hAnsiTheme="minorEastAsia"/>
              </w:rPr>
              <w:t>L</w:t>
            </w:r>
            <w:r>
              <w:rPr>
                <w:rFonts w:asciiTheme="minorEastAsia" w:hAnsiTheme="minorEastAsia" w:hint="eastAsia"/>
              </w:rPr>
              <w:t>ine</w:t>
            </w:r>
            <w:r>
              <w:rPr>
                <w:rFonts w:asciiTheme="minorEastAsia" w:hAnsiTheme="minorEastAsia" w:hint="eastAsia"/>
              </w:rPr>
              <w:t>群組</w:t>
            </w:r>
            <w:r w:rsidRPr="001978A8">
              <w:rPr>
                <w:rFonts w:asciiTheme="minorEastAsia" w:hAnsiTheme="minorEastAsia" w:hint="eastAsia"/>
              </w:rPr>
              <w:t>留言平台讓家長可得知本校情況</w:t>
            </w:r>
          </w:p>
        </w:tc>
      </w:tr>
    </w:tbl>
    <w:p w14:paraId="78BFE9D6" w14:textId="77777777" w:rsidR="0052430C" w:rsidRDefault="0052430C" w:rsidP="0052430C">
      <w:pPr>
        <w:pStyle w:val="aa"/>
        <w:spacing w:before="180" w:after="180"/>
        <w:ind w:firstLineChars="0"/>
      </w:pPr>
    </w:p>
    <w:p w14:paraId="6EE1E494" w14:textId="77777777" w:rsidR="00B054E5" w:rsidRDefault="0052430C" w:rsidP="00B054E5">
      <w:pPr>
        <w:pStyle w:val="aa"/>
        <w:spacing w:before="180" w:after="180"/>
        <w:ind w:firstLineChars="0" w:firstLine="0"/>
        <w:rPr>
          <w:color w:val="FF0000"/>
        </w:rPr>
      </w:pPr>
      <w:r w:rsidRPr="00A626A2">
        <w:rPr>
          <w:color w:val="FF0000"/>
        </w:rPr>
        <w:t>(2</w:t>
      </w:r>
      <w:r w:rsidRPr="00A626A2">
        <w:rPr>
          <w:color w:val="FF0000"/>
        </w:rPr>
        <w:t>次紀錄</w:t>
      </w:r>
      <w:r w:rsidRPr="00A626A2">
        <w:rPr>
          <w:color w:val="FF0000"/>
        </w:rPr>
        <w:t>)</w:t>
      </w:r>
    </w:p>
    <w:bookmarkEnd w:id="1"/>
    <w:p w14:paraId="79A066DF" w14:textId="77777777" w:rsidR="00A626A2" w:rsidRDefault="00A626A2" w:rsidP="00A626A2">
      <w:pPr>
        <w:pStyle w:val="af0"/>
        <w:ind w:left="480" w:hanging="480"/>
      </w:pPr>
    </w:p>
    <w:p w14:paraId="19976AAE" w14:textId="77777777" w:rsidR="00A626A2" w:rsidRDefault="00A626A2" w:rsidP="00A626A2">
      <w:pPr>
        <w:widowControl/>
        <w:adjustRightInd/>
        <w:snapToGrid/>
      </w:pPr>
    </w:p>
    <w:p w14:paraId="60E45DD1" w14:textId="77777777" w:rsidR="003473FD" w:rsidRDefault="003473FD" w:rsidP="00A626A2">
      <w:pPr>
        <w:widowControl/>
        <w:adjustRightInd/>
        <w:snapToGrid/>
      </w:pPr>
    </w:p>
    <w:p w14:paraId="33EFF524" w14:textId="77777777" w:rsidR="003473FD" w:rsidRDefault="003473FD" w:rsidP="00A626A2">
      <w:pPr>
        <w:widowControl/>
        <w:adjustRightInd/>
        <w:snapToGrid/>
      </w:pPr>
    </w:p>
    <w:p w14:paraId="179C343B" w14:textId="77777777" w:rsidR="003473FD" w:rsidRDefault="003473FD" w:rsidP="00A626A2">
      <w:pPr>
        <w:widowControl/>
        <w:adjustRightInd/>
        <w:snapToGrid/>
      </w:pPr>
    </w:p>
    <w:p w14:paraId="5E8C8037" w14:textId="77777777" w:rsidR="003473FD" w:rsidRDefault="003473FD" w:rsidP="00A626A2">
      <w:pPr>
        <w:widowControl/>
        <w:adjustRightInd/>
        <w:snapToGrid/>
      </w:pPr>
    </w:p>
    <w:p w14:paraId="4F1FB471" w14:textId="77777777" w:rsidR="003473FD" w:rsidRDefault="003473FD" w:rsidP="00A626A2">
      <w:pPr>
        <w:widowControl/>
        <w:adjustRightInd/>
        <w:snapToGrid/>
      </w:pPr>
    </w:p>
    <w:p w14:paraId="0E5A3390" w14:textId="77777777" w:rsidR="003473FD" w:rsidRDefault="003473FD" w:rsidP="00A626A2">
      <w:pPr>
        <w:widowControl/>
        <w:adjustRightInd/>
        <w:snapToGrid/>
      </w:pPr>
    </w:p>
    <w:p w14:paraId="3578CCFE" w14:textId="77777777" w:rsidR="003473FD" w:rsidRDefault="003473FD" w:rsidP="00A626A2">
      <w:pPr>
        <w:widowControl/>
        <w:adjustRightInd/>
        <w:snapToGrid/>
      </w:pPr>
    </w:p>
    <w:p w14:paraId="765CF028" w14:textId="77777777" w:rsidR="003473FD" w:rsidRDefault="003473FD" w:rsidP="00A626A2">
      <w:pPr>
        <w:widowControl/>
        <w:adjustRightInd/>
        <w:snapToGrid/>
      </w:pPr>
    </w:p>
    <w:p w14:paraId="66761E19" w14:textId="77777777" w:rsidR="003473FD" w:rsidRDefault="003473FD" w:rsidP="00A626A2">
      <w:pPr>
        <w:widowControl/>
        <w:adjustRightInd/>
        <w:snapToGrid/>
      </w:pPr>
    </w:p>
    <w:p w14:paraId="5C6D90C1" w14:textId="77777777" w:rsidR="003473FD" w:rsidRDefault="003473FD" w:rsidP="00A626A2">
      <w:pPr>
        <w:widowControl/>
        <w:adjustRightInd/>
        <w:snapToGrid/>
      </w:pPr>
    </w:p>
    <w:p w14:paraId="725716A0" w14:textId="77777777" w:rsidR="003473FD" w:rsidRDefault="003473FD" w:rsidP="00A626A2">
      <w:pPr>
        <w:widowControl/>
        <w:adjustRightInd/>
        <w:snapToGrid/>
      </w:pPr>
    </w:p>
    <w:p w14:paraId="120BE227" w14:textId="77777777" w:rsidR="003473FD" w:rsidRDefault="003473FD" w:rsidP="00A626A2">
      <w:pPr>
        <w:widowControl/>
        <w:adjustRightInd/>
        <w:snapToGrid/>
      </w:pPr>
    </w:p>
    <w:p w14:paraId="6CEFA68A" w14:textId="77777777" w:rsidR="003473FD" w:rsidRDefault="003473FD" w:rsidP="00A626A2">
      <w:pPr>
        <w:widowControl/>
        <w:adjustRightInd/>
        <w:snapToGrid/>
      </w:pPr>
    </w:p>
    <w:p w14:paraId="40D4FB10" w14:textId="77777777" w:rsidR="003473FD" w:rsidRDefault="003473FD" w:rsidP="00A626A2">
      <w:pPr>
        <w:widowControl/>
        <w:adjustRightInd/>
        <w:snapToGrid/>
      </w:pPr>
    </w:p>
    <w:p w14:paraId="45B06343" w14:textId="77777777" w:rsidR="003473FD" w:rsidRDefault="003473FD" w:rsidP="00A626A2">
      <w:pPr>
        <w:widowControl/>
        <w:adjustRightInd/>
        <w:snapToGrid/>
      </w:pPr>
    </w:p>
    <w:p w14:paraId="1ADCE200" w14:textId="77777777" w:rsidR="003473FD" w:rsidRDefault="003473FD" w:rsidP="00A626A2">
      <w:pPr>
        <w:widowControl/>
        <w:adjustRightInd/>
        <w:snapToGrid/>
      </w:pPr>
    </w:p>
    <w:p w14:paraId="26D6D99E" w14:textId="77777777" w:rsidR="003473FD" w:rsidRDefault="003473FD" w:rsidP="00A626A2">
      <w:pPr>
        <w:widowControl/>
        <w:adjustRightInd/>
        <w:snapToGrid/>
      </w:pPr>
    </w:p>
    <w:p w14:paraId="1B673E0B" w14:textId="77777777" w:rsidR="003473FD" w:rsidRDefault="003473FD" w:rsidP="00A626A2">
      <w:pPr>
        <w:widowControl/>
        <w:adjustRightInd/>
        <w:snapToGrid/>
      </w:pPr>
    </w:p>
    <w:p w14:paraId="62C3F5F3" w14:textId="77777777" w:rsidR="003473FD" w:rsidRPr="00A80E7A" w:rsidRDefault="003473FD" w:rsidP="003473FD">
      <w:pPr>
        <w:pStyle w:val="af5"/>
        <w:spacing w:before="180" w:after="36"/>
      </w:pPr>
      <w:r w:rsidRPr="00A80E7A">
        <w:rPr>
          <w:rFonts w:hint="eastAsia"/>
        </w:rPr>
        <w:lastRenderedPageBreak/>
        <w:t>附表</w:t>
      </w:r>
      <w:r w:rsidRPr="00A80E7A">
        <w:t>1.</w:t>
      </w:r>
      <w:r w:rsidRPr="00A80E7A">
        <w:fldChar w:fldCharType="begin"/>
      </w:r>
      <w:r w:rsidRPr="00A80E7A">
        <w:instrText xml:space="preserve"> SEQ </w:instrText>
      </w:r>
      <w:r w:rsidRPr="00A80E7A">
        <w:rPr>
          <w:rFonts w:hint="eastAsia"/>
        </w:rPr>
        <w:instrText>附表</w:instrText>
      </w:r>
      <w:r w:rsidRPr="00A80E7A">
        <w:instrText xml:space="preserve">1. \* ARABIC </w:instrText>
      </w:r>
      <w:r w:rsidRPr="00A80E7A">
        <w:fldChar w:fldCharType="separate"/>
      </w:r>
      <w:r>
        <w:rPr>
          <w:noProof/>
        </w:rPr>
        <w:t>2</w:t>
      </w:r>
      <w:r w:rsidRPr="00A80E7A">
        <w:fldChar w:fldCharType="end"/>
      </w:r>
      <w:r w:rsidRPr="00A80E7A">
        <w:rPr>
          <w:rFonts w:hint="eastAsia"/>
        </w:rPr>
        <w:t xml:space="preserve">　校園環境安全檢查表</w:t>
      </w:r>
    </w:p>
    <w:tbl>
      <w:tblPr>
        <w:tblW w:w="5000" w:type="pct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2"/>
        <w:gridCol w:w="2941"/>
        <w:gridCol w:w="775"/>
        <w:gridCol w:w="1604"/>
        <w:gridCol w:w="1486"/>
        <w:gridCol w:w="1836"/>
      </w:tblGrid>
      <w:tr w:rsidR="003473FD" w:rsidRPr="00A80E7A" w14:paraId="19E31BF6" w14:textId="77777777" w:rsidTr="000A281D">
        <w:trPr>
          <w:cantSplit/>
          <w:trHeight w:val="20"/>
          <w:tblHeader/>
          <w:jc w:val="center"/>
        </w:trPr>
        <w:tc>
          <w:tcPr>
            <w:tcW w:w="1178" w:type="dxa"/>
            <w:shd w:val="clear" w:color="auto" w:fill="D9D9D9" w:themeFill="background1" w:themeFillShade="D9"/>
            <w:vAlign w:val="center"/>
          </w:tcPr>
          <w:p w14:paraId="12BF4FD6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學校全銜</w:t>
            </w:r>
          </w:p>
        </w:tc>
        <w:tc>
          <w:tcPr>
            <w:tcW w:w="3612" w:type="dxa"/>
            <w:gridSpan w:val="2"/>
            <w:shd w:val="clear" w:color="auto" w:fill="auto"/>
            <w:vAlign w:val="center"/>
          </w:tcPr>
          <w:p w14:paraId="50666F13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花蓮縣瑞穗鄉富源國小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4C01DCC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建築物名稱</w:t>
            </w:r>
          </w:p>
        </w:tc>
        <w:tc>
          <w:tcPr>
            <w:tcW w:w="3229" w:type="dxa"/>
            <w:gridSpan w:val="2"/>
            <w:shd w:val="clear" w:color="auto" w:fill="auto"/>
            <w:vAlign w:val="center"/>
          </w:tcPr>
          <w:p w14:paraId="5943D22E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</w:rPr>
              <w:t>行政</w:t>
            </w:r>
            <w:r w:rsidRPr="003473FD">
              <w:rPr>
                <w:rFonts w:hint="eastAsia"/>
                <w:b/>
                <w:bCs/>
                <w:color w:val="auto"/>
              </w:rPr>
              <w:t>大樓</w:t>
            </w:r>
          </w:p>
        </w:tc>
      </w:tr>
      <w:tr w:rsidR="003473FD" w:rsidRPr="00A80E7A" w14:paraId="6B20FC2D" w14:textId="77777777" w:rsidTr="000A281D">
        <w:trPr>
          <w:cantSplit/>
          <w:trHeight w:val="20"/>
          <w:tblHeader/>
          <w:jc w:val="center"/>
        </w:trPr>
        <w:tc>
          <w:tcPr>
            <w:tcW w:w="1178" w:type="dxa"/>
            <w:shd w:val="clear" w:color="auto" w:fill="D9D9D9" w:themeFill="background1" w:themeFillShade="D9"/>
            <w:vAlign w:val="center"/>
          </w:tcPr>
          <w:p w14:paraId="38B45966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填表人</w:t>
            </w:r>
          </w:p>
        </w:tc>
        <w:tc>
          <w:tcPr>
            <w:tcW w:w="3612" w:type="dxa"/>
            <w:gridSpan w:val="2"/>
            <w:shd w:val="clear" w:color="auto" w:fill="auto"/>
            <w:vAlign w:val="center"/>
          </w:tcPr>
          <w:p w14:paraId="79D67E42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 xml:space="preserve">   </w:t>
            </w:r>
            <w:r>
              <w:rPr>
                <w:rFonts w:hint="eastAsia"/>
                <w:b/>
                <w:bCs/>
                <w:color w:val="auto"/>
              </w:rPr>
              <w:t>林欣螢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4B6B2DF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填表日期</w:t>
            </w:r>
          </w:p>
        </w:tc>
        <w:tc>
          <w:tcPr>
            <w:tcW w:w="3229" w:type="dxa"/>
            <w:gridSpan w:val="2"/>
            <w:shd w:val="clear" w:color="auto" w:fill="auto"/>
            <w:vAlign w:val="center"/>
          </w:tcPr>
          <w:p w14:paraId="5FF8E974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113</w:t>
            </w:r>
            <w:r>
              <w:rPr>
                <w:rFonts w:hint="eastAsia"/>
                <w:b/>
                <w:bCs/>
                <w:color w:val="auto"/>
              </w:rPr>
              <w:t>年</w:t>
            </w:r>
            <w:r>
              <w:rPr>
                <w:rFonts w:hint="eastAsia"/>
                <w:b/>
                <w:bCs/>
                <w:color w:val="auto"/>
              </w:rPr>
              <w:t xml:space="preserve"> 3 </w:t>
            </w:r>
            <w:r>
              <w:rPr>
                <w:rFonts w:hint="eastAsia"/>
                <w:b/>
                <w:bCs/>
                <w:color w:val="auto"/>
              </w:rPr>
              <w:t>月</w:t>
            </w:r>
            <w:r>
              <w:rPr>
                <w:b/>
                <w:bCs/>
                <w:color w:val="auto"/>
              </w:rPr>
              <w:t xml:space="preserve"> 5  </w:t>
            </w:r>
            <w:r>
              <w:rPr>
                <w:rFonts w:hint="eastAsia"/>
                <w:b/>
                <w:bCs/>
                <w:color w:val="auto"/>
              </w:rPr>
              <w:t>日</w:t>
            </w:r>
          </w:p>
        </w:tc>
      </w:tr>
      <w:tr w:rsidR="003473FD" w:rsidRPr="00A80E7A" w14:paraId="70322A81" w14:textId="77777777" w:rsidTr="000A281D">
        <w:trPr>
          <w:cantSplit/>
          <w:trHeight w:val="20"/>
          <w:tblHeader/>
          <w:jc w:val="center"/>
        </w:trPr>
        <w:tc>
          <w:tcPr>
            <w:tcW w:w="1178" w:type="dxa"/>
            <w:shd w:val="clear" w:color="auto" w:fill="D9D9D9" w:themeFill="background1" w:themeFillShade="D9"/>
            <w:vAlign w:val="center"/>
            <w:hideMark/>
          </w:tcPr>
          <w:p w14:paraId="6B773FE8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項目</w:t>
            </w:r>
          </w:p>
        </w:tc>
        <w:tc>
          <w:tcPr>
            <w:tcW w:w="2859" w:type="dxa"/>
            <w:shd w:val="clear" w:color="auto" w:fill="D9D9D9" w:themeFill="background1" w:themeFillShade="D9"/>
            <w:vAlign w:val="center"/>
            <w:hideMark/>
          </w:tcPr>
          <w:p w14:paraId="58DBA755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檢查要點</w:t>
            </w:r>
          </w:p>
        </w:tc>
        <w:tc>
          <w:tcPr>
            <w:tcW w:w="3756" w:type="dxa"/>
            <w:gridSpan w:val="3"/>
            <w:shd w:val="clear" w:color="auto" w:fill="D9D9D9" w:themeFill="background1" w:themeFillShade="D9"/>
            <w:vAlign w:val="center"/>
            <w:hideMark/>
          </w:tcPr>
          <w:p w14:paraId="7DAF520D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檢查結果</w:t>
            </w:r>
          </w:p>
        </w:tc>
        <w:tc>
          <w:tcPr>
            <w:tcW w:w="1785" w:type="dxa"/>
            <w:shd w:val="clear" w:color="auto" w:fill="D9D9D9" w:themeFill="background1" w:themeFillShade="D9"/>
            <w:vAlign w:val="center"/>
            <w:hideMark/>
          </w:tcPr>
          <w:p w14:paraId="49EBA553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建議處置方式</w:t>
            </w:r>
          </w:p>
        </w:tc>
      </w:tr>
      <w:tr w:rsidR="003473FD" w:rsidRPr="00A80E7A" w14:paraId="048A3B38" w14:textId="77777777" w:rsidTr="000A281D">
        <w:trPr>
          <w:cantSplit/>
          <w:trHeight w:val="20"/>
          <w:jc w:val="center"/>
        </w:trPr>
        <w:tc>
          <w:tcPr>
            <w:tcW w:w="117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4F959065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一般事項</w:t>
            </w:r>
          </w:p>
        </w:tc>
        <w:tc>
          <w:tcPr>
            <w:tcW w:w="2859" w:type="dxa"/>
            <w:vAlign w:val="center"/>
            <w:hideMark/>
          </w:tcPr>
          <w:p w14:paraId="37D16482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校舍興建、修繕時，應設置安全圍籬及警告標示以維安全。</w:t>
            </w:r>
          </w:p>
        </w:tc>
        <w:tc>
          <w:tcPr>
            <w:tcW w:w="3756" w:type="dxa"/>
            <w:gridSpan w:val="3"/>
            <w:vAlign w:val="center"/>
            <w:hideMark/>
          </w:tcPr>
          <w:p w14:paraId="7709A5B1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ascii="標楷體" w:hAnsi="標楷體" w:hint="eastAsia"/>
                <w:color w:val="auto"/>
              </w:rPr>
              <w:t>□</w:t>
            </w:r>
            <w:r w:rsidRPr="00A80E7A">
              <w:rPr>
                <w:rFonts w:hint="eastAsia"/>
                <w:color w:val="auto"/>
              </w:rPr>
              <w:t xml:space="preserve">否　</w:t>
            </w:r>
            <w:r>
              <w:rPr>
                <w:rFonts w:ascii="標楷體" w:hAnsi="標楷體" w:hint="eastAsia"/>
                <w:color w:val="auto"/>
              </w:rPr>
              <w:t xml:space="preserve"> </w:t>
            </w:r>
            <w:r>
              <w:rPr>
                <w:rFonts w:ascii="新細明體" w:eastAsia="新細明體" w:hAnsi="新細明體" w:hint="eastAsia"/>
                <w:color w:val="auto"/>
              </w:rPr>
              <w:t>■</w:t>
            </w:r>
            <w:r w:rsidRPr="00A80E7A">
              <w:rPr>
                <w:rFonts w:hint="eastAsia"/>
                <w:color w:val="auto"/>
              </w:rPr>
              <w:t>是</w:t>
            </w:r>
          </w:p>
        </w:tc>
        <w:tc>
          <w:tcPr>
            <w:tcW w:w="1785" w:type="dxa"/>
            <w:vAlign w:val="center"/>
          </w:tcPr>
          <w:p w14:paraId="482668AB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3473FD" w:rsidRPr="00A80E7A" w14:paraId="710C282A" w14:textId="77777777" w:rsidTr="000A281D">
        <w:trPr>
          <w:trHeight w:val="20"/>
          <w:jc w:val="center"/>
        </w:trPr>
        <w:tc>
          <w:tcPr>
            <w:tcW w:w="1178" w:type="dxa"/>
            <w:vMerge/>
            <w:shd w:val="clear" w:color="auto" w:fill="D9D9D9" w:themeFill="background1" w:themeFillShade="D9"/>
            <w:vAlign w:val="center"/>
            <w:hideMark/>
          </w:tcPr>
          <w:p w14:paraId="460E97AE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59" w:type="dxa"/>
            <w:vAlign w:val="center"/>
            <w:hideMark/>
          </w:tcPr>
          <w:p w14:paraId="38DDBADD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確實執行各項公物定期檢查、保養、維護。</w:t>
            </w:r>
          </w:p>
        </w:tc>
        <w:tc>
          <w:tcPr>
            <w:tcW w:w="3756" w:type="dxa"/>
            <w:gridSpan w:val="3"/>
            <w:vAlign w:val="center"/>
            <w:hideMark/>
          </w:tcPr>
          <w:p w14:paraId="2D568328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ascii="標楷體" w:hAnsi="標楷體" w:hint="eastAsia"/>
                <w:color w:val="auto"/>
              </w:rPr>
              <w:t>□</w:t>
            </w:r>
            <w:r w:rsidRPr="00A80E7A">
              <w:rPr>
                <w:rFonts w:hint="eastAsia"/>
                <w:color w:val="auto"/>
              </w:rPr>
              <w:t xml:space="preserve">否　</w:t>
            </w:r>
            <w:r>
              <w:rPr>
                <w:rFonts w:ascii="標楷體" w:hAnsi="標楷體" w:hint="eastAsia"/>
                <w:color w:val="auto"/>
              </w:rPr>
              <w:t xml:space="preserve"> </w:t>
            </w:r>
            <w:r>
              <w:rPr>
                <w:rFonts w:ascii="新細明體" w:eastAsia="新細明體" w:hAnsi="新細明體" w:hint="eastAsia"/>
                <w:color w:val="auto"/>
              </w:rPr>
              <w:t>■</w:t>
            </w:r>
            <w:r w:rsidRPr="00A80E7A">
              <w:rPr>
                <w:rFonts w:hint="eastAsia"/>
                <w:color w:val="auto"/>
              </w:rPr>
              <w:t>是</w:t>
            </w:r>
          </w:p>
        </w:tc>
        <w:tc>
          <w:tcPr>
            <w:tcW w:w="1785" w:type="dxa"/>
            <w:vAlign w:val="center"/>
          </w:tcPr>
          <w:p w14:paraId="6AF26B52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3473FD" w:rsidRPr="00A80E7A" w14:paraId="238A4A47" w14:textId="77777777" w:rsidTr="000A281D">
        <w:trPr>
          <w:trHeight w:val="20"/>
          <w:jc w:val="center"/>
        </w:trPr>
        <w:tc>
          <w:tcPr>
            <w:tcW w:w="1178" w:type="dxa"/>
            <w:vMerge/>
            <w:shd w:val="clear" w:color="auto" w:fill="D9D9D9" w:themeFill="background1" w:themeFillShade="D9"/>
            <w:vAlign w:val="center"/>
            <w:hideMark/>
          </w:tcPr>
          <w:p w14:paraId="7A6DCB5D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59" w:type="dxa"/>
            <w:vAlign w:val="center"/>
            <w:hideMark/>
          </w:tcPr>
          <w:p w14:paraId="611FB594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危險物品儲放及管理是否符合安全。</w:t>
            </w:r>
          </w:p>
        </w:tc>
        <w:tc>
          <w:tcPr>
            <w:tcW w:w="3756" w:type="dxa"/>
            <w:gridSpan w:val="3"/>
            <w:vAlign w:val="center"/>
            <w:hideMark/>
          </w:tcPr>
          <w:p w14:paraId="1885E647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ascii="標楷體" w:hAnsi="標楷體" w:hint="eastAsia"/>
                <w:color w:val="auto"/>
              </w:rPr>
              <w:t>□</w:t>
            </w:r>
            <w:r w:rsidRPr="00A80E7A">
              <w:rPr>
                <w:rFonts w:hint="eastAsia"/>
                <w:color w:val="auto"/>
              </w:rPr>
              <w:t xml:space="preserve">否　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ascii="新細明體" w:eastAsia="新細明體" w:hAnsi="新細明體" w:hint="eastAsia"/>
                <w:color w:val="auto"/>
              </w:rPr>
              <w:t>■</w:t>
            </w:r>
            <w:r w:rsidRPr="00A80E7A">
              <w:rPr>
                <w:rFonts w:hint="eastAsia"/>
                <w:color w:val="auto"/>
              </w:rPr>
              <w:t>是</w:t>
            </w:r>
          </w:p>
        </w:tc>
        <w:tc>
          <w:tcPr>
            <w:tcW w:w="1785" w:type="dxa"/>
            <w:vAlign w:val="center"/>
          </w:tcPr>
          <w:p w14:paraId="63E000C4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3473FD" w:rsidRPr="00A80E7A" w14:paraId="6290F4AC" w14:textId="77777777" w:rsidTr="000A281D">
        <w:trPr>
          <w:trHeight w:val="20"/>
          <w:jc w:val="center"/>
        </w:trPr>
        <w:tc>
          <w:tcPr>
            <w:tcW w:w="1178" w:type="dxa"/>
            <w:vMerge/>
            <w:shd w:val="clear" w:color="auto" w:fill="D9D9D9" w:themeFill="background1" w:themeFillShade="D9"/>
            <w:vAlign w:val="center"/>
            <w:hideMark/>
          </w:tcPr>
          <w:p w14:paraId="0B504EED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59" w:type="dxa"/>
            <w:vAlign w:val="center"/>
            <w:hideMark/>
          </w:tcPr>
          <w:p w14:paraId="22F0985D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線路開關是否有裸露及不正常使用狀況。</w:t>
            </w:r>
          </w:p>
        </w:tc>
        <w:tc>
          <w:tcPr>
            <w:tcW w:w="3756" w:type="dxa"/>
            <w:gridSpan w:val="3"/>
            <w:vAlign w:val="center"/>
            <w:hideMark/>
          </w:tcPr>
          <w:p w14:paraId="0311FF75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ascii="新細明體" w:eastAsia="新細明體" w:hAnsi="新細明體" w:hint="eastAsia"/>
                <w:color w:val="auto"/>
              </w:rPr>
              <w:t>■</w:t>
            </w:r>
            <w:r w:rsidRPr="00A80E7A">
              <w:rPr>
                <w:rFonts w:hint="eastAsia"/>
                <w:color w:val="auto"/>
              </w:rPr>
              <w:t>否</w:t>
            </w:r>
            <w:r>
              <w:rPr>
                <w:rFonts w:hint="eastAsia"/>
                <w:color w:val="auto"/>
              </w:rPr>
              <w:t xml:space="preserve"> </w:t>
            </w:r>
            <w:r w:rsidRPr="00A80E7A">
              <w:rPr>
                <w:rFonts w:hint="eastAsia"/>
                <w:color w:val="auto"/>
              </w:rPr>
              <w:t xml:space="preserve">　</w:t>
            </w:r>
            <w:r w:rsidRPr="00A80E7A">
              <w:rPr>
                <w:rFonts w:ascii="標楷體" w:hAnsi="標楷體" w:hint="eastAsia"/>
                <w:color w:val="auto"/>
              </w:rPr>
              <w:t>□</w:t>
            </w:r>
            <w:r w:rsidRPr="00A80E7A">
              <w:rPr>
                <w:rFonts w:hint="eastAsia"/>
                <w:color w:val="auto"/>
              </w:rPr>
              <w:t>是</w:t>
            </w:r>
          </w:p>
        </w:tc>
        <w:tc>
          <w:tcPr>
            <w:tcW w:w="1785" w:type="dxa"/>
            <w:vAlign w:val="center"/>
          </w:tcPr>
          <w:p w14:paraId="6481CC8C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3473FD" w:rsidRPr="00A80E7A" w14:paraId="794CC8EE" w14:textId="77777777" w:rsidTr="000A281D">
        <w:trPr>
          <w:trHeight w:val="20"/>
          <w:jc w:val="center"/>
        </w:trPr>
        <w:tc>
          <w:tcPr>
            <w:tcW w:w="1178" w:type="dxa"/>
            <w:vMerge/>
            <w:shd w:val="clear" w:color="auto" w:fill="D9D9D9" w:themeFill="background1" w:themeFillShade="D9"/>
            <w:vAlign w:val="center"/>
            <w:hideMark/>
          </w:tcPr>
          <w:p w14:paraId="6E0744D8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59" w:type="dxa"/>
            <w:vAlign w:val="center"/>
            <w:hideMark/>
          </w:tcPr>
          <w:p w14:paraId="27E914EC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各類門鎖是否故障損壞，電動門（鐵捲門）啟動時是否有警示管理。</w:t>
            </w:r>
          </w:p>
        </w:tc>
        <w:tc>
          <w:tcPr>
            <w:tcW w:w="3756" w:type="dxa"/>
            <w:gridSpan w:val="3"/>
            <w:vAlign w:val="center"/>
            <w:hideMark/>
          </w:tcPr>
          <w:p w14:paraId="33D45E5A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ascii="標楷體" w:hAnsi="標楷體" w:hint="eastAsia"/>
                <w:color w:val="auto"/>
              </w:rPr>
              <w:t>□</w:t>
            </w:r>
            <w:r w:rsidRPr="00A80E7A">
              <w:rPr>
                <w:rFonts w:hint="eastAsia"/>
                <w:color w:val="auto"/>
              </w:rPr>
              <w:t>否</w:t>
            </w:r>
            <w:r>
              <w:rPr>
                <w:rFonts w:hint="eastAsia"/>
                <w:color w:val="auto"/>
              </w:rPr>
              <w:t xml:space="preserve"> </w:t>
            </w:r>
            <w:r w:rsidRPr="00A80E7A">
              <w:rPr>
                <w:rFonts w:hint="eastAsia"/>
                <w:color w:val="auto"/>
              </w:rPr>
              <w:t xml:space="preserve">　</w:t>
            </w:r>
            <w:r>
              <w:rPr>
                <w:rFonts w:ascii="新細明體" w:eastAsia="新細明體" w:hAnsi="新細明體" w:hint="eastAsia"/>
                <w:color w:val="auto"/>
              </w:rPr>
              <w:t>■</w:t>
            </w:r>
            <w:r w:rsidRPr="00A80E7A">
              <w:rPr>
                <w:rFonts w:hint="eastAsia"/>
                <w:color w:val="auto"/>
              </w:rPr>
              <w:t>是</w:t>
            </w:r>
          </w:p>
        </w:tc>
        <w:tc>
          <w:tcPr>
            <w:tcW w:w="1785" w:type="dxa"/>
            <w:vAlign w:val="center"/>
          </w:tcPr>
          <w:p w14:paraId="75347A82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3473FD" w:rsidRPr="00A80E7A" w14:paraId="310C6507" w14:textId="77777777" w:rsidTr="000A281D">
        <w:trPr>
          <w:trHeight w:val="20"/>
          <w:jc w:val="center"/>
        </w:trPr>
        <w:tc>
          <w:tcPr>
            <w:tcW w:w="117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11C54E78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避難逃生安全規劃</w:t>
            </w:r>
          </w:p>
        </w:tc>
        <w:tc>
          <w:tcPr>
            <w:tcW w:w="2859" w:type="dxa"/>
            <w:vAlign w:val="center"/>
            <w:hideMark/>
          </w:tcPr>
          <w:p w14:paraId="59601CBF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有無避難逃生路線圖。</w:t>
            </w:r>
          </w:p>
        </w:tc>
        <w:tc>
          <w:tcPr>
            <w:tcW w:w="3756" w:type="dxa"/>
            <w:gridSpan w:val="3"/>
            <w:vAlign w:val="center"/>
            <w:hideMark/>
          </w:tcPr>
          <w:p w14:paraId="573BAC58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ascii="標楷體" w:hAnsi="標楷體" w:hint="eastAsia"/>
                <w:color w:val="auto"/>
              </w:rPr>
              <w:t>□</w:t>
            </w:r>
            <w:r w:rsidRPr="00A80E7A">
              <w:rPr>
                <w:rFonts w:hint="eastAsia"/>
                <w:color w:val="auto"/>
              </w:rPr>
              <w:t>否</w:t>
            </w:r>
            <w:r>
              <w:rPr>
                <w:rFonts w:hint="eastAsia"/>
                <w:color w:val="auto"/>
              </w:rPr>
              <w:t xml:space="preserve"> </w:t>
            </w:r>
            <w:r w:rsidRPr="00A80E7A">
              <w:rPr>
                <w:rFonts w:hint="eastAsia"/>
                <w:color w:val="auto"/>
              </w:rPr>
              <w:t xml:space="preserve">　</w:t>
            </w:r>
            <w:r>
              <w:rPr>
                <w:rFonts w:ascii="新細明體" w:eastAsia="新細明體" w:hAnsi="新細明體" w:hint="eastAsia"/>
                <w:color w:val="auto"/>
              </w:rPr>
              <w:t>■</w:t>
            </w:r>
            <w:r w:rsidRPr="00A80E7A">
              <w:rPr>
                <w:rFonts w:hint="eastAsia"/>
                <w:color w:val="auto"/>
              </w:rPr>
              <w:t>是</w:t>
            </w:r>
          </w:p>
        </w:tc>
        <w:tc>
          <w:tcPr>
            <w:tcW w:w="1785" w:type="dxa"/>
            <w:vAlign w:val="center"/>
          </w:tcPr>
          <w:p w14:paraId="274F8775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3473FD" w:rsidRPr="00A80E7A" w14:paraId="2BA2D853" w14:textId="77777777" w:rsidTr="000A281D">
        <w:trPr>
          <w:trHeight w:val="20"/>
          <w:jc w:val="center"/>
        </w:trPr>
        <w:tc>
          <w:tcPr>
            <w:tcW w:w="1178" w:type="dxa"/>
            <w:vMerge/>
            <w:shd w:val="clear" w:color="auto" w:fill="D9D9D9" w:themeFill="background1" w:themeFillShade="D9"/>
            <w:vAlign w:val="center"/>
            <w:hideMark/>
          </w:tcPr>
          <w:p w14:paraId="438C88FF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59" w:type="dxa"/>
            <w:vAlign w:val="center"/>
            <w:hideMark/>
          </w:tcPr>
          <w:p w14:paraId="0170751C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緊急避難路線指標是否損壞或脫落。</w:t>
            </w:r>
          </w:p>
        </w:tc>
        <w:tc>
          <w:tcPr>
            <w:tcW w:w="3756" w:type="dxa"/>
            <w:gridSpan w:val="3"/>
            <w:vAlign w:val="center"/>
            <w:hideMark/>
          </w:tcPr>
          <w:p w14:paraId="524957D0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ascii="新細明體" w:eastAsia="新細明體" w:hAnsi="新細明體" w:hint="eastAsia"/>
                <w:color w:val="auto"/>
              </w:rPr>
              <w:t>■</w:t>
            </w:r>
            <w:r w:rsidRPr="00A80E7A">
              <w:rPr>
                <w:rFonts w:hint="eastAsia"/>
                <w:color w:val="auto"/>
              </w:rPr>
              <w:t>否</w:t>
            </w:r>
            <w:r>
              <w:rPr>
                <w:rFonts w:hint="eastAsia"/>
                <w:color w:val="auto"/>
              </w:rPr>
              <w:t xml:space="preserve"> </w:t>
            </w:r>
            <w:r w:rsidRPr="00A80E7A">
              <w:rPr>
                <w:rFonts w:hint="eastAsia"/>
                <w:color w:val="auto"/>
              </w:rPr>
              <w:t xml:space="preserve">　</w:t>
            </w:r>
            <w:r w:rsidRPr="00A80E7A">
              <w:rPr>
                <w:rFonts w:ascii="標楷體" w:hAnsi="標楷體" w:hint="eastAsia"/>
                <w:color w:val="auto"/>
              </w:rPr>
              <w:t>□</w:t>
            </w:r>
            <w:r w:rsidRPr="00A80E7A">
              <w:rPr>
                <w:rFonts w:hint="eastAsia"/>
                <w:color w:val="auto"/>
              </w:rPr>
              <w:t>是</w:t>
            </w:r>
          </w:p>
        </w:tc>
        <w:tc>
          <w:tcPr>
            <w:tcW w:w="1785" w:type="dxa"/>
            <w:vAlign w:val="center"/>
          </w:tcPr>
          <w:p w14:paraId="62BA9995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3473FD" w:rsidRPr="00A80E7A" w14:paraId="60A110EF" w14:textId="77777777" w:rsidTr="000A281D">
        <w:trPr>
          <w:trHeight w:val="20"/>
          <w:jc w:val="center"/>
        </w:trPr>
        <w:tc>
          <w:tcPr>
            <w:tcW w:w="1178" w:type="dxa"/>
            <w:vMerge/>
            <w:shd w:val="clear" w:color="auto" w:fill="D9D9D9" w:themeFill="background1" w:themeFillShade="D9"/>
            <w:vAlign w:val="center"/>
            <w:hideMark/>
          </w:tcPr>
          <w:p w14:paraId="2151B0E9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59" w:type="dxa"/>
            <w:vAlign w:val="center"/>
            <w:hideMark/>
          </w:tcPr>
          <w:p w14:paraId="55FC9C6E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逃生與疏散路線是否堆積雜物影響通行。</w:t>
            </w:r>
          </w:p>
        </w:tc>
        <w:tc>
          <w:tcPr>
            <w:tcW w:w="3756" w:type="dxa"/>
            <w:gridSpan w:val="3"/>
            <w:vAlign w:val="center"/>
            <w:hideMark/>
          </w:tcPr>
          <w:p w14:paraId="570A143B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ascii="新細明體" w:eastAsia="新細明體" w:hAnsi="新細明體" w:hint="eastAsia"/>
                <w:color w:val="auto"/>
              </w:rPr>
              <w:t>■</w:t>
            </w:r>
            <w:r w:rsidRPr="00A80E7A">
              <w:rPr>
                <w:rFonts w:hint="eastAsia"/>
                <w:color w:val="auto"/>
              </w:rPr>
              <w:t>否</w:t>
            </w:r>
            <w:r>
              <w:rPr>
                <w:rFonts w:hint="eastAsia"/>
                <w:color w:val="auto"/>
              </w:rPr>
              <w:t xml:space="preserve"> </w:t>
            </w:r>
            <w:r w:rsidRPr="00A80E7A">
              <w:rPr>
                <w:rFonts w:hint="eastAsia"/>
                <w:color w:val="auto"/>
              </w:rPr>
              <w:t xml:space="preserve">　</w:t>
            </w:r>
            <w:r w:rsidRPr="00A80E7A">
              <w:rPr>
                <w:rFonts w:ascii="標楷體" w:hAnsi="標楷體" w:hint="eastAsia"/>
                <w:color w:val="auto"/>
              </w:rPr>
              <w:t>□</w:t>
            </w:r>
            <w:r w:rsidRPr="00A80E7A">
              <w:rPr>
                <w:rFonts w:hint="eastAsia"/>
                <w:color w:val="auto"/>
              </w:rPr>
              <w:t>是</w:t>
            </w:r>
          </w:p>
        </w:tc>
        <w:tc>
          <w:tcPr>
            <w:tcW w:w="1785" w:type="dxa"/>
            <w:vAlign w:val="center"/>
          </w:tcPr>
          <w:p w14:paraId="38B70755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3473FD" w:rsidRPr="00A80E7A" w14:paraId="57860660" w14:textId="77777777" w:rsidTr="000A281D">
        <w:trPr>
          <w:trHeight w:val="20"/>
          <w:jc w:val="center"/>
        </w:trPr>
        <w:tc>
          <w:tcPr>
            <w:tcW w:w="1178" w:type="dxa"/>
            <w:vMerge/>
            <w:shd w:val="clear" w:color="auto" w:fill="D9D9D9" w:themeFill="background1" w:themeFillShade="D9"/>
            <w:vAlign w:val="center"/>
            <w:hideMark/>
          </w:tcPr>
          <w:p w14:paraId="1E137E7D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59" w:type="dxa"/>
            <w:vAlign w:val="center"/>
            <w:hideMark/>
          </w:tcPr>
          <w:p w14:paraId="6CE836D5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安全門或出入口上設置出口標示燈或緊急照明並可正常使用。</w:t>
            </w:r>
          </w:p>
        </w:tc>
        <w:tc>
          <w:tcPr>
            <w:tcW w:w="3756" w:type="dxa"/>
            <w:gridSpan w:val="3"/>
            <w:vAlign w:val="center"/>
            <w:hideMark/>
          </w:tcPr>
          <w:p w14:paraId="238C76C7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ascii="標楷體" w:hAnsi="標楷體" w:hint="eastAsia"/>
                <w:color w:val="auto"/>
              </w:rPr>
              <w:t>□</w:t>
            </w:r>
            <w:r w:rsidRPr="00A80E7A">
              <w:rPr>
                <w:rFonts w:hint="eastAsia"/>
                <w:color w:val="auto"/>
              </w:rPr>
              <w:t>否</w:t>
            </w:r>
          </w:p>
          <w:p w14:paraId="5EB56B43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ascii="標楷體" w:hAnsi="標楷體" w:hint="eastAsia"/>
                <w:color w:val="auto"/>
              </w:rPr>
              <w:t>□</w:t>
            </w:r>
            <w:r w:rsidRPr="00A80E7A">
              <w:rPr>
                <w:rFonts w:hint="eastAsia"/>
                <w:color w:val="auto"/>
              </w:rPr>
              <w:t>是（無法使用）</w:t>
            </w:r>
          </w:p>
          <w:p w14:paraId="70E0C14E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ascii="新細明體" w:eastAsia="新細明體" w:hAnsi="新細明體" w:hint="eastAsia"/>
                <w:color w:val="auto"/>
              </w:rPr>
              <w:t>■</w:t>
            </w:r>
            <w:r w:rsidRPr="00A80E7A">
              <w:rPr>
                <w:rFonts w:hint="eastAsia"/>
                <w:color w:val="auto"/>
              </w:rPr>
              <w:t>是（可使用）</w:t>
            </w:r>
          </w:p>
        </w:tc>
        <w:tc>
          <w:tcPr>
            <w:tcW w:w="1785" w:type="dxa"/>
            <w:vAlign w:val="center"/>
            <w:hideMark/>
          </w:tcPr>
          <w:p w14:paraId="7964B09D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改善時間</w:t>
            </w:r>
          </w:p>
          <w:p w14:paraId="26D86ACD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ˍ年ˍ月ˍ日</w:t>
            </w:r>
          </w:p>
        </w:tc>
      </w:tr>
      <w:tr w:rsidR="003473FD" w:rsidRPr="00A80E7A" w14:paraId="56D0E445" w14:textId="77777777" w:rsidTr="000A281D">
        <w:trPr>
          <w:trHeight w:val="20"/>
          <w:jc w:val="center"/>
        </w:trPr>
        <w:tc>
          <w:tcPr>
            <w:tcW w:w="1178" w:type="dxa"/>
            <w:vMerge/>
            <w:shd w:val="clear" w:color="auto" w:fill="D9D9D9" w:themeFill="background1" w:themeFillShade="D9"/>
            <w:vAlign w:val="center"/>
            <w:hideMark/>
          </w:tcPr>
          <w:p w14:paraId="4BAF6ACA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59" w:type="dxa"/>
            <w:vAlign w:val="center"/>
            <w:hideMark/>
          </w:tcPr>
          <w:p w14:paraId="23A0A006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是否定期維護檢查避難逃生設備。</w:t>
            </w:r>
          </w:p>
        </w:tc>
        <w:tc>
          <w:tcPr>
            <w:tcW w:w="3756" w:type="dxa"/>
            <w:gridSpan w:val="3"/>
            <w:vAlign w:val="center"/>
            <w:hideMark/>
          </w:tcPr>
          <w:p w14:paraId="6427DB72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ascii="標楷體" w:hAnsi="標楷體" w:hint="eastAsia"/>
                <w:color w:val="auto"/>
              </w:rPr>
              <w:t>□</w:t>
            </w:r>
            <w:r w:rsidRPr="00A80E7A">
              <w:rPr>
                <w:rFonts w:hint="eastAsia"/>
                <w:color w:val="auto"/>
              </w:rPr>
              <w:t>否（</w:t>
            </w:r>
            <w:r w:rsidRPr="00A80E7A">
              <w:rPr>
                <w:color w:val="auto"/>
              </w:rPr>
              <w:t>1</w:t>
            </w:r>
            <w:r w:rsidRPr="00A80E7A">
              <w:rPr>
                <w:rFonts w:hint="eastAsia"/>
                <w:color w:val="auto"/>
              </w:rPr>
              <w:t>個月內限期改善）</w:t>
            </w:r>
          </w:p>
          <w:p w14:paraId="681A9960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ascii="標楷體" w:hAnsi="標楷體" w:hint="eastAsia"/>
                <w:color w:val="auto"/>
              </w:rPr>
              <w:t>█</w:t>
            </w:r>
            <w:r w:rsidRPr="00A80E7A">
              <w:rPr>
                <w:rFonts w:hint="eastAsia"/>
                <w:color w:val="auto"/>
              </w:rPr>
              <w:t>是（維護時間：</w:t>
            </w:r>
            <w:r>
              <w:rPr>
                <w:rFonts w:hint="eastAsia"/>
                <w:color w:val="auto"/>
              </w:rPr>
              <w:t>11</w:t>
            </w:r>
            <w:r>
              <w:rPr>
                <w:color w:val="auto"/>
              </w:rPr>
              <w:t>2</w:t>
            </w:r>
            <w:r w:rsidRPr="00A80E7A">
              <w:rPr>
                <w:rFonts w:hint="eastAsia"/>
                <w:color w:val="auto"/>
              </w:rPr>
              <w:t>年</w:t>
            </w:r>
            <w:r>
              <w:rPr>
                <w:rFonts w:hint="eastAsia"/>
                <w:color w:val="auto"/>
              </w:rPr>
              <w:t>5</w:t>
            </w:r>
            <w:r w:rsidRPr="00A80E7A">
              <w:rPr>
                <w:rFonts w:hint="eastAsia"/>
                <w:color w:val="auto"/>
              </w:rPr>
              <w:t>月</w:t>
            </w:r>
            <w:r>
              <w:rPr>
                <w:rFonts w:hint="eastAsia"/>
                <w:color w:val="auto"/>
              </w:rPr>
              <w:t>20</w:t>
            </w:r>
            <w:r w:rsidRPr="00A80E7A">
              <w:rPr>
                <w:rFonts w:hint="eastAsia"/>
                <w:color w:val="auto"/>
              </w:rPr>
              <w:t>日）</w:t>
            </w:r>
          </w:p>
        </w:tc>
        <w:tc>
          <w:tcPr>
            <w:tcW w:w="1785" w:type="dxa"/>
            <w:vAlign w:val="center"/>
            <w:hideMark/>
          </w:tcPr>
          <w:p w14:paraId="5F7AE678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改善時間</w:t>
            </w:r>
          </w:p>
          <w:p w14:paraId="08E86755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ˍ年ˍ月ˍ日</w:t>
            </w:r>
          </w:p>
        </w:tc>
      </w:tr>
      <w:tr w:rsidR="003473FD" w:rsidRPr="00A80E7A" w14:paraId="095EB684" w14:textId="77777777" w:rsidTr="000A281D">
        <w:trPr>
          <w:cantSplit/>
          <w:trHeight w:val="20"/>
          <w:jc w:val="center"/>
        </w:trPr>
        <w:tc>
          <w:tcPr>
            <w:tcW w:w="117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6D21458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消防設備</w:t>
            </w:r>
          </w:p>
        </w:tc>
        <w:tc>
          <w:tcPr>
            <w:tcW w:w="2859" w:type="dxa"/>
            <w:vAlign w:val="center"/>
            <w:hideMark/>
          </w:tcPr>
          <w:p w14:paraId="64632F4F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火警警報及緊急廣播設備是否可正常操作。</w:t>
            </w:r>
          </w:p>
        </w:tc>
        <w:tc>
          <w:tcPr>
            <w:tcW w:w="3756" w:type="dxa"/>
            <w:gridSpan w:val="3"/>
            <w:vAlign w:val="center"/>
            <w:hideMark/>
          </w:tcPr>
          <w:p w14:paraId="4C1AE482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ascii="標楷體" w:hAnsi="標楷體" w:hint="eastAsia"/>
                <w:color w:val="auto"/>
              </w:rPr>
              <w:t>□</w:t>
            </w:r>
            <w:r w:rsidRPr="00A80E7A">
              <w:rPr>
                <w:rFonts w:hint="eastAsia"/>
                <w:color w:val="auto"/>
              </w:rPr>
              <w:t>否（</w:t>
            </w:r>
            <w:r w:rsidRPr="00A80E7A">
              <w:rPr>
                <w:color w:val="auto"/>
              </w:rPr>
              <w:t>1</w:t>
            </w:r>
            <w:r w:rsidRPr="00A80E7A">
              <w:rPr>
                <w:rFonts w:hint="eastAsia"/>
                <w:color w:val="auto"/>
              </w:rPr>
              <w:t>個月內限期改善）</w:t>
            </w:r>
          </w:p>
          <w:p w14:paraId="3EBD1DE7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ascii="新細明體" w:eastAsia="新細明體" w:hAnsi="新細明體" w:hint="eastAsia"/>
                <w:color w:val="auto"/>
              </w:rPr>
              <w:t>■</w:t>
            </w:r>
            <w:r w:rsidRPr="00A80E7A">
              <w:rPr>
                <w:rFonts w:hint="eastAsia"/>
                <w:color w:val="auto"/>
              </w:rPr>
              <w:t>是</w:t>
            </w:r>
          </w:p>
        </w:tc>
        <w:tc>
          <w:tcPr>
            <w:tcW w:w="1785" w:type="dxa"/>
            <w:vAlign w:val="center"/>
          </w:tcPr>
          <w:p w14:paraId="7830F61D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3473FD" w:rsidRPr="00A80E7A" w14:paraId="257F303E" w14:textId="77777777" w:rsidTr="000A281D">
        <w:trPr>
          <w:cantSplit/>
          <w:trHeight w:val="20"/>
          <w:jc w:val="center"/>
        </w:trPr>
        <w:tc>
          <w:tcPr>
            <w:tcW w:w="1178" w:type="dxa"/>
            <w:vMerge/>
            <w:shd w:val="clear" w:color="auto" w:fill="D9D9D9" w:themeFill="background1" w:themeFillShade="D9"/>
            <w:vAlign w:val="center"/>
            <w:hideMark/>
          </w:tcPr>
          <w:p w14:paraId="118CA2B9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59" w:type="dxa"/>
            <w:vAlign w:val="center"/>
            <w:hideMark/>
          </w:tcPr>
          <w:p w14:paraId="5B4B5298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滅火器是否定期請專業人員進行檢查。</w:t>
            </w:r>
          </w:p>
        </w:tc>
        <w:tc>
          <w:tcPr>
            <w:tcW w:w="3756" w:type="dxa"/>
            <w:gridSpan w:val="3"/>
            <w:vAlign w:val="center"/>
            <w:hideMark/>
          </w:tcPr>
          <w:p w14:paraId="73AC84AE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ascii="標楷體" w:hAnsi="標楷體" w:hint="eastAsia"/>
                <w:color w:val="auto"/>
              </w:rPr>
              <w:t>□</w:t>
            </w:r>
            <w:r w:rsidRPr="00A80E7A">
              <w:rPr>
                <w:rFonts w:hint="eastAsia"/>
                <w:color w:val="auto"/>
              </w:rPr>
              <w:t>否（</w:t>
            </w:r>
            <w:r w:rsidRPr="00A80E7A">
              <w:rPr>
                <w:color w:val="auto"/>
              </w:rPr>
              <w:t>1</w:t>
            </w:r>
            <w:r w:rsidRPr="00A80E7A">
              <w:rPr>
                <w:rFonts w:hint="eastAsia"/>
                <w:color w:val="auto"/>
              </w:rPr>
              <w:t>個月內限期改善）</w:t>
            </w:r>
          </w:p>
          <w:p w14:paraId="3C6B03E4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ascii="新細明體" w:eastAsia="新細明體" w:hAnsi="新細明體" w:hint="eastAsia"/>
                <w:color w:val="auto"/>
              </w:rPr>
              <w:t>■</w:t>
            </w:r>
            <w:r w:rsidRPr="00A80E7A">
              <w:rPr>
                <w:rFonts w:hint="eastAsia"/>
                <w:color w:val="auto"/>
              </w:rPr>
              <w:t>是</w:t>
            </w:r>
          </w:p>
        </w:tc>
        <w:tc>
          <w:tcPr>
            <w:tcW w:w="1785" w:type="dxa"/>
            <w:vAlign w:val="center"/>
          </w:tcPr>
          <w:p w14:paraId="70812541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3473FD" w:rsidRPr="00A80E7A" w14:paraId="3D343367" w14:textId="77777777" w:rsidTr="000A281D">
        <w:trPr>
          <w:cantSplit/>
          <w:trHeight w:val="20"/>
          <w:jc w:val="center"/>
        </w:trPr>
        <w:tc>
          <w:tcPr>
            <w:tcW w:w="1178" w:type="dxa"/>
            <w:vMerge/>
            <w:shd w:val="clear" w:color="auto" w:fill="D9D9D9" w:themeFill="background1" w:themeFillShade="D9"/>
            <w:vAlign w:val="center"/>
            <w:hideMark/>
          </w:tcPr>
          <w:p w14:paraId="1B6A774B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59" w:type="dxa"/>
            <w:vAlign w:val="center"/>
            <w:hideMark/>
          </w:tcPr>
          <w:p w14:paraId="5E6F37A2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室內消防栓是否有</w:t>
            </w:r>
            <w:r w:rsidRPr="00A80E7A">
              <w:rPr>
                <w:color w:val="auto"/>
              </w:rPr>
              <w:t>1</w:t>
            </w:r>
            <w:r w:rsidRPr="00A80E7A">
              <w:rPr>
                <w:rFonts w:hint="eastAsia"/>
                <w:color w:val="auto"/>
              </w:rPr>
              <w:t>個瞄子及</w:t>
            </w:r>
            <w:r w:rsidRPr="00A80E7A">
              <w:rPr>
                <w:color w:val="auto"/>
              </w:rPr>
              <w:t>2</w:t>
            </w:r>
            <w:r w:rsidRPr="00A80E7A">
              <w:rPr>
                <w:rFonts w:hint="eastAsia"/>
                <w:color w:val="auto"/>
              </w:rPr>
              <w:t>條水帶、是否吊掛平整。</w:t>
            </w:r>
          </w:p>
        </w:tc>
        <w:tc>
          <w:tcPr>
            <w:tcW w:w="3756" w:type="dxa"/>
            <w:gridSpan w:val="3"/>
            <w:vAlign w:val="center"/>
            <w:hideMark/>
          </w:tcPr>
          <w:p w14:paraId="6BB63550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ascii="標楷體" w:hAnsi="標楷體" w:hint="eastAsia"/>
                <w:color w:val="auto"/>
              </w:rPr>
              <w:t>□</w:t>
            </w:r>
            <w:r w:rsidRPr="00A80E7A">
              <w:rPr>
                <w:rFonts w:hint="eastAsia"/>
                <w:color w:val="auto"/>
              </w:rPr>
              <w:t>否（缺：瞄子</w:t>
            </w:r>
            <w:r w:rsidRPr="00A80E7A">
              <w:rPr>
                <w:rFonts w:hint="eastAsia"/>
                <w:color w:val="auto"/>
                <w:u w:val="single"/>
              </w:rPr>
              <w:t xml:space="preserve">　</w:t>
            </w:r>
            <w:r w:rsidRPr="00A80E7A">
              <w:rPr>
                <w:rFonts w:hint="eastAsia"/>
                <w:color w:val="auto"/>
              </w:rPr>
              <w:t>個、水帶</w:t>
            </w:r>
            <w:r w:rsidRPr="00A80E7A">
              <w:rPr>
                <w:rFonts w:hint="eastAsia"/>
                <w:color w:val="auto"/>
                <w:u w:val="single"/>
              </w:rPr>
              <w:t xml:space="preserve">　</w:t>
            </w:r>
            <w:r w:rsidRPr="00A80E7A">
              <w:rPr>
                <w:rFonts w:hint="eastAsia"/>
                <w:color w:val="auto"/>
              </w:rPr>
              <w:t>條）</w:t>
            </w:r>
          </w:p>
          <w:p w14:paraId="48283ABE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ascii="新細明體" w:eastAsia="新細明體" w:hAnsi="新細明體" w:hint="eastAsia"/>
                <w:color w:val="auto"/>
              </w:rPr>
              <w:t>■</w:t>
            </w:r>
            <w:r w:rsidRPr="00A80E7A">
              <w:rPr>
                <w:rFonts w:hint="eastAsia"/>
                <w:color w:val="auto"/>
              </w:rPr>
              <w:t>是</w:t>
            </w:r>
          </w:p>
        </w:tc>
        <w:tc>
          <w:tcPr>
            <w:tcW w:w="1785" w:type="dxa"/>
            <w:vAlign w:val="center"/>
          </w:tcPr>
          <w:p w14:paraId="4A626E74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無室內消防栓</w:t>
            </w:r>
          </w:p>
        </w:tc>
      </w:tr>
      <w:tr w:rsidR="003473FD" w:rsidRPr="00A80E7A" w14:paraId="2C791CB2" w14:textId="77777777" w:rsidTr="000A281D">
        <w:trPr>
          <w:cantSplit/>
          <w:trHeight w:val="20"/>
          <w:jc w:val="center"/>
        </w:trPr>
        <w:tc>
          <w:tcPr>
            <w:tcW w:w="1178" w:type="dxa"/>
            <w:vMerge/>
            <w:shd w:val="clear" w:color="auto" w:fill="D9D9D9" w:themeFill="background1" w:themeFillShade="D9"/>
            <w:vAlign w:val="center"/>
            <w:hideMark/>
          </w:tcPr>
          <w:p w14:paraId="16A4D967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59" w:type="dxa"/>
            <w:vAlign w:val="center"/>
            <w:hideMark/>
          </w:tcPr>
          <w:p w14:paraId="4D34F5DF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滅火器有無過期，壓力是否充足。</w:t>
            </w:r>
          </w:p>
        </w:tc>
        <w:tc>
          <w:tcPr>
            <w:tcW w:w="3756" w:type="dxa"/>
            <w:gridSpan w:val="3"/>
            <w:vAlign w:val="center"/>
            <w:hideMark/>
          </w:tcPr>
          <w:p w14:paraId="03C9415C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ascii="新細明體" w:eastAsia="新細明體" w:hAnsi="新細明體" w:hint="eastAsia"/>
                <w:color w:val="auto"/>
              </w:rPr>
              <w:t>■</w:t>
            </w:r>
            <w:r w:rsidRPr="00A80E7A">
              <w:rPr>
                <w:rFonts w:hint="eastAsia"/>
                <w:color w:val="auto"/>
              </w:rPr>
              <w:t>無過期（數量：</w:t>
            </w:r>
            <w:r w:rsidRPr="00A80E7A">
              <w:rPr>
                <w:rFonts w:hint="eastAsia"/>
                <w:color w:val="auto"/>
                <w:u w:val="single"/>
              </w:rPr>
              <w:t xml:space="preserve">　</w:t>
            </w:r>
            <w:r w:rsidRPr="00A80E7A">
              <w:rPr>
                <w:rFonts w:hint="eastAsia"/>
                <w:color w:val="auto"/>
              </w:rPr>
              <w:t>支）</w:t>
            </w:r>
          </w:p>
          <w:p w14:paraId="5ADD15A0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ascii="標楷體" w:hAnsi="標楷體" w:hint="eastAsia"/>
                <w:color w:val="auto"/>
              </w:rPr>
              <w:t>□</w:t>
            </w:r>
            <w:r w:rsidRPr="00A80E7A">
              <w:rPr>
                <w:rFonts w:hint="eastAsia"/>
                <w:color w:val="auto"/>
              </w:rPr>
              <w:t>過期（數量：</w:t>
            </w:r>
            <w:r>
              <w:rPr>
                <w:rFonts w:hint="eastAsia"/>
                <w:color w:val="auto"/>
              </w:rPr>
              <w:t xml:space="preserve">  </w:t>
            </w:r>
            <w:r w:rsidRPr="00A80E7A">
              <w:rPr>
                <w:rFonts w:hint="eastAsia"/>
                <w:color w:val="auto"/>
              </w:rPr>
              <w:t>支）</w:t>
            </w:r>
          </w:p>
        </w:tc>
        <w:tc>
          <w:tcPr>
            <w:tcW w:w="1785" w:type="dxa"/>
            <w:vAlign w:val="center"/>
          </w:tcPr>
          <w:p w14:paraId="6E938598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待檢修</w:t>
            </w:r>
          </w:p>
        </w:tc>
      </w:tr>
      <w:tr w:rsidR="003473FD" w:rsidRPr="00A80E7A" w14:paraId="16E602E3" w14:textId="77777777" w:rsidTr="000A281D">
        <w:trPr>
          <w:cantSplit/>
          <w:trHeight w:val="20"/>
          <w:jc w:val="center"/>
        </w:trPr>
        <w:tc>
          <w:tcPr>
            <w:tcW w:w="1178" w:type="dxa"/>
            <w:vMerge/>
            <w:shd w:val="clear" w:color="auto" w:fill="D9D9D9" w:themeFill="background1" w:themeFillShade="D9"/>
            <w:vAlign w:val="center"/>
            <w:hideMark/>
          </w:tcPr>
          <w:p w14:paraId="3D4E9189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59" w:type="dxa"/>
            <w:vAlign w:val="center"/>
            <w:hideMark/>
          </w:tcPr>
          <w:p w14:paraId="0A320971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室內消防栓及滅火器是否定期保養及檢查時間。</w:t>
            </w:r>
          </w:p>
        </w:tc>
        <w:tc>
          <w:tcPr>
            <w:tcW w:w="3756" w:type="dxa"/>
            <w:gridSpan w:val="3"/>
            <w:vAlign w:val="center"/>
            <w:hideMark/>
          </w:tcPr>
          <w:p w14:paraId="3CA0F145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ascii="新細明體" w:eastAsia="新細明體" w:hAnsi="新細明體" w:hint="eastAsia"/>
                <w:color w:val="auto"/>
              </w:rPr>
              <w:t>■</w:t>
            </w:r>
            <w:r w:rsidRPr="00A80E7A">
              <w:rPr>
                <w:rFonts w:hint="eastAsia"/>
                <w:color w:val="auto"/>
              </w:rPr>
              <w:t>否（</w:t>
            </w:r>
            <w:r w:rsidRPr="00A80E7A">
              <w:rPr>
                <w:color w:val="auto"/>
              </w:rPr>
              <w:t>1</w:t>
            </w:r>
            <w:r w:rsidRPr="00A80E7A">
              <w:rPr>
                <w:rFonts w:hint="eastAsia"/>
                <w:color w:val="auto"/>
              </w:rPr>
              <w:t>個月內限期改善）</w:t>
            </w:r>
          </w:p>
          <w:p w14:paraId="0554A6E8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ascii="標楷體" w:hAnsi="標楷體" w:hint="eastAsia"/>
                <w:color w:val="auto"/>
              </w:rPr>
              <w:t>□</w:t>
            </w:r>
            <w:r w:rsidRPr="00A80E7A">
              <w:rPr>
                <w:rFonts w:hint="eastAsia"/>
                <w:color w:val="auto"/>
              </w:rPr>
              <w:t>是（保養時間：</w:t>
            </w:r>
            <w:r>
              <w:rPr>
                <w:rFonts w:hint="eastAsia"/>
                <w:color w:val="auto"/>
              </w:rPr>
              <w:t>112</w:t>
            </w:r>
            <w:r w:rsidRPr="00A80E7A">
              <w:rPr>
                <w:rFonts w:hint="eastAsia"/>
                <w:color w:val="auto"/>
              </w:rPr>
              <w:t>年</w:t>
            </w:r>
            <w:r>
              <w:rPr>
                <w:rFonts w:hint="eastAsia"/>
                <w:color w:val="auto"/>
              </w:rPr>
              <w:t>6</w:t>
            </w:r>
            <w:r w:rsidRPr="00A80E7A">
              <w:rPr>
                <w:rFonts w:hint="eastAsia"/>
                <w:color w:val="auto"/>
              </w:rPr>
              <w:t>月）</w:t>
            </w:r>
          </w:p>
        </w:tc>
        <w:tc>
          <w:tcPr>
            <w:tcW w:w="1785" w:type="dxa"/>
            <w:vAlign w:val="center"/>
            <w:hideMark/>
          </w:tcPr>
          <w:p w14:paraId="1B93C6A9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改善時間</w:t>
            </w:r>
          </w:p>
          <w:p w14:paraId="0F38F39A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ˍ年ˍ月ˍ日</w:t>
            </w:r>
          </w:p>
        </w:tc>
      </w:tr>
      <w:tr w:rsidR="003473FD" w:rsidRPr="00A80E7A" w14:paraId="57A578E0" w14:textId="77777777" w:rsidTr="000A281D">
        <w:trPr>
          <w:trHeight w:val="20"/>
          <w:jc w:val="center"/>
        </w:trPr>
        <w:tc>
          <w:tcPr>
            <w:tcW w:w="117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11096AD3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校舍建築物外觀</w:t>
            </w:r>
          </w:p>
        </w:tc>
        <w:tc>
          <w:tcPr>
            <w:tcW w:w="2859" w:type="dxa"/>
            <w:vAlign w:val="center"/>
            <w:hideMark/>
          </w:tcPr>
          <w:p w14:paraId="3153E883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是否移位、傾斜、下陷。</w:t>
            </w:r>
          </w:p>
        </w:tc>
        <w:tc>
          <w:tcPr>
            <w:tcW w:w="3756" w:type="dxa"/>
            <w:gridSpan w:val="3"/>
            <w:vAlign w:val="center"/>
            <w:hideMark/>
          </w:tcPr>
          <w:p w14:paraId="7B0BA47B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ascii="新細明體" w:eastAsia="新細明體" w:hAnsi="新細明體" w:hint="eastAsia"/>
                <w:color w:val="auto"/>
              </w:rPr>
              <w:t>■</w:t>
            </w:r>
            <w:r w:rsidRPr="00A80E7A">
              <w:rPr>
                <w:rFonts w:hint="eastAsia"/>
                <w:color w:val="auto"/>
              </w:rPr>
              <w:t>否</w:t>
            </w:r>
          </w:p>
          <w:p w14:paraId="08B1FA0C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ascii="標楷體" w:hAnsi="標楷體" w:hint="eastAsia"/>
                <w:color w:val="auto"/>
              </w:rPr>
              <w:t>□</w:t>
            </w:r>
            <w:r w:rsidRPr="00A80E7A">
              <w:rPr>
                <w:rFonts w:hint="eastAsia"/>
                <w:color w:val="auto"/>
              </w:rPr>
              <w:t>是（拍照存查，建議專業人員訪視處理）</w:t>
            </w:r>
          </w:p>
        </w:tc>
        <w:tc>
          <w:tcPr>
            <w:tcW w:w="1785" w:type="dxa"/>
            <w:vAlign w:val="center"/>
          </w:tcPr>
          <w:p w14:paraId="2ED25F79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3473FD" w:rsidRPr="00A80E7A" w14:paraId="6507DA66" w14:textId="77777777" w:rsidTr="000A281D">
        <w:trPr>
          <w:trHeight w:val="20"/>
          <w:jc w:val="center"/>
        </w:trPr>
        <w:tc>
          <w:tcPr>
            <w:tcW w:w="1178" w:type="dxa"/>
            <w:vMerge/>
            <w:shd w:val="clear" w:color="auto" w:fill="D9D9D9" w:themeFill="background1" w:themeFillShade="D9"/>
            <w:vAlign w:val="center"/>
            <w:hideMark/>
          </w:tcPr>
          <w:p w14:paraId="021B1401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59" w:type="dxa"/>
            <w:vAlign w:val="center"/>
            <w:hideMark/>
          </w:tcPr>
          <w:p w14:paraId="63DB09AE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外牆磁磚（混凝土）是否剝落或有滲漏水現象。</w:t>
            </w:r>
          </w:p>
        </w:tc>
        <w:tc>
          <w:tcPr>
            <w:tcW w:w="3756" w:type="dxa"/>
            <w:gridSpan w:val="3"/>
            <w:vAlign w:val="center"/>
            <w:hideMark/>
          </w:tcPr>
          <w:p w14:paraId="650F5591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ascii="新細明體" w:eastAsia="新細明體" w:hAnsi="新細明體" w:hint="eastAsia"/>
                <w:color w:val="auto"/>
              </w:rPr>
              <w:t>■</w:t>
            </w:r>
            <w:r w:rsidRPr="00A80E7A">
              <w:rPr>
                <w:rFonts w:hint="eastAsia"/>
                <w:color w:val="auto"/>
              </w:rPr>
              <w:t>否</w:t>
            </w:r>
          </w:p>
          <w:p w14:paraId="1852881A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ascii="標楷體" w:hAnsi="標楷體" w:hint="eastAsia"/>
                <w:color w:val="auto"/>
              </w:rPr>
              <w:t>□</w:t>
            </w:r>
            <w:r w:rsidRPr="00A80E7A">
              <w:rPr>
                <w:rFonts w:hint="eastAsia"/>
                <w:color w:val="auto"/>
              </w:rPr>
              <w:t>是（限期改善）</w:t>
            </w:r>
          </w:p>
        </w:tc>
        <w:tc>
          <w:tcPr>
            <w:tcW w:w="1785" w:type="dxa"/>
            <w:vAlign w:val="center"/>
          </w:tcPr>
          <w:p w14:paraId="313BFA8E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3473FD" w:rsidRPr="00A80E7A" w14:paraId="37EFD72F" w14:textId="77777777" w:rsidTr="000A281D">
        <w:trPr>
          <w:cantSplit/>
          <w:trHeight w:val="20"/>
          <w:jc w:val="center"/>
        </w:trPr>
        <w:tc>
          <w:tcPr>
            <w:tcW w:w="1178" w:type="dxa"/>
            <w:shd w:val="clear" w:color="auto" w:fill="D9D9D9" w:themeFill="background1" w:themeFillShade="D9"/>
            <w:vAlign w:val="center"/>
            <w:hideMark/>
          </w:tcPr>
          <w:p w14:paraId="79525976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伸縮縫或建築物間隔</w:t>
            </w:r>
          </w:p>
        </w:tc>
        <w:tc>
          <w:tcPr>
            <w:tcW w:w="2859" w:type="dxa"/>
            <w:vAlign w:val="center"/>
            <w:hideMark/>
          </w:tcPr>
          <w:p w14:paraId="673EFEF9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寬度是否明顯改變。</w:t>
            </w:r>
          </w:p>
        </w:tc>
        <w:tc>
          <w:tcPr>
            <w:tcW w:w="3756" w:type="dxa"/>
            <w:gridSpan w:val="3"/>
            <w:vAlign w:val="center"/>
            <w:hideMark/>
          </w:tcPr>
          <w:p w14:paraId="76C88114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ascii="新細明體" w:eastAsia="新細明體" w:hAnsi="新細明體" w:hint="eastAsia"/>
                <w:color w:val="auto"/>
              </w:rPr>
              <w:t>■</w:t>
            </w:r>
            <w:r w:rsidRPr="00A80E7A">
              <w:rPr>
                <w:rFonts w:hint="eastAsia"/>
                <w:color w:val="auto"/>
              </w:rPr>
              <w:t>否</w:t>
            </w:r>
          </w:p>
          <w:p w14:paraId="050CC851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ascii="標楷體" w:hAnsi="標楷體" w:hint="eastAsia"/>
                <w:color w:val="auto"/>
              </w:rPr>
              <w:t>□</w:t>
            </w:r>
            <w:r w:rsidRPr="00A80E7A">
              <w:rPr>
                <w:rFonts w:hint="eastAsia"/>
                <w:color w:val="auto"/>
              </w:rPr>
              <w:t>是，寬度變小或碰撞，裝修材脫落（拍照存查，建議專業人員訪視處理）</w:t>
            </w:r>
          </w:p>
          <w:p w14:paraId="566D7C34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ascii="標楷體" w:hAnsi="標楷體" w:hint="eastAsia"/>
                <w:color w:val="auto"/>
              </w:rPr>
              <w:t>□</w:t>
            </w:r>
            <w:r w:rsidRPr="00A80E7A">
              <w:rPr>
                <w:rFonts w:hint="eastAsia"/>
                <w:color w:val="auto"/>
              </w:rPr>
              <w:t>是，寬度變大，伸縮縫脫離（拍照存查，建議專業人員訪視處理）</w:t>
            </w:r>
          </w:p>
        </w:tc>
        <w:tc>
          <w:tcPr>
            <w:tcW w:w="1785" w:type="dxa"/>
            <w:textDirection w:val="tbRlV"/>
            <w:vAlign w:val="center"/>
          </w:tcPr>
          <w:p w14:paraId="4142BA3F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3473FD" w:rsidRPr="00A80E7A" w14:paraId="56392AFB" w14:textId="77777777" w:rsidTr="000A281D">
        <w:trPr>
          <w:cantSplit/>
          <w:trHeight w:val="20"/>
          <w:jc w:val="center"/>
        </w:trPr>
        <w:tc>
          <w:tcPr>
            <w:tcW w:w="1178" w:type="dxa"/>
            <w:shd w:val="clear" w:color="auto" w:fill="D9D9D9" w:themeFill="background1" w:themeFillShade="D9"/>
            <w:vAlign w:val="center"/>
            <w:hideMark/>
          </w:tcPr>
          <w:p w14:paraId="071EE6D1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地下室</w:t>
            </w:r>
          </w:p>
        </w:tc>
        <w:tc>
          <w:tcPr>
            <w:tcW w:w="2859" w:type="dxa"/>
            <w:vAlign w:val="center"/>
            <w:hideMark/>
          </w:tcPr>
          <w:p w14:paraId="47899101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樑、樓板、牆壁是否有滲漏水現象。</w:t>
            </w:r>
          </w:p>
        </w:tc>
        <w:tc>
          <w:tcPr>
            <w:tcW w:w="3756" w:type="dxa"/>
            <w:gridSpan w:val="3"/>
            <w:vAlign w:val="center"/>
            <w:hideMark/>
          </w:tcPr>
          <w:p w14:paraId="038CAC3B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ascii="標楷體" w:hAnsi="標楷體" w:hint="eastAsia"/>
                <w:color w:val="auto"/>
              </w:rPr>
              <w:t>□</w:t>
            </w:r>
            <w:r w:rsidRPr="00A80E7A">
              <w:rPr>
                <w:rFonts w:hint="eastAsia"/>
                <w:color w:val="auto"/>
              </w:rPr>
              <w:t>否</w:t>
            </w:r>
          </w:p>
          <w:p w14:paraId="46B8173E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ascii="標楷體" w:hAnsi="標楷體" w:hint="eastAsia"/>
                <w:color w:val="auto"/>
              </w:rPr>
              <w:t>□</w:t>
            </w:r>
            <w:r w:rsidRPr="00A80E7A">
              <w:rPr>
                <w:rFonts w:hint="eastAsia"/>
                <w:color w:val="auto"/>
              </w:rPr>
              <w:t>是（限期改善）</w:t>
            </w:r>
          </w:p>
        </w:tc>
        <w:tc>
          <w:tcPr>
            <w:tcW w:w="1785" w:type="dxa"/>
            <w:vAlign w:val="center"/>
          </w:tcPr>
          <w:p w14:paraId="1F608E20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  <w:r w:rsidRPr="00A626A2">
              <w:rPr>
                <w:rFonts w:hint="eastAsia"/>
                <w:color w:val="FF0000"/>
              </w:rPr>
              <w:t>無地下室</w:t>
            </w:r>
          </w:p>
        </w:tc>
      </w:tr>
      <w:tr w:rsidR="003473FD" w:rsidRPr="00A80E7A" w14:paraId="1B0B66F2" w14:textId="77777777" w:rsidTr="000A281D">
        <w:trPr>
          <w:trHeight w:val="20"/>
          <w:jc w:val="center"/>
        </w:trPr>
        <w:tc>
          <w:tcPr>
            <w:tcW w:w="117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A32B25A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樑柱、牆壁、樓地板（含</w:t>
            </w:r>
            <w:r w:rsidRPr="00A80E7A">
              <w:rPr>
                <w:b/>
                <w:bCs/>
                <w:color w:val="auto"/>
              </w:rPr>
              <w:t>1</w:t>
            </w:r>
            <w:r w:rsidRPr="00A80E7A">
              <w:rPr>
                <w:rFonts w:hint="eastAsia"/>
                <w:b/>
                <w:bCs/>
                <w:color w:val="auto"/>
              </w:rPr>
              <w:t>樓地板）</w:t>
            </w:r>
          </w:p>
        </w:tc>
        <w:tc>
          <w:tcPr>
            <w:tcW w:w="2859" w:type="dxa"/>
            <w:vAlign w:val="center"/>
            <w:hideMark/>
          </w:tcPr>
          <w:p w14:paraId="35F1185D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是否有裂縫。</w:t>
            </w:r>
          </w:p>
        </w:tc>
        <w:tc>
          <w:tcPr>
            <w:tcW w:w="3756" w:type="dxa"/>
            <w:gridSpan w:val="3"/>
            <w:vAlign w:val="center"/>
            <w:hideMark/>
          </w:tcPr>
          <w:p w14:paraId="7D407050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ascii="標楷體" w:hAnsi="標楷體" w:hint="eastAsia"/>
                <w:color w:val="auto"/>
              </w:rPr>
              <w:t>□</w:t>
            </w:r>
            <w:r w:rsidRPr="00A80E7A">
              <w:rPr>
                <w:rFonts w:hint="eastAsia"/>
                <w:color w:val="auto"/>
              </w:rPr>
              <w:t>否</w:t>
            </w:r>
          </w:p>
          <w:p w14:paraId="2C21A6AC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ascii="標楷體" w:hAnsi="標楷體" w:hint="eastAsia"/>
                <w:color w:val="auto"/>
              </w:rPr>
              <w:t>□</w:t>
            </w:r>
            <w:r w:rsidRPr="00A80E7A">
              <w:rPr>
                <w:rFonts w:hint="eastAsia"/>
                <w:color w:val="auto"/>
              </w:rPr>
              <w:t>是，既有裂縫加長加寬（拍照存查並註明裂縫變化情形）</w:t>
            </w:r>
          </w:p>
          <w:p w14:paraId="2203E6D5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ascii="新細明體" w:eastAsia="新細明體" w:hAnsi="新細明體" w:hint="eastAsia"/>
                <w:color w:val="auto"/>
              </w:rPr>
              <w:t>■</w:t>
            </w:r>
            <w:r w:rsidRPr="00A80E7A">
              <w:rPr>
                <w:rFonts w:hint="eastAsia"/>
                <w:color w:val="auto"/>
              </w:rPr>
              <w:t>是，但裂縫寬度小於</w:t>
            </w:r>
            <w:r w:rsidRPr="00A80E7A">
              <w:rPr>
                <w:color w:val="auto"/>
              </w:rPr>
              <w:t>0.4</w:t>
            </w:r>
            <w:r w:rsidRPr="00A80E7A">
              <w:rPr>
                <w:rFonts w:hint="eastAsia"/>
                <w:color w:val="auto"/>
              </w:rPr>
              <w:t>公厘（建議持續檢視）</w:t>
            </w:r>
          </w:p>
          <w:p w14:paraId="0ABB44C3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ascii="標楷體" w:hAnsi="標楷體" w:hint="eastAsia"/>
                <w:color w:val="auto"/>
              </w:rPr>
              <w:t>□</w:t>
            </w:r>
            <w:r w:rsidRPr="00A80E7A">
              <w:rPr>
                <w:rFonts w:hint="eastAsia"/>
                <w:color w:val="auto"/>
              </w:rPr>
              <w:t>是，且裂縫寬度大於</w:t>
            </w:r>
            <w:r w:rsidRPr="00A80E7A">
              <w:rPr>
                <w:color w:val="auto"/>
              </w:rPr>
              <w:t>0.4</w:t>
            </w:r>
            <w:r w:rsidRPr="00A80E7A">
              <w:rPr>
                <w:rFonts w:hint="eastAsia"/>
                <w:color w:val="auto"/>
              </w:rPr>
              <w:t>公厘（拍照存查並註明裂縫寬度，建議專業人員訪視處理）</w:t>
            </w:r>
          </w:p>
        </w:tc>
        <w:tc>
          <w:tcPr>
            <w:tcW w:w="1785" w:type="dxa"/>
            <w:vAlign w:val="center"/>
          </w:tcPr>
          <w:p w14:paraId="4D4995FA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3473FD" w:rsidRPr="00A80E7A" w14:paraId="11B4EF24" w14:textId="77777777" w:rsidTr="000A281D">
        <w:trPr>
          <w:trHeight w:val="20"/>
          <w:jc w:val="center"/>
        </w:trPr>
        <w:tc>
          <w:tcPr>
            <w:tcW w:w="1178" w:type="dxa"/>
            <w:vMerge/>
            <w:shd w:val="clear" w:color="auto" w:fill="D9D9D9" w:themeFill="background1" w:themeFillShade="D9"/>
            <w:vAlign w:val="center"/>
            <w:hideMark/>
          </w:tcPr>
          <w:p w14:paraId="1F792490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59" w:type="dxa"/>
            <w:vAlign w:val="center"/>
            <w:hideMark/>
          </w:tcPr>
          <w:p w14:paraId="057C6934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混凝土保護層是否剝落。</w:t>
            </w:r>
          </w:p>
        </w:tc>
        <w:tc>
          <w:tcPr>
            <w:tcW w:w="3756" w:type="dxa"/>
            <w:gridSpan w:val="3"/>
            <w:vAlign w:val="center"/>
            <w:hideMark/>
          </w:tcPr>
          <w:p w14:paraId="10DCAEE9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ascii="新細明體" w:eastAsia="新細明體" w:hAnsi="新細明體" w:hint="eastAsia"/>
                <w:color w:val="auto"/>
              </w:rPr>
              <w:t>■</w:t>
            </w:r>
            <w:r w:rsidRPr="00A80E7A">
              <w:rPr>
                <w:rFonts w:hint="eastAsia"/>
                <w:color w:val="auto"/>
              </w:rPr>
              <w:t>否</w:t>
            </w:r>
          </w:p>
          <w:p w14:paraId="7D2ECAE7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ascii="標楷體" w:hAnsi="標楷體" w:hint="eastAsia"/>
                <w:color w:val="auto"/>
              </w:rPr>
              <w:t>□</w:t>
            </w:r>
            <w:r w:rsidRPr="00A80E7A">
              <w:rPr>
                <w:rFonts w:hint="eastAsia"/>
                <w:color w:val="auto"/>
              </w:rPr>
              <w:t>是，但無磚塊或鋼筋外露（建議修復）</w:t>
            </w:r>
          </w:p>
          <w:p w14:paraId="072AEAD8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ascii="標楷體" w:hAnsi="標楷體" w:hint="eastAsia"/>
                <w:color w:val="auto"/>
              </w:rPr>
              <w:t>□</w:t>
            </w:r>
            <w:r w:rsidRPr="00A80E7A">
              <w:rPr>
                <w:rFonts w:hint="eastAsia"/>
                <w:color w:val="auto"/>
              </w:rPr>
              <w:t>是，且有磚塊或鋼筋外露（拍照存查，建議專業人員訪視處理）</w:t>
            </w:r>
          </w:p>
        </w:tc>
        <w:tc>
          <w:tcPr>
            <w:tcW w:w="1785" w:type="dxa"/>
            <w:vAlign w:val="center"/>
          </w:tcPr>
          <w:p w14:paraId="14801BBD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3473FD" w:rsidRPr="00A80E7A" w14:paraId="363E2827" w14:textId="77777777" w:rsidTr="000A281D">
        <w:trPr>
          <w:trHeight w:val="20"/>
          <w:jc w:val="center"/>
        </w:trPr>
        <w:tc>
          <w:tcPr>
            <w:tcW w:w="1178" w:type="dxa"/>
            <w:vMerge/>
            <w:shd w:val="clear" w:color="auto" w:fill="D9D9D9" w:themeFill="background1" w:themeFillShade="D9"/>
            <w:vAlign w:val="center"/>
            <w:hideMark/>
          </w:tcPr>
          <w:p w14:paraId="6546E482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59" w:type="dxa"/>
            <w:vAlign w:val="center"/>
            <w:hideMark/>
          </w:tcPr>
          <w:p w14:paraId="6BB94469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是否有傾斜或穿透性開裂。</w:t>
            </w:r>
          </w:p>
        </w:tc>
        <w:tc>
          <w:tcPr>
            <w:tcW w:w="3756" w:type="dxa"/>
            <w:gridSpan w:val="3"/>
            <w:vAlign w:val="center"/>
            <w:hideMark/>
          </w:tcPr>
          <w:p w14:paraId="3D8273A5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ascii="新細明體" w:eastAsia="新細明體" w:hAnsi="新細明體" w:hint="eastAsia"/>
                <w:color w:val="auto"/>
              </w:rPr>
              <w:t>■</w:t>
            </w:r>
            <w:r w:rsidRPr="00A80E7A">
              <w:rPr>
                <w:rFonts w:hint="eastAsia"/>
                <w:color w:val="auto"/>
              </w:rPr>
              <w:t>否</w:t>
            </w:r>
          </w:p>
          <w:p w14:paraId="509B5263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ascii="標楷體" w:hAnsi="標楷體" w:hint="eastAsia"/>
                <w:color w:val="auto"/>
              </w:rPr>
              <w:t>□</w:t>
            </w:r>
            <w:r w:rsidRPr="00A80E7A">
              <w:rPr>
                <w:rFonts w:hint="eastAsia"/>
                <w:color w:val="auto"/>
              </w:rPr>
              <w:t>是（拍照存查，建議專業人員訪</w:t>
            </w:r>
            <w:r w:rsidRPr="00A80E7A">
              <w:rPr>
                <w:rFonts w:hint="eastAsia"/>
                <w:color w:val="auto"/>
              </w:rPr>
              <w:lastRenderedPageBreak/>
              <w:t>視處理）</w:t>
            </w:r>
          </w:p>
        </w:tc>
        <w:tc>
          <w:tcPr>
            <w:tcW w:w="1785" w:type="dxa"/>
            <w:vAlign w:val="center"/>
          </w:tcPr>
          <w:p w14:paraId="71B48ACF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3473FD" w:rsidRPr="00A80E7A" w14:paraId="1766931D" w14:textId="77777777" w:rsidTr="000A281D">
        <w:trPr>
          <w:trHeight w:val="20"/>
          <w:jc w:val="center"/>
        </w:trPr>
        <w:tc>
          <w:tcPr>
            <w:tcW w:w="117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09972AE0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屋頂</w:t>
            </w:r>
          </w:p>
        </w:tc>
        <w:tc>
          <w:tcPr>
            <w:tcW w:w="2859" w:type="dxa"/>
            <w:vAlign w:val="center"/>
            <w:hideMark/>
          </w:tcPr>
          <w:p w14:paraId="07548A87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屋頂通道門是否變形。</w:t>
            </w:r>
          </w:p>
        </w:tc>
        <w:tc>
          <w:tcPr>
            <w:tcW w:w="3756" w:type="dxa"/>
            <w:gridSpan w:val="3"/>
            <w:vAlign w:val="center"/>
            <w:hideMark/>
          </w:tcPr>
          <w:p w14:paraId="51530488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ascii="新細明體" w:eastAsia="新細明體" w:hAnsi="新細明體" w:hint="eastAsia"/>
                <w:color w:val="auto"/>
              </w:rPr>
              <w:t>■</w:t>
            </w:r>
            <w:r w:rsidRPr="00A80E7A">
              <w:rPr>
                <w:rFonts w:hint="eastAsia"/>
                <w:color w:val="auto"/>
              </w:rPr>
              <w:t>否</w:t>
            </w:r>
          </w:p>
          <w:p w14:paraId="78E1A4AD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ascii="標楷體" w:hAnsi="標楷體" w:hint="eastAsia"/>
                <w:color w:val="auto"/>
              </w:rPr>
              <w:t>□</w:t>
            </w:r>
            <w:r w:rsidRPr="00A80E7A">
              <w:rPr>
                <w:rFonts w:hint="eastAsia"/>
                <w:color w:val="auto"/>
              </w:rPr>
              <w:t>是（限期改善）</w:t>
            </w:r>
          </w:p>
        </w:tc>
        <w:tc>
          <w:tcPr>
            <w:tcW w:w="1785" w:type="dxa"/>
            <w:vAlign w:val="center"/>
            <w:hideMark/>
          </w:tcPr>
          <w:p w14:paraId="037787CC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改善時間</w:t>
            </w:r>
          </w:p>
          <w:p w14:paraId="1BA155D5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ˍ年ˍ月ˍ日</w:t>
            </w:r>
          </w:p>
        </w:tc>
      </w:tr>
      <w:tr w:rsidR="003473FD" w:rsidRPr="00A80E7A" w14:paraId="4209D8C2" w14:textId="77777777" w:rsidTr="000A281D">
        <w:trPr>
          <w:trHeight w:val="20"/>
          <w:jc w:val="center"/>
        </w:trPr>
        <w:tc>
          <w:tcPr>
            <w:tcW w:w="1178" w:type="dxa"/>
            <w:vMerge/>
            <w:shd w:val="clear" w:color="auto" w:fill="D9D9D9" w:themeFill="background1" w:themeFillShade="D9"/>
            <w:vAlign w:val="center"/>
            <w:hideMark/>
          </w:tcPr>
          <w:p w14:paraId="552684FE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59" w:type="dxa"/>
            <w:vAlign w:val="center"/>
            <w:hideMark/>
          </w:tcPr>
          <w:p w14:paraId="41C8ECB9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屋頂防水層表面是否損壞（如長雜草等）。</w:t>
            </w:r>
          </w:p>
        </w:tc>
        <w:tc>
          <w:tcPr>
            <w:tcW w:w="3756" w:type="dxa"/>
            <w:gridSpan w:val="3"/>
            <w:vAlign w:val="center"/>
            <w:hideMark/>
          </w:tcPr>
          <w:p w14:paraId="542E56FD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ascii="新細明體" w:eastAsia="新細明體" w:hAnsi="新細明體" w:hint="eastAsia"/>
                <w:color w:val="auto"/>
              </w:rPr>
              <w:t>■</w:t>
            </w:r>
            <w:r w:rsidRPr="00A80E7A">
              <w:rPr>
                <w:rFonts w:hint="eastAsia"/>
                <w:color w:val="auto"/>
              </w:rPr>
              <w:t>否</w:t>
            </w:r>
          </w:p>
          <w:p w14:paraId="10CC0353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ascii="標楷體" w:hAnsi="標楷體" w:hint="eastAsia"/>
                <w:color w:val="auto"/>
              </w:rPr>
              <w:t>□</w:t>
            </w:r>
            <w:r w:rsidRPr="00A80E7A">
              <w:rPr>
                <w:rFonts w:hint="eastAsia"/>
                <w:color w:val="auto"/>
              </w:rPr>
              <w:t>是（限期改善）</w:t>
            </w:r>
          </w:p>
        </w:tc>
        <w:tc>
          <w:tcPr>
            <w:tcW w:w="1785" w:type="dxa"/>
            <w:vAlign w:val="center"/>
            <w:hideMark/>
          </w:tcPr>
          <w:p w14:paraId="7DA851B4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改善時間</w:t>
            </w:r>
          </w:p>
          <w:p w14:paraId="3D535C54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ˍ年ˍ月ˍ日</w:t>
            </w:r>
          </w:p>
        </w:tc>
      </w:tr>
      <w:tr w:rsidR="003473FD" w:rsidRPr="00A80E7A" w14:paraId="7D4EE98F" w14:textId="77777777" w:rsidTr="000A281D">
        <w:trPr>
          <w:trHeight w:val="20"/>
          <w:jc w:val="center"/>
        </w:trPr>
        <w:tc>
          <w:tcPr>
            <w:tcW w:w="1178" w:type="dxa"/>
            <w:vMerge/>
            <w:shd w:val="clear" w:color="auto" w:fill="D9D9D9" w:themeFill="background1" w:themeFillShade="D9"/>
            <w:vAlign w:val="center"/>
            <w:hideMark/>
          </w:tcPr>
          <w:p w14:paraId="0ECD66F1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59" w:type="dxa"/>
            <w:vAlign w:val="center"/>
            <w:hideMark/>
          </w:tcPr>
          <w:p w14:paraId="78F2E491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排水管道是否通暢。</w:t>
            </w:r>
          </w:p>
        </w:tc>
        <w:tc>
          <w:tcPr>
            <w:tcW w:w="3756" w:type="dxa"/>
            <w:gridSpan w:val="3"/>
            <w:vAlign w:val="center"/>
            <w:hideMark/>
          </w:tcPr>
          <w:p w14:paraId="193797A6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ascii="標楷體" w:hAnsi="標楷體" w:hint="eastAsia"/>
                <w:color w:val="auto"/>
              </w:rPr>
              <w:t>□</w:t>
            </w:r>
            <w:r w:rsidRPr="00A80E7A">
              <w:rPr>
                <w:rFonts w:hint="eastAsia"/>
                <w:color w:val="auto"/>
              </w:rPr>
              <w:t>否（限期改善）</w:t>
            </w:r>
          </w:p>
          <w:p w14:paraId="04C17048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ascii="新細明體" w:eastAsia="新細明體" w:hAnsi="新細明體" w:hint="eastAsia"/>
                <w:color w:val="auto"/>
              </w:rPr>
              <w:t>■</w:t>
            </w:r>
            <w:r w:rsidRPr="00A80E7A">
              <w:rPr>
                <w:rFonts w:hint="eastAsia"/>
                <w:color w:val="auto"/>
              </w:rPr>
              <w:t>是</w:t>
            </w:r>
          </w:p>
        </w:tc>
        <w:tc>
          <w:tcPr>
            <w:tcW w:w="1785" w:type="dxa"/>
            <w:vAlign w:val="center"/>
            <w:hideMark/>
          </w:tcPr>
          <w:p w14:paraId="0BFD3DBF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改善時間</w:t>
            </w:r>
          </w:p>
          <w:p w14:paraId="0D3675B9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ˍ年ˍ月ˍ日</w:t>
            </w:r>
          </w:p>
        </w:tc>
      </w:tr>
      <w:tr w:rsidR="003473FD" w:rsidRPr="00A80E7A" w14:paraId="034AC9E7" w14:textId="77777777" w:rsidTr="000A281D">
        <w:trPr>
          <w:trHeight w:val="20"/>
          <w:jc w:val="center"/>
        </w:trPr>
        <w:tc>
          <w:tcPr>
            <w:tcW w:w="1178" w:type="dxa"/>
            <w:vMerge/>
            <w:shd w:val="clear" w:color="auto" w:fill="D9D9D9" w:themeFill="background1" w:themeFillShade="D9"/>
            <w:vAlign w:val="center"/>
            <w:hideMark/>
          </w:tcPr>
          <w:p w14:paraId="57630B5C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59" w:type="dxa"/>
            <w:vAlign w:val="center"/>
            <w:hideMark/>
          </w:tcPr>
          <w:p w14:paraId="0DB79E5E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女兒牆是否損壞。</w:t>
            </w:r>
          </w:p>
        </w:tc>
        <w:tc>
          <w:tcPr>
            <w:tcW w:w="3756" w:type="dxa"/>
            <w:gridSpan w:val="3"/>
            <w:vAlign w:val="center"/>
            <w:hideMark/>
          </w:tcPr>
          <w:p w14:paraId="58433CBC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ascii="新細明體" w:eastAsia="新細明體" w:hAnsi="新細明體" w:hint="eastAsia"/>
                <w:color w:val="auto"/>
              </w:rPr>
              <w:t>■</w:t>
            </w:r>
            <w:r w:rsidRPr="00A80E7A">
              <w:rPr>
                <w:rFonts w:hint="eastAsia"/>
                <w:color w:val="auto"/>
              </w:rPr>
              <w:t>否</w:t>
            </w:r>
          </w:p>
          <w:p w14:paraId="267DE82B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ascii="標楷體" w:hAnsi="標楷體" w:hint="eastAsia"/>
                <w:color w:val="auto"/>
              </w:rPr>
              <w:t>□</w:t>
            </w:r>
            <w:r w:rsidRPr="00A80E7A">
              <w:rPr>
                <w:rFonts w:hint="eastAsia"/>
                <w:color w:val="auto"/>
              </w:rPr>
              <w:t>是（限期改善）</w:t>
            </w:r>
          </w:p>
        </w:tc>
        <w:tc>
          <w:tcPr>
            <w:tcW w:w="1785" w:type="dxa"/>
            <w:vAlign w:val="center"/>
            <w:hideMark/>
          </w:tcPr>
          <w:p w14:paraId="4740745D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改善時間</w:t>
            </w:r>
          </w:p>
          <w:p w14:paraId="0EBCFD36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ˍ年ˍ月ˍ日</w:t>
            </w:r>
          </w:p>
        </w:tc>
      </w:tr>
      <w:tr w:rsidR="003473FD" w:rsidRPr="00A80E7A" w14:paraId="56583247" w14:textId="77777777" w:rsidTr="000A281D">
        <w:trPr>
          <w:trHeight w:val="20"/>
          <w:jc w:val="center"/>
        </w:trPr>
        <w:tc>
          <w:tcPr>
            <w:tcW w:w="1178" w:type="dxa"/>
            <w:vMerge/>
            <w:shd w:val="clear" w:color="auto" w:fill="D9D9D9" w:themeFill="background1" w:themeFillShade="D9"/>
            <w:vAlign w:val="center"/>
            <w:hideMark/>
          </w:tcPr>
          <w:p w14:paraId="673048C1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59" w:type="dxa"/>
            <w:vAlign w:val="center"/>
            <w:hideMark/>
          </w:tcPr>
          <w:p w14:paraId="426409E7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水塔是否有裂縫。</w:t>
            </w:r>
          </w:p>
        </w:tc>
        <w:tc>
          <w:tcPr>
            <w:tcW w:w="3756" w:type="dxa"/>
            <w:gridSpan w:val="3"/>
            <w:vAlign w:val="center"/>
            <w:hideMark/>
          </w:tcPr>
          <w:p w14:paraId="12DCC214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ascii="新細明體" w:eastAsia="新細明體" w:hAnsi="新細明體" w:hint="eastAsia"/>
                <w:color w:val="auto"/>
              </w:rPr>
              <w:t>■</w:t>
            </w:r>
            <w:r w:rsidRPr="00A80E7A">
              <w:rPr>
                <w:rFonts w:hint="eastAsia"/>
                <w:color w:val="auto"/>
              </w:rPr>
              <w:t>否</w:t>
            </w:r>
          </w:p>
          <w:p w14:paraId="3A0E46F8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ascii="標楷體" w:hAnsi="標楷體" w:hint="eastAsia"/>
                <w:color w:val="auto"/>
              </w:rPr>
              <w:t>□</w:t>
            </w:r>
            <w:r w:rsidRPr="00A80E7A">
              <w:rPr>
                <w:rFonts w:hint="eastAsia"/>
                <w:color w:val="auto"/>
              </w:rPr>
              <w:t>是，但裂縫寬度小於</w:t>
            </w:r>
            <w:r w:rsidRPr="00A80E7A">
              <w:rPr>
                <w:color w:val="auto"/>
              </w:rPr>
              <w:t>0.4</w:t>
            </w:r>
            <w:r w:rsidRPr="00A80E7A">
              <w:rPr>
                <w:rFonts w:hint="eastAsia"/>
                <w:color w:val="auto"/>
              </w:rPr>
              <w:t>公厘（建議修復）</w:t>
            </w:r>
          </w:p>
          <w:p w14:paraId="50C5596E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ascii="標楷體" w:hAnsi="標楷體" w:hint="eastAsia"/>
                <w:color w:val="auto"/>
              </w:rPr>
              <w:t>□</w:t>
            </w:r>
            <w:r w:rsidRPr="00A80E7A">
              <w:rPr>
                <w:rFonts w:hint="eastAsia"/>
                <w:color w:val="auto"/>
              </w:rPr>
              <w:t>是，且裂縫寬度大於</w:t>
            </w:r>
            <w:r w:rsidRPr="00A80E7A">
              <w:rPr>
                <w:color w:val="auto"/>
              </w:rPr>
              <w:t>0.4</w:t>
            </w:r>
            <w:r w:rsidRPr="00A80E7A">
              <w:rPr>
                <w:rFonts w:hint="eastAsia"/>
                <w:color w:val="auto"/>
              </w:rPr>
              <w:t>公厘（拍照存查並註明裂縫寬度，建議專業人員訪視處理）</w:t>
            </w:r>
          </w:p>
        </w:tc>
        <w:tc>
          <w:tcPr>
            <w:tcW w:w="1785" w:type="dxa"/>
            <w:vAlign w:val="center"/>
          </w:tcPr>
          <w:p w14:paraId="3E04B9C9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3473FD" w:rsidRPr="00A80E7A" w14:paraId="1BEFAEEB" w14:textId="77777777" w:rsidTr="000A281D">
        <w:trPr>
          <w:trHeight w:val="20"/>
          <w:jc w:val="center"/>
        </w:trPr>
        <w:tc>
          <w:tcPr>
            <w:tcW w:w="1178" w:type="dxa"/>
            <w:vMerge/>
            <w:shd w:val="clear" w:color="auto" w:fill="D9D9D9" w:themeFill="background1" w:themeFillShade="D9"/>
            <w:vAlign w:val="center"/>
            <w:hideMark/>
          </w:tcPr>
          <w:p w14:paraId="108DBAF7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59" w:type="dxa"/>
            <w:vAlign w:val="center"/>
            <w:hideMark/>
          </w:tcPr>
          <w:p w14:paraId="284A6229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水塔固定設施是否鬆脫。</w:t>
            </w:r>
          </w:p>
        </w:tc>
        <w:tc>
          <w:tcPr>
            <w:tcW w:w="3756" w:type="dxa"/>
            <w:gridSpan w:val="3"/>
            <w:vAlign w:val="center"/>
            <w:hideMark/>
          </w:tcPr>
          <w:p w14:paraId="48A47CDC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ascii="新細明體" w:eastAsia="新細明體" w:hAnsi="新細明體" w:hint="eastAsia"/>
                <w:color w:val="auto"/>
              </w:rPr>
              <w:t>■</w:t>
            </w:r>
            <w:r w:rsidRPr="00A80E7A">
              <w:rPr>
                <w:rFonts w:hint="eastAsia"/>
                <w:color w:val="auto"/>
              </w:rPr>
              <w:t>否</w:t>
            </w:r>
          </w:p>
          <w:p w14:paraId="6956E613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ascii="標楷體" w:hAnsi="標楷體" w:hint="eastAsia"/>
                <w:color w:val="auto"/>
              </w:rPr>
              <w:t>□</w:t>
            </w:r>
            <w:r w:rsidRPr="00A80E7A">
              <w:rPr>
                <w:rFonts w:hint="eastAsia"/>
                <w:color w:val="auto"/>
              </w:rPr>
              <w:t>是（限期改善）</w:t>
            </w:r>
          </w:p>
        </w:tc>
        <w:tc>
          <w:tcPr>
            <w:tcW w:w="1785" w:type="dxa"/>
            <w:vAlign w:val="center"/>
            <w:hideMark/>
          </w:tcPr>
          <w:p w14:paraId="45C56528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改善時間</w:t>
            </w:r>
          </w:p>
          <w:p w14:paraId="40C68BD8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ˍ年ˍ月ˍ日</w:t>
            </w:r>
          </w:p>
        </w:tc>
      </w:tr>
      <w:tr w:rsidR="003473FD" w:rsidRPr="00A80E7A" w14:paraId="194548AB" w14:textId="77777777" w:rsidTr="000A281D">
        <w:trPr>
          <w:trHeight w:val="20"/>
          <w:jc w:val="center"/>
        </w:trPr>
        <w:tc>
          <w:tcPr>
            <w:tcW w:w="1178" w:type="dxa"/>
            <w:vMerge/>
            <w:shd w:val="clear" w:color="auto" w:fill="D9D9D9" w:themeFill="background1" w:themeFillShade="D9"/>
            <w:vAlign w:val="center"/>
            <w:hideMark/>
          </w:tcPr>
          <w:p w14:paraId="551631DB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59" w:type="dxa"/>
            <w:vAlign w:val="center"/>
            <w:hideMark/>
          </w:tcPr>
          <w:p w14:paraId="4F837925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鋼棚是否鏽蝕或螺栓鬆脫。</w:t>
            </w:r>
          </w:p>
        </w:tc>
        <w:tc>
          <w:tcPr>
            <w:tcW w:w="3756" w:type="dxa"/>
            <w:gridSpan w:val="3"/>
            <w:vAlign w:val="center"/>
            <w:hideMark/>
          </w:tcPr>
          <w:p w14:paraId="01CB7170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ascii="新細明體" w:eastAsia="新細明體" w:hAnsi="新細明體" w:hint="eastAsia"/>
                <w:color w:val="auto"/>
              </w:rPr>
              <w:t>■</w:t>
            </w:r>
            <w:r w:rsidRPr="00A80E7A">
              <w:rPr>
                <w:rFonts w:hint="eastAsia"/>
                <w:color w:val="auto"/>
              </w:rPr>
              <w:t>否</w:t>
            </w:r>
          </w:p>
          <w:p w14:paraId="74CB85DD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ascii="標楷體" w:hAnsi="標楷體" w:hint="eastAsia"/>
                <w:color w:val="auto"/>
              </w:rPr>
              <w:t>□</w:t>
            </w:r>
            <w:r w:rsidRPr="00A80E7A">
              <w:rPr>
                <w:rFonts w:hint="eastAsia"/>
                <w:color w:val="auto"/>
              </w:rPr>
              <w:t>是（限期改善）</w:t>
            </w:r>
          </w:p>
        </w:tc>
        <w:tc>
          <w:tcPr>
            <w:tcW w:w="1785" w:type="dxa"/>
            <w:vAlign w:val="center"/>
            <w:hideMark/>
          </w:tcPr>
          <w:p w14:paraId="3EDB679F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改善時間</w:t>
            </w:r>
          </w:p>
          <w:p w14:paraId="022324BE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ˍ年ˍ月ˍ日</w:t>
            </w:r>
          </w:p>
        </w:tc>
      </w:tr>
      <w:tr w:rsidR="003473FD" w:rsidRPr="00A80E7A" w14:paraId="53DA948B" w14:textId="77777777" w:rsidTr="000A281D">
        <w:trPr>
          <w:trHeight w:val="20"/>
          <w:jc w:val="center"/>
        </w:trPr>
        <w:tc>
          <w:tcPr>
            <w:tcW w:w="117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12019215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建築物附屬設備</w:t>
            </w:r>
          </w:p>
        </w:tc>
        <w:tc>
          <w:tcPr>
            <w:tcW w:w="2859" w:type="dxa"/>
            <w:vAlign w:val="center"/>
            <w:hideMark/>
          </w:tcPr>
          <w:p w14:paraId="614DDE75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室內懸吊物（如天花板、燈具、吊扇、影視設備等）之固定設施是否鬆脫。</w:t>
            </w:r>
          </w:p>
        </w:tc>
        <w:tc>
          <w:tcPr>
            <w:tcW w:w="3756" w:type="dxa"/>
            <w:gridSpan w:val="3"/>
            <w:vAlign w:val="center"/>
            <w:hideMark/>
          </w:tcPr>
          <w:p w14:paraId="035C1C81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ascii="新細明體" w:eastAsia="新細明體" w:hAnsi="新細明體" w:hint="eastAsia"/>
                <w:color w:val="auto"/>
              </w:rPr>
              <w:t>■</w:t>
            </w:r>
            <w:r w:rsidRPr="00A80E7A">
              <w:rPr>
                <w:rFonts w:hint="eastAsia"/>
                <w:color w:val="auto"/>
              </w:rPr>
              <w:t>否</w:t>
            </w:r>
          </w:p>
          <w:p w14:paraId="7FBE26D9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ascii="標楷體" w:hAnsi="標楷體" w:hint="eastAsia"/>
                <w:color w:val="auto"/>
              </w:rPr>
              <w:t>□</w:t>
            </w:r>
            <w:r w:rsidRPr="00A80E7A">
              <w:rPr>
                <w:rFonts w:hint="eastAsia"/>
                <w:color w:val="auto"/>
              </w:rPr>
              <w:t>是（限期改善）</w:t>
            </w:r>
          </w:p>
        </w:tc>
        <w:tc>
          <w:tcPr>
            <w:tcW w:w="1785" w:type="dxa"/>
            <w:vAlign w:val="center"/>
            <w:hideMark/>
          </w:tcPr>
          <w:p w14:paraId="3CE5568E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改善時間</w:t>
            </w:r>
          </w:p>
          <w:p w14:paraId="45366C03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ˍ年ˍ月ˍ日</w:t>
            </w:r>
          </w:p>
        </w:tc>
      </w:tr>
      <w:tr w:rsidR="003473FD" w:rsidRPr="00A80E7A" w14:paraId="329F6DE2" w14:textId="77777777" w:rsidTr="000A281D">
        <w:trPr>
          <w:trHeight w:val="20"/>
          <w:jc w:val="center"/>
        </w:trPr>
        <w:tc>
          <w:tcPr>
            <w:tcW w:w="1178" w:type="dxa"/>
            <w:vMerge/>
            <w:shd w:val="clear" w:color="auto" w:fill="D9D9D9" w:themeFill="background1" w:themeFillShade="D9"/>
            <w:vAlign w:val="center"/>
            <w:hideMark/>
          </w:tcPr>
          <w:p w14:paraId="03817017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59" w:type="dxa"/>
            <w:vAlign w:val="center"/>
            <w:hideMark/>
          </w:tcPr>
          <w:p w14:paraId="17B5E2CC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高度</w:t>
            </w:r>
            <w:r w:rsidRPr="00A80E7A">
              <w:rPr>
                <w:color w:val="auto"/>
              </w:rPr>
              <w:t>1.5</w:t>
            </w:r>
            <w:r w:rsidRPr="00A80E7A">
              <w:rPr>
                <w:rFonts w:hint="eastAsia"/>
                <w:color w:val="auto"/>
              </w:rPr>
              <w:t>公尺以上櫥櫃是否有穩固之固定設施。</w:t>
            </w:r>
          </w:p>
        </w:tc>
        <w:tc>
          <w:tcPr>
            <w:tcW w:w="3756" w:type="dxa"/>
            <w:gridSpan w:val="3"/>
            <w:vAlign w:val="center"/>
            <w:hideMark/>
          </w:tcPr>
          <w:p w14:paraId="37CA67AE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ascii="標楷體" w:hAnsi="標楷體" w:hint="eastAsia"/>
                <w:color w:val="auto"/>
              </w:rPr>
              <w:t>□</w:t>
            </w:r>
            <w:r w:rsidRPr="00A80E7A">
              <w:rPr>
                <w:rFonts w:hint="eastAsia"/>
                <w:color w:val="auto"/>
              </w:rPr>
              <w:t>否（限期改善）</w:t>
            </w:r>
          </w:p>
          <w:p w14:paraId="6AF84132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ascii="新細明體" w:eastAsia="新細明體" w:hAnsi="新細明體" w:hint="eastAsia"/>
                <w:color w:val="auto"/>
              </w:rPr>
              <w:t>■</w:t>
            </w:r>
            <w:r w:rsidRPr="00A80E7A">
              <w:rPr>
                <w:rFonts w:hint="eastAsia"/>
                <w:color w:val="auto"/>
              </w:rPr>
              <w:t>是</w:t>
            </w:r>
          </w:p>
        </w:tc>
        <w:tc>
          <w:tcPr>
            <w:tcW w:w="1785" w:type="dxa"/>
            <w:vAlign w:val="center"/>
            <w:hideMark/>
          </w:tcPr>
          <w:p w14:paraId="50EA03D7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改善時間</w:t>
            </w:r>
          </w:p>
          <w:p w14:paraId="3CA21F81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ˍ年ˍ月ˍ日</w:t>
            </w:r>
          </w:p>
        </w:tc>
      </w:tr>
      <w:tr w:rsidR="003473FD" w:rsidRPr="00A80E7A" w14:paraId="6EFB9A17" w14:textId="77777777" w:rsidTr="000A281D">
        <w:trPr>
          <w:trHeight w:val="20"/>
          <w:jc w:val="center"/>
        </w:trPr>
        <w:tc>
          <w:tcPr>
            <w:tcW w:w="1178" w:type="dxa"/>
            <w:vMerge/>
            <w:shd w:val="clear" w:color="auto" w:fill="D9D9D9" w:themeFill="background1" w:themeFillShade="D9"/>
            <w:vAlign w:val="center"/>
            <w:hideMark/>
          </w:tcPr>
          <w:p w14:paraId="29473EA9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59" w:type="dxa"/>
            <w:vAlign w:val="center"/>
            <w:hideMark/>
          </w:tcPr>
          <w:p w14:paraId="2D3B9EC8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門窗玻璃是否變形。</w:t>
            </w:r>
          </w:p>
        </w:tc>
        <w:tc>
          <w:tcPr>
            <w:tcW w:w="3756" w:type="dxa"/>
            <w:gridSpan w:val="3"/>
            <w:vAlign w:val="center"/>
            <w:hideMark/>
          </w:tcPr>
          <w:p w14:paraId="634719C6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ascii="新細明體" w:eastAsia="新細明體" w:hAnsi="新細明體" w:hint="eastAsia"/>
                <w:color w:val="auto"/>
              </w:rPr>
              <w:t>■</w:t>
            </w:r>
            <w:r w:rsidRPr="00A80E7A">
              <w:rPr>
                <w:rFonts w:hint="eastAsia"/>
                <w:color w:val="auto"/>
              </w:rPr>
              <w:t>否</w:t>
            </w:r>
          </w:p>
          <w:p w14:paraId="39B4A6D5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ascii="標楷體" w:hAnsi="標楷體" w:hint="eastAsia"/>
                <w:color w:val="auto"/>
              </w:rPr>
              <w:t>□</w:t>
            </w:r>
            <w:r w:rsidRPr="00A80E7A">
              <w:rPr>
                <w:rFonts w:hint="eastAsia"/>
                <w:color w:val="auto"/>
              </w:rPr>
              <w:t>是（限期改善）</w:t>
            </w:r>
          </w:p>
        </w:tc>
        <w:tc>
          <w:tcPr>
            <w:tcW w:w="1785" w:type="dxa"/>
            <w:vAlign w:val="center"/>
            <w:hideMark/>
          </w:tcPr>
          <w:p w14:paraId="6271146A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改善時間</w:t>
            </w:r>
          </w:p>
          <w:p w14:paraId="27291AF3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ˍ年ˍ月ˍ日</w:t>
            </w:r>
          </w:p>
        </w:tc>
      </w:tr>
      <w:tr w:rsidR="003473FD" w:rsidRPr="00A80E7A" w14:paraId="55E2BEA0" w14:textId="77777777" w:rsidTr="000A281D">
        <w:trPr>
          <w:trHeight w:val="20"/>
          <w:jc w:val="center"/>
        </w:trPr>
        <w:tc>
          <w:tcPr>
            <w:tcW w:w="1178" w:type="dxa"/>
            <w:vMerge/>
            <w:shd w:val="clear" w:color="auto" w:fill="D9D9D9" w:themeFill="background1" w:themeFillShade="D9"/>
            <w:vAlign w:val="center"/>
            <w:hideMark/>
          </w:tcPr>
          <w:p w14:paraId="45535EF0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59" w:type="dxa"/>
            <w:vAlign w:val="center"/>
            <w:hideMark/>
          </w:tcPr>
          <w:p w14:paraId="2A6DFD52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樓梯扶手、護網與欄杆是否牢固。</w:t>
            </w:r>
          </w:p>
        </w:tc>
        <w:tc>
          <w:tcPr>
            <w:tcW w:w="3756" w:type="dxa"/>
            <w:gridSpan w:val="3"/>
            <w:vAlign w:val="center"/>
            <w:hideMark/>
          </w:tcPr>
          <w:p w14:paraId="589C0E5A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ascii="標楷體" w:hAnsi="標楷體" w:hint="eastAsia"/>
                <w:color w:val="auto"/>
              </w:rPr>
              <w:t>□</w:t>
            </w:r>
            <w:r w:rsidRPr="00A80E7A">
              <w:rPr>
                <w:rFonts w:hint="eastAsia"/>
                <w:color w:val="auto"/>
              </w:rPr>
              <w:t>否（限期改善）</w:t>
            </w:r>
          </w:p>
          <w:p w14:paraId="75DF6B2F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ascii="新細明體" w:eastAsia="新細明體" w:hAnsi="新細明體" w:hint="eastAsia"/>
                <w:color w:val="auto"/>
              </w:rPr>
              <w:t>■</w:t>
            </w:r>
            <w:r w:rsidRPr="00A80E7A">
              <w:rPr>
                <w:rFonts w:hint="eastAsia"/>
                <w:color w:val="auto"/>
              </w:rPr>
              <w:t>是</w:t>
            </w:r>
          </w:p>
        </w:tc>
        <w:tc>
          <w:tcPr>
            <w:tcW w:w="1785" w:type="dxa"/>
            <w:vAlign w:val="center"/>
            <w:hideMark/>
          </w:tcPr>
          <w:p w14:paraId="171FD7C6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改善時間</w:t>
            </w:r>
          </w:p>
          <w:p w14:paraId="3BA57769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ˍ年ˍ月ˍ日</w:t>
            </w:r>
          </w:p>
        </w:tc>
      </w:tr>
      <w:tr w:rsidR="003473FD" w:rsidRPr="00A80E7A" w14:paraId="70D64B03" w14:textId="77777777" w:rsidTr="000A281D">
        <w:trPr>
          <w:cantSplit/>
          <w:trHeight w:val="20"/>
          <w:jc w:val="center"/>
        </w:trPr>
        <w:tc>
          <w:tcPr>
            <w:tcW w:w="117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6B7E4E7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危險物品管理</w:t>
            </w:r>
          </w:p>
        </w:tc>
        <w:tc>
          <w:tcPr>
            <w:tcW w:w="2859" w:type="dxa"/>
            <w:vAlign w:val="center"/>
            <w:hideMark/>
          </w:tcPr>
          <w:p w14:paraId="07D55786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是否有實驗室、廚房等放置易燃物品及藥品之教室（含保健室）。</w:t>
            </w:r>
          </w:p>
        </w:tc>
        <w:tc>
          <w:tcPr>
            <w:tcW w:w="3756" w:type="dxa"/>
            <w:gridSpan w:val="3"/>
            <w:vAlign w:val="center"/>
            <w:hideMark/>
          </w:tcPr>
          <w:p w14:paraId="1E8B6ED9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ascii="新細明體" w:eastAsia="新細明體" w:hAnsi="新細明體" w:hint="eastAsia"/>
                <w:color w:val="auto"/>
              </w:rPr>
              <w:t>■</w:t>
            </w:r>
            <w:r w:rsidRPr="00A80E7A">
              <w:rPr>
                <w:rFonts w:hint="eastAsia"/>
                <w:color w:val="auto"/>
              </w:rPr>
              <w:t>否</w:t>
            </w:r>
          </w:p>
          <w:p w14:paraId="66283307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ascii="標楷體" w:hAnsi="標楷體" w:hint="eastAsia"/>
                <w:color w:val="auto"/>
              </w:rPr>
              <w:t>□</w:t>
            </w:r>
            <w:r w:rsidRPr="00A80E7A">
              <w:rPr>
                <w:rFonts w:hint="eastAsia"/>
                <w:color w:val="auto"/>
              </w:rPr>
              <w:t>是（</w:t>
            </w:r>
            <w:r>
              <w:rPr>
                <w:rFonts w:hint="eastAsia"/>
                <w:color w:val="auto"/>
              </w:rPr>
              <w:t>保健</w:t>
            </w:r>
            <w:r w:rsidRPr="00A80E7A">
              <w:rPr>
                <w:rFonts w:hint="eastAsia"/>
                <w:color w:val="auto"/>
              </w:rPr>
              <w:t>室：</w:t>
            </w:r>
            <w:r w:rsidRPr="00A80E7A">
              <w:rPr>
                <w:rFonts w:hint="eastAsia"/>
                <w:color w:val="auto"/>
                <w:u w:val="single"/>
              </w:rPr>
              <w:t xml:space="preserve">　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 w:rsidRPr="00A80E7A">
              <w:rPr>
                <w:rFonts w:hint="eastAsia"/>
                <w:color w:val="auto"/>
                <w:u w:val="single"/>
              </w:rPr>
              <w:t xml:space="preserve">　</w:t>
            </w:r>
            <w:r w:rsidRPr="00A80E7A">
              <w:rPr>
                <w:rFonts w:hint="eastAsia"/>
                <w:color w:val="auto"/>
              </w:rPr>
              <w:t>）</w:t>
            </w:r>
          </w:p>
        </w:tc>
        <w:tc>
          <w:tcPr>
            <w:tcW w:w="1785" w:type="dxa"/>
            <w:vAlign w:val="center"/>
            <w:hideMark/>
          </w:tcPr>
          <w:p w14:paraId="2F3A763A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請列出所有教室</w:t>
            </w:r>
          </w:p>
        </w:tc>
      </w:tr>
      <w:tr w:rsidR="003473FD" w:rsidRPr="00A80E7A" w14:paraId="565E6E2E" w14:textId="77777777" w:rsidTr="000A281D">
        <w:trPr>
          <w:cantSplit/>
          <w:trHeight w:val="20"/>
          <w:jc w:val="center"/>
        </w:trPr>
        <w:tc>
          <w:tcPr>
            <w:tcW w:w="1178" w:type="dxa"/>
            <w:vMerge/>
            <w:shd w:val="clear" w:color="auto" w:fill="D9D9D9" w:themeFill="background1" w:themeFillShade="D9"/>
            <w:vAlign w:val="center"/>
            <w:hideMark/>
          </w:tcPr>
          <w:p w14:paraId="680897EA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59" w:type="dxa"/>
            <w:vAlign w:val="center"/>
            <w:hideMark/>
          </w:tcPr>
          <w:p w14:paraId="2CB8E684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易燃物品是否按照規定儲存與管理。</w:t>
            </w:r>
          </w:p>
        </w:tc>
        <w:tc>
          <w:tcPr>
            <w:tcW w:w="3756" w:type="dxa"/>
            <w:gridSpan w:val="3"/>
            <w:vAlign w:val="center"/>
            <w:hideMark/>
          </w:tcPr>
          <w:p w14:paraId="4C702F1E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ascii="標楷體" w:hAnsi="標楷體" w:hint="eastAsia"/>
                <w:color w:val="auto"/>
              </w:rPr>
              <w:t>□</w:t>
            </w:r>
            <w:r w:rsidRPr="00A80E7A">
              <w:rPr>
                <w:rFonts w:hint="eastAsia"/>
                <w:color w:val="auto"/>
              </w:rPr>
              <w:t>否（限期改善）</w:t>
            </w:r>
          </w:p>
          <w:p w14:paraId="06CC7196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ascii="新細明體" w:eastAsia="新細明體" w:hAnsi="新細明體" w:hint="eastAsia"/>
                <w:color w:val="auto"/>
              </w:rPr>
              <w:t>■</w:t>
            </w:r>
            <w:r w:rsidRPr="00A80E7A">
              <w:rPr>
                <w:rFonts w:hint="eastAsia"/>
                <w:color w:val="auto"/>
              </w:rPr>
              <w:t>是</w:t>
            </w:r>
          </w:p>
        </w:tc>
        <w:tc>
          <w:tcPr>
            <w:tcW w:w="1785" w:type="dxa"/>
            <w:vAlign w:val="center"/>
            <w:hideMark/>
          </w:tcPr>
          <w:p w14:paraId="6C2E393E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改善時間</w:t>
            </w:r>
          </w:p>
          <w:p w14:paraId="4456F0BD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ˍ年ˍ月ˍ日</w:t>
            </w:r>
          </w:p>
        </w:tc>
      </w:tr>
      <w:tr w:rsidR="003473FD" w:rsidRPr="00A80E7A" w14:paraId="0A99D555" w14:textId="77777777" w:rsidTr="000A281D">
        <w:trPr>
          <w:cantSplit/>
          <w:trHeight w:val="20"/>
          <w:jc w:val="center"/>
        </w:trPr>
        <w:tc>
          <w:tcPr>
            <w:tcW w:w="1178" w:type="dxa"/>
            <w:vMerge/>
            <w:shd w:val="clear" w:color="auto" w:fill="D9D9D9" w:themeFill="background1" w:themeFillShade="D9"/>
            <w:vAlign w:val="center"/>
            <w:hideMark/>
          </w:tcPr>
          <w:p w14:paraId="7FB5CDA6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59" w:type="dxa"/>
            <w:vAlign w:val="center"/>
            <w:hideMark/>
          </w:tcPr>
          <w:p w14:paraId="7C9F4B91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化學藥品是否按照規定儲存與管理。</w:t>
            </w:r>
          </w:p>
        </w:tc>
        <w:tc>
          <w:tcPr>
            <w:tcW w:w="3756" w:type="dxa"/>
            <w:gridSpan w:val="3"/>
            <w:vAlign w:val="center"/>
            <w:hideMark/>
          </w:tcPr>
          <w:p w14:paraId="0622FA08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ascii="標楷體" w:hAnsi="標楷體" w:hint="eastAsia"/>
                <w:color w:val="auto"/>
              </w:rPr>
              <w:t>□</w:t>
            </w:r>
            <w:r w:rsidRPr="00A80E7A">
              <w:rPr>
                <w:rFonts w:hint="eastAsia"/>
                <w:color w:val="auto"/>
              </w:rPr>
              <w:t>否（限期改善）</w:t>
            </w:r>
          </w:p>
          <w:p w14:paraId="06DEBE3B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ascii="新細明體" w:eastAsia="新細明體" w:hAnsi="新細明體" w:hint="eastAsia"/>
                <w:color w:val="auto"/>
              </w:rPr>
              <w:t>■</w:t>
            </w:r>
            <w:r w:rsidRPr="00A80E7A">
              <w:rPr>
                <w:rFonts w:hint="eastAsia"/>
                <w:color w:val="auto"/>
              </w:rPr>
              <w:t>是</w:t>
            </w:r>
          </w:p>
        </w:tc>
        <w:tc>
          <w:tcPr>
            <w:tcW w:w="1785" w:type="dxa"/>
            <w:vAlign w:val="center"/>
            <w:hideMark/>
          </w:tcPr>
          <w:p w14:paraId="2A348F30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改善時間</w:t>
            </w:r>
          </w:p>
          <w:p w14:paraId="3D65EF4B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ˍ年ˍ月ˍ日</w:t>
            </w:r>
          </w:p>
        </w:tc>
      </w:tr>
      <w:tr w:rsidR="003473FD" w:rsidRPr="00A80E7A" w14:paraId="10D70F84" w14:textId="77777777" w:rsidTr="000A281D">
        <w:trPr>
          <w:cantSplit/>
          <w:trHeight w:val="20"/>
          <w:jc w:val="center"/>
        </w:trPr>
        <w:tc>
          <w:tcPr>
            <w:tcW w:w="1178" w:type="dxa"/>
            <w:vMerge/>
            <w:shd w:val="clear" w:color="auto" w:fill="D9D9D9" w:themeFill="background1" w:themeFillShade="D9"/>
            <w:vAlign w:val="center"/>
            <w:hideMark/>
          </w:tcPr>
          <w:p w14:paraId="4A99E37D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59" w:type="dxa"/>
            <w:vAlign w:val="center"/>
            <w:hideMark/>
          </w:tcPr>
          <w:p w14:paraId="0CB90270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瓦斯及廚房衛浴設備是否符合安全規定。</w:t>
            </w:r>
          </w:p>
        </w:tc>
        <w:tc>
          <w:tcPr>
            <w:tcW w:w="3756" w:type="dxa"/>
            <w:gridSpan w:val="3"/>
            <w:vAlign w:val="center"/>
            <w:hideMark/>
          </w:tcPr>
          <w:p w14:paraId="309F35DD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ascii="標楷體" w:hAnsi="標楷體" w:hint="eastAsia"/>
                <w:color w:val="auto"/>
              </w:rPr>
              <w:t>□</w:t>
            </w:r>
            <w:r w:rsidRPr="00A80E7A">
              <w:rPr>
                <w:rFonts w:hint="eastAsia"/>
                <w:color w:val="auto"/>
              </w:rPr>
              <w:t>否（限期改善）</w:t>
            </w:r>
          </w:p>
          <w:p w14:paraId="66E23B72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ascii="新細明體" w:eastAsia="新細明體" w:hAnsi="新細明體" w:hint="eastAsia"/>
                <w:color w:val="auto"/>
              </w:rPr>
              <w:t>■</w:t>
            </w:r>
            <w:r w:rsidRPr="00A80E7A">
              <w:rPr>
                <w:rFonts w:hint="eastAsia"/>
                <w:color w:val="auto"/>
              </w:rPr>
              <w:t>是</w:t>
            </w:r>
          </w:p>
        </w:tc>
        <w:tc>
          <w:tcPr>
            <w:tcW w:w="1785" w:type="dxa"/>
            <w:vAlign w:val="center"/>
            <w:hideMark/>
          </w:tcPr>
          <w:p w14:paraId="100F6E4A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改善時間</w:t>
            </w:r>
          </w:p>
          <w:p w14:paraId="3B06D99C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ˍ年ˍ月ˍ日</w:t>
            </w:r>
          </w:p>
        </w:tc>
      </w:tr>
      <w:tr w:rsidR="003473FD" w:rsidRPr="00A80E7A" w14:paraId="55DDE027" w14:textId="77777777" w:rsidTr="000A281D">
        <w:trPr>
          <w:cantSplit/>
          <w:trHeight w:val="20"/>
          <w:jc w:val="center"/>
        </w:trPr>
        <w:tc>
          <w:tcPr>
            <w:tcW w:w="1178" w:type="dxa"/>
            <w:vMerge/>
            <w:shd w:val="clear" w:color="auto" w:fill="D9D9D9" w:themeFill="background1" w:themeFillShade="D9"/>
            <w:vAlign w:val="center"/>
            <w:hideMark/>
          </w:tcPr>
          <w:p w14:paraId="257AE643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59" w:type="dxa"/>
            <w:vAlign w:val="center"/>
            <w:hideMark/>
          </w:tcPr>
          <w:p w14:paraId="76E071BA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放置藥物等物品之櫥櫃是否會晃動。</w:t>
            </w:r>
          </w:p>
        </w:tc>
        <w:tc>
          <w:tcPr>
            <w:tcW w:w="3756" w:type="dxa"/>
            <w:gridSpan w:val="3"/>
            <w:vAlign w:val="center"/>
            <w:hideMark/>
          </w:tcPr>
          <w:p w14:paraId="1B77E129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ascii="新細明體" w:eastAsia="新細明體" w:hAnsi="新細明體" w:hint="eastAsia"/>
                <w:color w:val="auto"/>
              </w:rPr>
              <w:t>■</w:t>
            </w:r>
            <w:r w:rsidRPr="00A80E7A">
              <w:rPr>
                <w:rFonts w:hint="eastAsia"/>
                <w:color w:val="auto"/>
              </w:rPr>
              <w:t>否</w:t>
            </w:r>
          </w:p>
          <w:p w14:paraId="6105ADA5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ascii="標楷體" w:hAnsi="標楷體" w:hint="eastAsia"/>
                <w:color w:val="auto"/>
              </w:rPr>
              <w:t>□</w:t>
            </w:r>
            <w:r w:rsidRPr="00A80E7A">
              <w:rPr>
                <w:rFonts w:hint="eastAsia"/>
                <w:color w:val="auto"/>
              </w:rPr>
              <w:t>是（請加強固定）</w:t>
            </w:r>
          </w:p>
        </w:tc>
        <w:tc>
          <w:tcPr>
            <w:tcW w:w="1785" w:type="dxa"/>
            <w:vAlign w:val="center"/>
            <w:hideMark/>
          </w:tcPr>
          <w:p w14:paraId="31E38548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改善時間</w:t>
            </w:r>
          </w:p>
          <w:p w14:paraId="007CFC0B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ˍ年ˍ月ˍ日</w:t>
            </w:r>
          </w:p>
        </w:tc>
      </w:tr>
      <w:tr w:rsidR="003473FD" w:rsidRPr="00A80E7A" w14:paraId="502D2D8D" w14:textId="77777777" w:rsidTr="000A281D">
        <w:trPr>
          <w:cantSplit/>
          <w:trHeight w:val="20"/>
          <w:jc w:val="center"/>
        </w:trPr>
        <w:tc>
          <w:tcPr>
            <w:tcW w:w="1178" w:type="dxa"/>
            <w:vMerge/>
            <w:shd w:val="clear" w:color="auto" w:fill="D9D9D9" w:themeFill="background1" w:themeFillShade="D9"/>
            <w:vAlign w:val="center"/>
            <w:hideMark/>
          </w:tcPr>
          <w:p w14:paraId="3BED0DD0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59" w:type="dxa"/>
            <w:vAlign w:val="center"/>
            <w:hideMark/>
          </w:tcPr>
          <w:p w14:paraId="1037BB1C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廢棄物是否按照規定處理。</w:t>
            </w:r>
          </w:p>
        </w:tc>
        <w:tc>
          <w:tcPr>
            <w:tcW w:w="3756" w:type="dxa"/>
            <w:gridSpan w:val="3"/>
            <w:vAlign w:val="center"/>
            <w:hideMark/>
          </w:tcPr>
          <w:p w14:paraId="4511CCC8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ascii="標楷體" w:hAnsi="標楷體" w:hint="eastAsia"/>
                <w:color w:val="auto"/>
              </w:rPr>
              <w:t>□</w:t>
            </w:r>
            <w:r w:rsidRPr="00A80E7A">
              <w:rPr>
                <w:rFonts w:hint="eastAsia"/>
                <w:color w:val="auto"/>
              </w:rPr>
              <w:t>否</w:t>
            </w:r>
          </w:p>
          <w:p w14:paraId="56E9E38E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ascii="新細明體" w:eastAsia="新細明體" w:hAnsi="新細明體" w:hint="eastAsia"/>
                <w:color w:val="auto"/>
              </w:rPr>
              <w:t>■</w:t>
            </w:r>
            <w:r w:rsidRPr="00A80E7A">
              <w:rPr>
                <w:rFonts w:hint="eastAsia"/>
                <w:color w:val="auto"/>
              </w:rPr>
              <w:t>是</w:t>
            </w:r>
          </w:p>
        </w:tc>
        <w:tc>
          <w:tcPr>
            <w:tcW w:w="1785" w:type="dxa"/>
            <w:vAlign w:val="center"/>
          </w:tcPr>
          <w:p w14:paraId="65CBA2B0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3473FD" w:rsidRPr="00A80E7A" w14:paraId="617E29EF" w14:textId="77777777" w:rsidTr="000A281D">
        <w:trPr>
          <w:cantSplit/>
          <w:trHeight w:val="20"/>
          <w:jc w:val="center"/>
        </w:trPr>
        <w:tc>
          <w:tcPr>
            <w:tcW w:w="1178" w:type="dxa"/>
            <w:vMerge/>
            <w:shd w:val="clear" w:color="auto" w:fill="D9D9D9" w:themeFill="background1" w:themeFillShade="D9"/>
            <w:vAlign w:val="center"/>
            <w:hideMark/>
          </w:tcPr>
          <w:p w14:paraId="70395E79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59" w:type="dxa"/>
            <w:vAlign w:val="center"/>
            <w:hideMark/>
          </w:tcPr>
          <w:p w14:paraId="63EA4982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是否設有專人管理。</w:t>
            </w:r>
          </w:p>
        </w:tc>
        <w:tc>
          <w:tcPr>
            <w:tcW w:w="3756" w:type="dxa"/>
            <w:gridSpan w:val="3"/>
            <w:vAlign w:val="center"/>
            <w:hideMark/>
          </w:tcPr>
          <w:p w14:paraId="2E12DC51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ascii="標楷體" w:hAnsi="標楷體" w:hint="eastAsia"/>
                <w:color w:val="auto"/>
              </w:rPr>
              <w:t>□</w:t>
            </w:r>
            <w:r w:rsidRPr="00A80E7A">
              <w:rPr>
                <w:rFonts w:hint="eastAsia"/>
                <w:color w:val="auto"/>
              </w:rPr>
              <w:t>否</w:t>
            </w:r>
          </w:p>
          <w:p w14:paraId="249ACBF8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ascii="新細明體" w:eastAsia="新細明體" w:hAnsi="新細明體" w:hint="eastAsia"/>
                <w:color w:val="auto"/>
              </w:rPr>
              <w:t>■</w:t>
            </w:r>
            <w:r w:rsidRPr="00A80E7A">
              <w:rPr>
                <w:rFonts w:hint="eastAsia"/>
                <w:color w:val="auto"/>
              </w:rPr>
              <w:t>是（</w:t>
            </w:r>
            <w:r w:rsidRPr="003E0A76">
              <w:rPr>
                <w:rFonts w:hint="eastAsia"/>
                <w:color w:val="auto"/>
                <w:u w:val="single"/>
              </w:rPr>
              <w:t>自然</w:t>
            </w:r>
            <w:r>
              <w:rPr>
                <w:rFonts w:hint="eastAsia"/>
                <w:color w:val="auto"/>
              </w:rPr>
              <w:t xml:space="preserve"> </w:t>
            </w:r>
            <w:r w:rsidRPr="00A80E7A">
              <w:rPr>
                <w:rFonts w:hint="eastAsia"/>
                <w:color w:val="auto"/>
              </w:rPr>
              <w:t>教室，管理人：</w:t>
            </w:r>
            <w:r>
              <w:rPr>
                <w:rFonts w:hint="eastAsia"/>
                <w:color w:val="auto"/>
              </w:rPr>
              <w:t>張馨云</w:t>
            </w:r>
            <w:r w:rsidRPr="00A80E7A">
              <w:rPr>
                <w:rFonts w:hint="eastAsia"/>
                <w:color w:val="auto"/>
                <w:u w:val="single"/>
              </w:rPr>
              <w:t xml:space="preserve">　　　</w:t>
            </w:r>
            <w:r w:rsidRPr="00A80E7A">
              <w:rPr>
                <w:rFonts w:hint="eastAsia"/>
                <w:color w:val="auto"/>
              </w:rPr>
              <w:t>）</w:t>
            </w:r>
          </w:p>
        </w:tc>
        <w:tc>
          <w:tcPr>
            <w:tcW w:w="1785" w:type="dxa"/>
            <w:vAlign w:val="center"/>
            <w:hideMark/>
          </w:tcPr>
          <w:p w14:paraId="618FB9F1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管理時間</w:t>
            </w:r>
          </w:p>
          <w:p w14:paraId="61DD2C03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112</w:t>
            </w:r>
            <w:r w:rsidRPr="00A80E7A">
              <w:rPr>
                <w:rFonts w:hint="eastAsia"/>
                <w:color w:val="auto"/>
              </w:rPr>
              <w:t>年</w:t>
            </w:r>
            <w:r>
              <w:rPr>
                <w:rFonts w:hint="eastAsia"/>
                <w:color w:val="auto"/>
              </w:rPr>
              <w:t>8</w:t>
            </w:r>
            <w:r w:rsidRPr="00A80E7A">
              <w:rPr>
                <w:rFonts w:hint="eastAsia"/>
                <w:color w:val="auto"/>
              </w:rPr>
              <w:t>月</w:t>
            </w:r>
            <w:r>
              <w:rPr>
                <w:rFonts w:hint="eastAsia"/>
                <w:color w:val="auto"/>
              </w:rPr>
              <w:t>1</w:t>
            </w:r>
            <w:r w:rsidRPr="00A80E7A">
              <w:rPr>
                <w:rFonts w:hint="eastAsia"/>
                <w:color w:val="auto"/>
              </w:rPr>
              <w:t>日起至</w:t>
            </w:r>
          </w:p>
          <w:p w14:paraId="7CEE6AA5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113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rFonts w:hint="eastAsia"/>
                <w:color w:val="auto"/>
              </w:rPr>
              <w:t>7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rFonts w:hint="eastAsia"/>
                <w:color w:val="auto"/>
              </w:rPr>
              <w:t>31</w:t>
            </w:r>
            <w:r w:rsidRPr="00A80E7A">
              <w:rPr>
                <w:rFonts w:hint="eastAsia"/>
                <w:color w:val="auto"/>
              </w:rPr>
              <w:t>日止（預定）</w:t>
            </w:r>
          </w:p>
        </w:tc>
      </w:tr>
      <w:tr w:rsidR="003473FD" w:rsidRPr="00A80E7A" w14:paraId="60795B5E" w14:textId="77777777" w:rsidTr="000A281D">
        <w:trPr>
          <w:cantSplit/>
          <w:trHeight w:val="20"/>
          <w:jc w:val="center"/>
        </w:trPr>
        <w:tc>
          <w:tcPr>
            <w:tcW w:w="1178" w:type="dxa"/>
            <w:shd w:val="clear" w:color="auto" w:fill="D9D9D9" w:themeFill="background1" w:themeFillShade="D9"/>
            <w:vAlign w:val="center"/>
            <w:hideMark/>
          </w:tcPr>
          <w:p w14:paraId="401BA88A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其他</w:t>
            </w:r>
          </w:p>
        </w:tc>
        <w:tc>
          <w:tcPr>
            <w:tcW w:w="2859" w:type="dxa"/>
            <w:vAlign w:val="center"/>
          </w:tcPr>
          <w:p w14:paraId="001D937F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3756" w:type="dxa"/>
            <w:gridSpan w:val="3"/>
            <w:vAlign w:val="center"/>
          </w:tcPr>
          <w:p w14:paraId="09B02F0E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1785" w:type="dxa"/>
            <w:vAlign w:val="center"/>
          </w:tcPr>
          <w:p w14:paraId="4709DD3E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3473FD" w:rsidRPr="00A80E7A" w14:paraId="0454E406" w14:textId="77777777" w:rsidTr="000A281D">
        <w:trPr>
          <w:cantSplit/>
          <w:trHeight w:val="20"/>
          <w:jc w:val="center"/>
        </w:trPr>
        <w:tc>
          <w:tcPr>
            <w:tcW w:w="1178" w:type="dxa"/>
            <w:shd w:val="clear" w:color="auto" w:fill="D9D9D9" w:themeFill="background1" w:themeFillShade="D9"/>
            <w:vAlign w:val="center"/>
          </w:tcPr>
          <w:p w14:paraId="2AB31D7C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檢查結果補充說明及處置、因應作為</w:t>
            </w:r>
          </w:p>
        </w:tc>
        <w:tc>
          <w:tcPr>
            <w:tcW w:w="8400" w:type="dxa"/>
            <w:gridSpan w:val="5"/>
            <w:vAlign w:val="center"/>
          </w:tcPr>
          <w:p w14:paraId="347EECF3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</w:p>
        </w:tc>
      </w:tr>
    </w:tbl>
    <w:p w14:paraId="47BC6111" w14:textId="77777777" w:rsidR="003473FD" w:rsidRPr="00A80E7A" w:rsidRDefault="003473FD" w:rsidP="003473FD">
      <w:pPr>
        <w:pStyle w:val="af0"/>
        <w:ind w:left="480" w:hanging="480"/>
      </w:pPr>
      <w:r w:rsidRPr="00A80E7A">
        <w:rPr>
          <w:rFonts w:hint="eastAsia"/>
        </w:rPr>
        <w:t>註：</w:t>
      </w:r>
      <w:r w:rsidRPr="00A80E7A">
        <w:t xml:space="preserve">1. </w:t>
      </w:r>
      <w:r w:rsidRPr="00A80E7A">
        <w:rPr>
          <w:rFonts w:hint="eastAsia"/>
        </w:rPr>
        <w:t>本表以獨棟大樓為單位，如校內有</w:t>
      </w:r>
      <w:r w:rsidRPr="00A80E7A">
        <w:t>5</w:t>
      </w:r>
      <w:r w:rsidRPr="00A80E7A">
        <w:rPr>
          <w:rFonts w:hint="eastAsia"/>
        </w:rPr>
        <w:t>棟大樓，則應建立</w:t>
      </w:r>
      <w:r w:rsidRPr="00A80E7A">
        <w:t>5</w:t>
      </w:r>
      <w:r w:rsidRPr="00A80E7A">
        <w:rPr>
          <w:rFonts w:hint="eastAsia"/>
        </w:rPr>
        <w:t>份此表。</w:t>
      </w:r>
    </w:p>
    <w:p w14:paraId="20E4AD6F" w14:textId="77777777" w:rsidR="003473FD" w:rsidRPr="00A80E7A" w:rsidRDefault="003473FD" w:rsidP="003473FD">
      <w:pPr>
        <w:pStyle w:val="af0"/>
        <w:ind w:left="480" w:hanging="480"/>
      </w:pPr>
      <w:r w:rsidRPr="00A80E7A">
        <w:rPr>
          <w:rFonts w:hint="eastAsia"/>
        </w:rPr>
        <w:t xml:space="preserve">　　</w:t>
      </w:r>
      <w:r w:rsidRPr="00A80E7A">
        <w:t xml:space="preserve">2. </w:t>
      </w:r>
      <w:r w:rsidRPr="00A80E7A">
        <w:rPr>
          <w:rFonts w:hint="eastAsia"/>
        </w:rPr>
        <w:t>本表訂定檢查項目，應視需求自行增列。</w:t>
      </w:r>
    </w:p>
    <w:p w14:paraId="7FDE3025" w14:textId="77777777" w:rsidR="003473FD" w:rsidRPr="00A80E7A" w:rsidRDefault="003473FD" w:rsidP="003473FD">
      <w:pPr>
        <w:pStyle w:val="af0"/>
        <w:ind w:leftChars="200" w:left="792" w:hangingChars="130" w:hanging="312"/>
      </w:pPr>
      <w:r w:rsidRPr="00A80E7A">
        <w:t xml:space="preserve">3. </w:t>
      </w:r>
      <w:r w:rsidRPr="00A80E7A">
        <w:rPr>
          <w:rFonts w:hint="eastAsia"/>
        </w:rPr>
        <w:t>本表應於每學年暑假</w:t>
      </w:r>
      <w:r w:rsidRPr="00A80E7A">
        <w:t>7</w:t>
      </w:r>
      <w:r w:rsidRPr="00A80E7A">
        <w:rPr>
          <w:rFonts w:hint="eastAsia"/>
        </w:rPr>
        <w:t>月底前排定時間檢查，如需改善，應於</w:t>
      </w:r>
      <w:r w:rsidRPr="00A80E7A">
        <w:t>3</w:t>
      </w:r>
      <w:r w:rsidRPr="00A80E7A">
        <w:rPr>
          <w:rFonts w:hint="eastAsia"/>
        </w:rPr>
        <w:t>個月內進行改善及追蹤複檢，並應詳細說明改善處置方式。</w:t>
      </w:r>
    </w:p>
    <w:p w14:paraId="09E9FDD2" w14:textId="77777777" w:rsidR="003473FD" w:rsidRPr="00A80E7A" w:rsidRDefault="003473FD" w:rsidP="003473FD">
      <w:pPr>
        <w:pStyle w:val="af0"/>
        <w:ind w:left="480" w:hanging="480"/>
      </w:pPr>
      <w:r w:rsidRPr="00A80E7A">
        <w:rPr>
          <w:rFonts w:hint="eastAsia"/>
        </w:rPr>
        <w:t xml:space="preserve">　　</w:t>
      </w:r>
      <w:r w:rsidRPr="00A80E7A">
        <w:t xml:space="preserve">4. </w:t>
      </w:r>
      <w:r w:rsidRPr="00A80E7A">
        <w:rPr>
          <w:rFonts w:hint="eastAsia"/>
        </w:rPr>
        <w:t>拍照存查者須註明拍照日期、時間及位置，並列為本表格附件。</w:t>
      </w:r>
    </w:p>
    <w:p w14:paraId="70BB16DC" w14:textId="77777777" w:rsidR="003473FD" w:rsidRDefault="003473FD" w:rsidP="003473FD">
      <w:r w:rsidRPr="00A80E7A">
        <w:br w:type="page"/>
      </w:r>
    </w:p>
    <w:p w14:paraId="5468F141" w14:textId="77777777" w:rsidR="003473FD" w:rsidRPr="00A80E7A" w:rsidRDefault="003473FD" w:rsidP="003473FD">
      <w:pPr>
        <w:pStyle w:val="af5"/>
        <w:spacing w:before="180" w:after="36"/>
      </w:pPr>
      <w:r w:rsidRPr="00A80E7A">
        <w:rPr>
          <w:rFonts w:hint="eastAsia"/>
        </w:rPr>
        <w:lastRenderedPageBreak/>
        <w:t>附表</w:t>
      </w:r>
      <w:r w:rsidRPr="00A80E7A">
        <w:t>1.</w:t>
      </w:r>
      <w:r w:rsidRPr="00A80E7A">
        <w:fldChar w:fldCharType="begin"/>
      </w:r>
      <w:r w:rsidRPr="00A80E7A">
        <w:instrText xml:space="preserve"> SEQ </w:instrText>
      </w:r>
      <w:r w:rsidRPr="00A80E7A">
        <w:rPr>
          <w:rFonts w:hint="eastAsia"/>
        </w:rPr>
        <w:instrText>附表</w:instrText>
      </w:r>
      <w:r w:rsidRPr="00A80E7A">
        <w:instrText xml:space="preserve">1. \* ARABIC </w:instrText>
      </w:r>
      <w:r w:rsidRPr="00A80E7A">
        <w:fldChar w:fldCharType="separate"/>
      </w:r>
      <w:r>
        <w:rPr>
          <w:noProof/>
        </w:rPr>
        <w:t>7</w:t>
      </w:r>
      <w:r w:rsidRPr="00A80E7A">
        <w:fldChar w:fldCharType="end"/>
      </w:r>
      <w:r w:rsidRPr="00A80E7A">
        <w:rPr>
          <w:rFonts w:hint="eastAsia"/>
        </w:rPr>
        <w:t xml:space="preserve">　防汛安全檢查表</w:t>
      </w:r>
    </w:p>
    <w:tbl>
      <w:tblPr>
        <w:tblW w:w="5016" w:type="pct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2"/>
        <w:gridCol w:w="599"/>
        <w:gridCol w:w="3211"/>
        <w:gridCol w:w="293"/>
        <w:gridCol w:w="425"/>
        <w:gridCol w:w="1038"/>
        <w:gridCol w:w="1726"/>
        <w:gridCol w:w="1722"/>
      </w:tblGrid>
      <w:tr w:rsidR="003473FD" w:rsidRPr="00A80E7A" w14:paraId="2C520273" w14:textId="77777777" w:rsidTr="000A281D">
        <w:trPr>
          <w:trHeight w:val="567"/>
          <w:tblHeader/>
          <w:jc w:val="center"/>
        </w:trPr>
        <w:tc>
          <w:tcPr>
            <w:tcW w:w="744" w:type="pct"/>
            <w:gridSpan w:val="2"/>
            <w:shd w:val="clear" w:color="auto" w:fill="D9D9D9" w:themeFill="background1" w:themeFillShade="D9"/>
            <w:vAlign w:val="center"/>
          </w:tcPr>
          <w:p w14:paraId="58FC23DA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學校全銜</w:t>
            </w:r>
          </w:p>
        </w:tc>
        <w:tc>
          <w:tcPr>
            <w:tcW w:w="1772" w:type="pct"/>
            <w:gridSpan w:val="2"/>
            <w:vAlign w:val="center"/>
          </w:tcPr>
          <w:p w14:paraId="5BF848D8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花蓮縣瑞穗鄉富源國民小學</w:t>
            </w:r>
          </w:p>
        </w:tc>
        <w:tc>
          <w:tcPr>
            <w:tcW w:w="740" w:type="pct"/>
            <w:gridSpan w:val="2"/>
            <w:shd w:val="clear" w:color="auto" w:fill="D9D9D9" w:themeFill="background1" w:themeFillShade="D9"/>
            <w:vAlign w:val="center"/>
          </w:tcPr>
          <w:p w14:paraId="5F0F80D3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建築物名稱</w:t>
            </w:r>
          </w:p>
        </w:tc>
        <w:tc>
          <w:tcPr>
            <w:tcW w:w="1744" w:type="pct"/>
            <w:gridSpan w:val="2"/>
            <w:vAlign w:val="center"/>
          </w:tcPr>
          <w:p w14:paraId="70CE103E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行政大樓</w:t>
            </w:r>
          </w:p>
        </w:tc>
      </w:tr>
      <w:tr w:rsidR="003473FD" w:rsidRPr="00A80E7A" w14:paraId="7A9F74E1" w14:textId="77777777" w:rsidTr="000A281D">
        <w:trPr>
          <w:trHeight w:val="567"/>
          <w:tblHeader/>
          <w:jc w:val="center"/>
        </w:trPr>
        <w:tc>
          <w:tcPr>
            <w:tcW w:w="744" w:type="pct"/>
            <w:gridSpan w:val="2"/>
            <w:shd w:val="clear" w:color="auto" w:fill="D9D9D9" w:themeFill="background1" w:themeFillShade="D9"/>
            <w:vAlign w:val="center"/>
          </w:tcPr>
          <w:p w14:paraId="6134CD38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填表人</w:t>
            </w:r>
          </w:p>
        </w:tc>
        <w:tc>
          <w:tcPr>
            <w:tcW w:w="1772" w:type="pct"/>
            <w:gridSpan w:val="2"/>
            <w:vAlign w:val="center"/>
          </w:tcPr>
          <w:p w14:paraId="41B1B635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林欣螢</w:t>
            </w:r>
          </w:p>
        </w:tc>
        <w:tc>
          <w:tcPr>
            <w:tcW w:w="740" w:type="pct"/>
            <w:gridSpan w:val="2"/>
            <w:shd w:val="clear" w:color="auto" w:fill="D9D9D9" w:themeFill="background1" w:themeFillShade="D9"/>
            <w:vAlign w:val="center"/>
          </w:tcPr>
          <w:p w14:paraId="59A7F96D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填表日期</w:t>
            </w:r>
          </w:p>
        </w:tc>
        <w:tc>
          <w:tcPr>
            <w:tcW w:w="1744" w:type="pct"/>
            <w:gridSpan w:val="2"/>
            <w:vAlign w:val="center"/>
          </w:tcPr>
          <w:p w14:paraId="1C18B333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113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rFonts w:hint="eastAsia"/>
                <w:color w:val="auto"/>
              </w:rPr>
              <w:t xml:space="preserve"> </w:t>
            </w:r>
            <w:r w:rsidR="00DA4DA3">
              <w:rPr>
                <w:rFonts w:hint="eastAsia"/>
                <w:color w:val="auto"/>
              </w:rPr>
              <w:t>3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color w:val="auto"/>
              </w:rPr>
              <w:t xml:space="preserve"> </w:t>
            </w:r>
            <w:r w:rsidR="00DA4DA3">
              <w:rPr>
                <w:rFonts w:hint="eastAsia"/>
                <w:color w:val="auto"/>
              </w:rPr>
              <w:t>5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日</w:t>
            </w:r>
          </w:p>
        </w:tc>
      </w:tr>
      <w:tr w:rsidR="003473FD" w:rsidRPr="00A80E7A" w14:paraId="7828A810" w14:textId="77777777" w:rsidTr="000A281D">
        <w:trPr>
          <w:trHeight w:val="20"/>
          <w:tblHeader/>
          <w:jc w:val="center"/>
        </w:trPr>
        <w:tc>
          <w:tcPr>
            <w:tcW w:w="441" w:type="pct"/>
            <w:vMerge w:val="restart"/>
            <w:shd w:val="clear" w:color="auto" w:fill="D9D9D9" w:themeFill="background1" w:themeFillShade="D9"/>
            <w:vAlign w:val="center"/>
          </w:tcPr>
          <w:p w14:paraId="5253D545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項目</w:t>
            </w:r>
          </w:p>
        </w:tc>
        <w:tc>
          <w:tcPr>
            <w:tcW w:w="1927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529A9E1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檢查要點</w:t>
            </w:r>
          </w:p>
        </w:tc>
        <w:tc>
          <w:tcPr>
            <w:tcW w:w="887" w:type="pct"/>
            <w:gridSpan w:val="3"/>
            <w:shd w:val="clear" w:color="auto" w:fill="D9D9D9" w:themeFill="background1" w:themeFillShade="D9"/>
            <w:vAlign w:val="center"/>
          </w:tcPr>
          <w:p w14:paraId="5A671991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檢查結果</w:t>
            </w:r>
          </w:p>
        </w:tc>
        <w:tc>
          <w:tcPr>
            <w:tcW w:w="873" w:type="pct"/>
            <w:vMerge w:val="restart"/>
            <w:shd w:val="clear" w:color="auto" w:fill="D9D9D9" w:themeFill="background1" w:themeFillShade="D9"/>
            <w:vAlign w:val="center"/>
          </w:tcPr>
          <w:p w14:paraId="404CC131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待改善內容</w:t>
            </w:r>
          </w:p>
          <w:p w14:paraId="5B9C55C2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（檢附照片）</w:t>
            </w:r>
          </w:p>
        </w:tc>
        <w:tc>
          <w:tcPr>
            <w:tcW w:w="871" w:type="pct"/>
            <w:vMerge w:val="restart"/>
            <w:shd w:val="clear" w:color="auto" w:fill="D9D9D9" w:themeFill="background1" w:themeFillShade="D9"/>
            <w:vAlign w:val="center"/>
          </w:tcPr>
          <w:p w14:paraId="1792CEF8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改善完成日期</w:t>
            </w:r>
          </w:p>
          <w:p w14:paraId="761AAB40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負責人簽名</w:t>
            </w:r>
          </w:p>
        </w:tc>
      </w:tr>
      <w:tr w:rsidR="003473FD" w:rsidRPr="00A80E7A" w14:paraId="11ECA2E6" w14:textId="77777777" w:rsidTr="000A281D">
        <w:trPr>
          <w:trHeight w:val="20"/>
          <w:tblHeader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vAlign w:val="center"/>
          </w:tcPr>
          <w:p w14:paraId="4AC46AB8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927" w:type="pct"/>
            <w:gridSpan w:val="2"/>
            <w:vMerge/>
            <w:shd w:val="clear" w:color="auto" w:fill="D9D9D9" w:themeFill="background1" w:themeFillShade="D9"/>
            <w:vAlign w:val="center"/>
          </w:tcPr>
          <w:p w14:paraId="6C3EE6E3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363" w:type="pct"/>
            <w:gridSpan w:val="2"/>
            <w:shd w:val="clear" w:color="auto" w:fill="D9D9D9" w:themeFill="background1" w:themeFillShade="D9"/>
            <w:vAlign w:val="center"/>
          </w:tcPr>
          <w:p w14:paraId="442C8EB2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完備</w:t>
            </w:r>
          </w:p>
        </w:tc>
        <w:tc>
          <w:tcPr>
            <w:tcW w:w="524" w:type="pct"/>
            <w:shd w:val="clear" w:color="auto" w:fill="D9D9D9" w:themeFill="background1" w:themeFillShade="D9"/>
            <w:vAlign w:val="center"/>
          </w:tcPr>
          <w:p w14:paraId="7C6B22CB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待改善</w:t>
            </w:r>
          </w:p>
        </w:tc>
        <w:tc>
          <w:tcPr>
            <w:tcW w:w="873" w:type="pct"/>
            <w:vMerge/>
            <w:shd w:val="clear" w:color="auto" w:fill="D9D9D9" w:themeFill="background1" w:themeFillShade="D9"/>
            <w:vAlign w:val="center"/>
          </w:tcPr>
          <w:p w14:paraId="3522C7AC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871" w:type="pct"/>
            <w:vMerge/>
            <w:shd w:val="clear" w:color="auto" w:fill="D9D9D9" w:themeFill="background1" w:themeFillShade="D9"/>
            <w:vAlign w:val="center"/>
          </w:tcPr>
          <w:p w14:paraId="1252EA21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</w:tr>
      <w:tr w:rsidR="003473FD" w:rsidRPr="00A80E7A" w14:paraId="41CB6EDC" w14:textId="77777777" w:rsidTr="000A281D">
        <w:trPr>
          <w:cantSplit/>
          <w:trHeight w:val="567"/>
          <w:jc w:val="center"/>
        </w:trPr>
        <w:tc>
          <w:tcPr>
            <w:tcW w:w="441" w:type="pct"/>
            <w:vMerge w:val="restart"/>
            <w:shd w:val="clear" w:color="auto" w:fill="D9D9D9" w:themeFill="background1" w:themeFillShade="D9"/>
            <w:vAlign w:val="center"/>
          </w:tcPr>
          <w:p w14:paraId="3E31F9CB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門、窗</w:t>
            </w:r>
          </w:p>
        </w:tc>
        <w:tc>
          <w:tcPr>
            <w:tcW w:w="1927" w:type="pct"/>
            <w:gridSpan w:val="2"/>
            <w:vAlign w:val="center"/>
          </w:tcPr>
          <w:p w14:paraId="1E48A8FB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門、窗戶（木窗及鋁窗）有無損壞故障，使用是否正常。</w:t>
            </w:r>
          </w:p>
        </w:tc>
        <w:tc>
          <w:tcPr>
            <w:tcW w:w="363" w:type="pct"/>
            <w:gridSpan w:val="2"/>
            <w:vAlign w:val="center"/>
          </w:tcPr>
          <w:p w14:paraId="64875C8E" w14:textId="77777777" w:rsidR="003473FD" w:rsidRPr="00262989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  <w:r w:rsidRPr="00262989">
              <w:rPr>
                <w:rFonts w:ascii="標楷體" w:hAnsi="標楷體" w:hint="eastAsia"/>
                <w:color w:val="auto"/>
              </w:rPr>
              <w:t>Ｖ</w:t>
            </w:r>
          </w:p>
        </w:tc>
        <w:tc>
          <w:tcPr>
            <w:tcW w:w="524" w:type="pct"/>
            <w:vAlign w:val="center"/>
          </w:tcPr>
          <w:p w14:paraId="37F69658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3" w:type="pct"/>
            <w:vAlign w:val="center"/>
          </w:tcPr>
          <w:p w14:paraId="09F270E2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1" w:type="pct"/>
            <w:vAlign w:val="center"/>
          </w:tcPr>
          <w:p w14:paraId="34E14972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</w:tr>
      <w:tr w:rsidR="003473FD" w:rsidRPr="00A80E7A" w14:paraId="790A9B91" w14:textId="77777777" w:rsidTr="000A281D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vAlign w:val="center"/>
          </w:tcPr>
          <w:p w14:paraId="3468BC99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927" w:type="pct"/>
            <w:gridSpan w:val="2"/>
            <w:vAlign w:val="center"/>
          </w:tcPr>
          <w:p w14:paraId="311808C8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門、窗戶玻璃有無破損現象，是否能擋風雨。</w:t>
            </w:r>
          </w:p>
        </w:tc>
        <w:tc>
          <w:tcPr>
            <w:tcW w:w="363" w:type="pct"/>
            <w:gridSpan w:val="2"/>
            <w:vAlign w:val="center"/>
          </w:tcPr>
          <w:p w14:paraId="0215BA46" w14:textId="77777777" w:rsidR="003473FD" w:rsidRPr="00262989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  <w:r w:rsidRPr="00262989">
              <w:rPr>
                <w:rFonts w:ascii="標楷體" w:hAnsi="標楷體" w:hint="eastAsia"/>
                <w:color w:val="auto"/>
              </w:rPr>
              <w:t>Ｖ</w:t>
            </w:r>
          </w:p>
        </w:tc>
        <w:tc>
          <w:tcPr>
            <w:tcW w:w="524" w:type="pct"/>
            <w:vAlign w:val="center"/>
          </w:tcPr>
          <w:p w14:paraId="1697CC33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3" w:type="pct"/>
            <w:vAlign w:val="center"/>
          </w:tcPr>
          <w:p w14:paraId="58817FEB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1" w:type="pct"/>
            <w:vAlign w:val="center"/>
          </w:tcPr>
          <w:p w14:paraId="7B153E79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</w:tr>
      <w:tr w:rsidR="003473FD" w:rsidRPr="00A80E7A" w14:paraId="386627D3" w14:textId="77777777" w:rsidTr="000A281D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vAlign w:val="center"/>
          </w:tcPr>
          <w:p w14:paraId="26FF145F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927" w:type="pct"/>
            <w:gridSpan w:val="2"/>
            <w:vAlign w:val="center"/>
          </w:tcPr>
          <w:p w14:paraId="22BD3C62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網架有無鏽損、斷裂現象。</w:t>
            </w:r>
          </w:p>
        </w:tc>
        <w:tc>
          <w:tcPr>
            <w:tcW w:w="363" w:type="pct"/>
            <w:gridSpan w:val="2"/>
            <w:vAlign w:val="center"/>
          </w:tcPr>
          <w:p w14:paraId="50C23419" w14:textId="77777777" w:rsidR="003473FD" w:rsidRPr="00262989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  <w:r w:rsidRPr="00262989">
              <w:rPr>
                <w:rFonts w:ascii="標楷體" w:hAnsi="標楷體" w:hint="eastAsia"/>
                <w:color w:val="auto"/>
              </w:rPr>
              <w:t>Ｖ</w:t>
            </w:r>
          </w:p>
        </w:tc>
        <w:tc>
          <w:tcPr>
            <w:tcW w:w="524" w:type="pct"/>
            <w:vAlign w:val="center"/>
          </w:tcPr>
          <w:p w14:paraId="45557B46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3" w:type="pct"/>
            <w:vAlign w:val="center"/>
          </w:tcPr>
          <w:p w14:paraId="7B66FE40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1" w:type="pct"/>
            <w:vAlign w:val="center"/>
          </w:tcPr>
          <w:p w14:paraId="3934C494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</w:tr>
      <w:tr w:rsidR="003473FD" w:rsidRPr="00A80E7A" w14:paraId="3F0D926C" w14:textId="77777777" w:rsidTr="000A281D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vAlign w:val="center"/>
          </w:tcPr>
          <w:p w14:paraId="42129D1F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927" w:type="pct"/>
            <w:gridSpan w:val="2"/>
            <w:vAlign w:val="center"/>
          </w:tcPr>
          <w:p w14:paraId="5F229570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安裝是否非常牢固、不易倒塌。</w:t>
            </w:r>
          </w:p>
        </w:tc>
        <w:tc>
          <w:tcPr>
            <w:tcW w:w="363" w:type="pct"/>
            <w:gridSpan w:val="2"/>
            <w:vAlign w:val="center"/>
          </w:tcPr>
          <w:p w14:paraId="4CCBC819" w14:textId="77777777" w:rsidR="003473FD" w:rsidRPr="00262989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  <w:r w:rsidRPr="00262989">
              <w:rPr>
                <w:rFonts w:ascii="標楷體" w:hAnsi="標楷體" w:hint="eastAsia"/>
                <w:color w:val="auto"/>
              </w:rPr>
              <w:t>Ｖ</w:t>
            </w:r>
          </w:p>
        </w:tc>
        <w:tc>
          <w:tcPr>
            <w:tcW w:w="524" w:type="pct"/>
            <w:vAlign w:val="center"/>
          </w:tcPr>
          <w:p w14:paraId="40C83BD4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3" w:type="pct"/>
            <w:vAlign w:val="center"/>
          </w:tcPr>
          <w:p w14:paraId="5CABF833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1" w:type="pct"/>
            <w:vAlign w:val="center"/>
          </w:tcPr>
          <w:p w14:paraId="4C5DA19B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</w:tr>
      <w:tr w:rsidR="003473FD" w:rsidRPr="00A80E7A" w14:paraId="5AE24B37" w14:textId="77777777" w:rsidTr="000A281D">
        <w:trPr>
          <w:cantSplit/>
          <w:trHeight w:val="567"/>
          <w:jc w:val="center"/>
        </w:trPr>
        <w:tc>
          <w:tcPr>
            <w:tcW w:w="441" w:type="pct"/>
            <w:vMerge w:val="restart"/>
            <w:shd w:val="clear" w:color="auto" w:fill="D9D9D9" w:themeFill="background1" w:themeFillShade="D9"/>
            <w:vAlign w:val="center"/>
          </w:tcPr>
          <w:p w14:paraId="06B70E48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天花板</w:t>
            </w:r>
          </w:p>
        </w:tc>
        <w:tc>
          <w:tcPr>
            <w:tcW w:w="1927" w:type="pct"/>
            <w:gridSpan w:val="2"/>
            <w:vAlign w:val="center"/>
          </w:tcPr>
          <w:p w14:paraId="37AB99DA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天花板有無呈現龜裂現象。</w:t>
            </w:r>
          </w:p>
        </w:tc>
        <w:tc>
          <w:tcPr>
            <w:tcW w:w="363" w:type="pct"/>
            <w:gridSpan w:val="2"/>
            <w:vAlign w:val="center"/>
          </w:tcPr>
          <w:p w14:paraId="4D3A14CA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  <w:r w:rsidRPr="00262989">
              <w:rPr>
                <w:rFonts w:ascii="標楷體" w:hAnsi="標楷體" w:hint="eastAsia"/>
                <w:color w:val="auto"/>
              </w:rPr>
              <w:t>Ｖ</w:t>
            </w:r>
          </w:p>
        </w:tc>
        <w:tc>
          <w:tcPr>
            <w:tcW w:w="524" w:type="pct"/>
            <w:vAlign w:val="center"/>
          </w:tcPr>
          <w:p w14:paraId="483C65FE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3" w:type="pct"/>
            <w:vAlign w:val="center"/>
          </w:tcPr>
          <w:p w14:paraId="5021AE98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1" w:type="pct"/>
            <w:vAlign w:val="center"/>
          </w:tcPr>
          <w:p w14:paraId="3733D795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</w:tr>
      <w:tr w:rsidR="003473FD" w:rsidRPr="00A80E7A" w14:paraId="2973A43C" w14:textId="77777777" w:rsidTr="000A281D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vAlign w:val="center"/>
          </w:tcPr>
          <w:p w14:paraId="366C5FE3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927" w:type="pct"/>
            <w:gridSpan w:val="2"/>
            <w:vAlign w:val="center"/>
          </w:tcPr>
          <w:p w14:paraId="76A7584F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天花板有無漏水的現象。</w:t>
            </w:r>
          </w:p>
        </w:tc>
        <w:tc>
          <w:tcPr>
            <w:tcW w:w="363" w:type="pct"/>
            <w:gridSpan w:val="2"/>
            <w:vAlign w:val="center"/>
          </w:tcPr>
          <w:p w14:paraId="0CF3CE88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  <w:r w:rsidRPr="00262989">
              <w:rPr>
                <w:rFonts w:ascii="標楷體" w:hAnsi="標楷體" w:hint="eastAsia"/>
                <w:color w:val="auto"/>
              </w:rPr>
              <w:t>Ｖ</w:t>
            </w:r>
          </w:p>
        </w:tc>
        <w:tc>
          <w:tcPr>
            <w:tcW w:w="524" w:type="pct"/>
            <w:vAlign w:val="center"/>
          </w:tcPr>
          <w:p w14:paraId="0046E664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3" w:type="pct"/>
            <w:vAlign w:val="center"/>
          </w:tcPr>
          <w:p w14:paraId="3B013989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1" w:type="pct"/>
            <w:vAlign w:val="center"/>
          </w:tcPr>
          <w:p w14:paraId="390900E2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</w:tr>
      <w:tr w:rsidR="003473FD" w:rsidRPr="00A80E7A" w14:paraId="6DE34C99" w14:textId="77777777" w:rsidTr="000A281D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vAlign w:val="center"/>
          </w:tcPr>
          <w:p w14:paraId="54706C3C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927" w:type="pct"/>
            <w:gridSpan w:val="2"/>
            <w:vAlign w:val="center"/>
          </w:tcPr>
          <w:p w14:paraId="77F51CD9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天花板材質材料有無被白蟻侵入或破損。</w:t>
            </w:r>
          </w:p>
        </w:tc>
        <w:tc>
          <w:tcPr>
            <w:tcW w:w="363" w:type="pct"/>
            <w:gridSpan w:val="2"/>
            <w:vAlign w:val="center"/>
          </w:tcPr>
          <w:p w14:paraId="1160B5FC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  <w:r w:rsidRPr="00262989">
              <w:rPr>
                <w:rFonts w:ascii="標楷體" w:hAnsi="標楷體" w:hint="eastAsia"/>
                <w:color w:val="auto"/>
              </w:rPr>
              <w:t>Ｖ</w:t>
            </w:r>
          </w:p>
        </w:tc>
        <w:tc>
          <w:tcPr>
            <w:tcW w:w="524" w:type="pct"/>
            <w:vAlign w:val="center"/>
          </w:tcPr>
          <w:p w14:paraId="46322F7B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3" w:type="pct"/>
            <w:vAlign w:val="center"/>
          </w:tcPr>
          <w:p w14:paraId="0E545E99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1" w:type="pct"/>
            <w:vAlign w:val="center"/>
          </w:tcPr>
          <w:p w14:paraId="55BDD00C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</w:tr>
      <w:tr w:rsidR="003473FD" w:rsidRPr="00A80E7A" w14:paraId="33829781" w14:textId="77777777" w:rsidTr="000A281D">
        <w:trPr>
          <w:cantSplit/>
          <w:trHeight w:val="567"/>
          <w:jc w:val="center"/>
        </w:trPr>
        <w:tc>
          <w:tcPr>
            <w:tcW w:w="441" w:type="pct"/>
            <w:vMerge w:val="restart"/>
            <w:shd w:val="clear" w:color="auto" w:fill="D9D9D9" w:themeFill="background1" w:themeFillShade="D9"/>
            <w:vAlign w:val="center"/>
          </w:tcPr>
          <w:p w14:paraId="43FE8D88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地下室</w:t>
            </w:r>
          </w:p>
        </w:tc>
        <w:tc>
          <w:tcPr>
            <w:tcW w:w="1927" w:type="pct"/>
            <w:gridSpan w:val="2"/>
            <w:vAlign w:val="center"/>
          </w:tcPr>
          <w:p w14:paraId="17886F4E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供作地下室採光通風用之小型窗戶，有無設置擋水、防水安全設施。</w:t>
            </w:r>
          </w:p>
        </w:tc>
        <w:tc>
          <w:tcPr>
            <w:tcW w:w="363" w:type="pct"/>
            <w:gridSpan w:val="2"/>
            <w:vMerge w:val="restart"/>
            <w:textDirection w:val="tbRlV"/>
            <w:vAlign w:val="center"/>
          </w:tcPr>
          <w:p w14:paraId="6822AF18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本校無地下室</w:t>
            </w:r>
          </w:p>
        </w:tc>
        <w:tc>
          <w:tcPr>
            <w:tcW w:w="524" w:type="pct"/>
            <w:vAlign w:val="center"/>
          </w:tcPr>
          <w:p w14:paraId="15A4088F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3" w:type="pct"/>
            <w:vAlign w:val="center"/>
          </w:tcPr>
          <w:p w14:paraId="50E90B73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1" w:type="pct"/>
            <w:vAlign w:val="center"/>
          </w:tcPr>
          <w:p w14:paraId="176908C8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</w:tr>
      <w:tr w:rsidR="003473FD" w:rsidRPr="00A80E7A" w14:paraId="141E37E3" w14:textId="77777777" w:rsidTr="000A281D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textDirection w:val="tbRlV"/>
            <w:vAlign w:val="center"/>
          </w:tcPr>
          <w:p w14:paraId="33FB0834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927" w:type="pct"/>
            <w:gridSpan w:val="2"/>
            <w:vAlign w:val="center"/>
          </w:tcPr>
          <w:p w14:paraId="407692A6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對於不必要之地下室開口有無封閉。</w:t>
            </w:r>
          </w:p>
        </w:tc>
        <w:tc>
          <w:tcPr>
            <w:tcW w:w="363" w:type="pct"/>
            <w:gridSpan w:val="2"/>
            <w:vMerge/>
            <w:vAlign w:val="center"/>
          </w:tcPr>
          <w:p w14:paraId="1FE4C964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524" w:type="pct"/>
            <w:vAlign w:val="center"/>
          </w:tcPr>
          <w:p w14:paraId="270EC810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3" w:type="pct"/>
            <w:vAlign w:val="center"/>
          </w:tcPr>
          <w:p w14:paraId="7D1DD345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1" w:type="pct"/>
            <w:vAlign w:val="center"/>
          </w:tcPr>
          <w:p w14:paraId="7C3EE683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</w:tr>
      <w:tr w:rsidR="003473FD" w:rsidRPr="00A80E7A" w14:paraId="5F5B71E8" w14:textId="77777777" w:rsidTr="000A281D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textDirection w:val="tbRlV"/>
            <w:vAlign w:val="center"/>
          </w:tcPr>
          <w:p w14:paraId="6652C286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927" w:type="pct"/>
            <w:gridSpan w:val="2"/>
            <w:vAlign w:val="center"/>
          </w:tcPr>
          <w:p w14:paraId="0FFD7E53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適當位置設自動抽水機，以供隨時抽水之用。</w:t>
            </w:r>
          </w:p>
        </w:tc>
        <w:tc>
          <w:tcPr>
            <w:tcW w:w="363" w:type="pct"/>
            <w:gridSpan w:val="2"/>
            <w:vMerge/>
            <w:vAlign w:val="center"/>
          </w:tcPr>
          <w:p w14:paraId="0AE4025C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524" w:type="pct"/>
            <w:vAlign w:val="center"/>
          </w:tcPr>
          <w:p w14:paraId="683B2C7B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3" w:type="pct"/>
            <w:vAlign w:val="center"/>
          </w:tcPr>
          <w:p w14:paraId="41265934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1" w:type="pct"/>
            <w:vAlign w:val="center"/>
          </w:tcPr>
          <w:p w14:paraId="7738F6A8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</w:tr>
      <w:tr w:rsidR="003473FD" w:rsidRPr="00A80E7A" w14:paraId="06CC8D7A" w14:textId="77777777" w:rsidTr="000A281D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textDirection w:val="tbRlV"/>
            <w:vAlign w:val="center"/>
          </w:tcPr>
          <w:p w14:paraId="522DBA41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927" w:type="pct"/>
            <w:gridSpan w:val="2"/>
            <w:vAlign w:val="center"/>
          </w:tcPr>
          <w:p w14:paraId="3F4F3BCF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地下室或低樓層空間之重要設施與器材，調整或重新配置於</w:t>
            </w:r>
            <w:r w:rsidRPr="00A80E7A">
              <w:rPr>
                <w:rFonts w:hint="eastAsia"/>
                <w:color w:val="auto"/>
              </w:rPr>
              <w:t>2</w:t>
            </w:r>
            <w:r w:rsidRPr="00A80E7A">
              <w:rPr>
                <w:rFonts w:hint="eastAsia"/>
                <w:color w:val="auto"/>
              </w:rPr>
              <w:t>樓以上空間。</w:t>
            </w:r>
          </w:p>
        </w:tc>
        <w:tc>
          <w:tcPr>
            <w:tcW w:w="363" w:type="pct"/>
            <w:gridSpan w:val="2"/>
            <w:vMerge/>
            <w:vAlign w:val="center"/>
          </w:tcPr>
          <w:p w14:paraId="5DB65920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524" w:type="pct"/>
            <w:vAlign w:val="center"/>
          </w:tcPr>
          <w:p w14:paraId="3786142A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3" w:type="pct"/>
            <w:vAlign w:val="center"/>
          </w:tcPr>
          <w:p w14:paraId="2DC06C8C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1" w:type="pct"/>
            <w:vAlign w:val="center"/>
          </w:tcPr>
          <w:p w14:paraId="4A10EFCE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</w:tr>
      <w:tr w:rsidR="003473FD" w:rsidRPr="00A80E7A" w14:paraId="236B1346" w14:textId="77777777" w:rsidTr="000A281D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vAlign w:val="center"/>
          </w:tcPr>
          <w:p w14:paraId="705C3A6A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927" w:type="pct"/>
            <w:gridSpan w:val="2"/>
            <w:vAlign w:val="center"/>
          </w:tcPr>
          <w:p w14:paraId="1D39DE16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將地下室重要文件、器材移往高處安全儲放。</w:t>
            </w:r>
          </w:p>
        </w:tc>
        <w:tc>
          <w:tcPr>
            <w:tcW w:w="363" w:type="pct"/>
            <w:gridSpan w:val="2"/>
            <w:vMerge/>
            <w:vAlign w:val="center"/>
          </w:tcPr>
          <w:p w14:paraId="5009A2EB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524" w:type="pct"/>
            <w:vAlign w:val="center"/>
          </w:tcPr>
          <w:p w14:paraId="1CBC02AA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3" w:type="pct"/>
            <w:vAlign w:val="center"/>
          </w:tcPr>
          <w:p w14:paraId="73BEFFCF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1" w:type="pct"/>
            <w:vAlign w:val="center"/>
          </w:tcPr>
          <w:p w14:paraId="0168900E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</w:tr>
      <w:tr w:rsidR="003473FD" w:rsidRPr="00A80E7A" w14:paraId="3893BC94" w14:textId="77777777" w:rsidTr="000A281D">
        <w:trPr>
          <w:cantSplit/>
          <w:trHeight w:val="567"/>
          <w:jc w:val="center"/>
        </w:trPr>
        <w:tc>
          <w:tcPr>
            <w:tcW w:w="441" w:type="pct"/>
            <w:vMerge w:val="restart"/>
            <w:shd w:val="clear" w:color="auto" w:fill="D9D9D9" w:themeFill="background1" w:themeFillShade="D9"/>
            <w:vAlign w:val="center"/>
          </w:tcPr>
          <w:p w14:paraId="5DCF2205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電梯、電梯坑</w:t>
            </w:r>
          </w:p>
        </w:tc>
        <w:tc>
          <w:tcPr>
            <w:tcW w:w="1927" w:type="pct"/>
            <w:gridSpan w:val="2"/>
            <w:vAlign w:val="center"/>
          </w:tcPr>
          <w:p w14:paraId="6E590AFE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電梯坑有無砌磚阻水或加設止水墩。（可請電梯廠商協助）</w:t>
            </w:r>
          </w:p>
        </w:tc>
        <w:tc>
          <w:tcPr>
            <w:tcW w:w="363" w:type="pct"/>
            <w:gridSpan w:val="2"/>
            <w:vMerge w:val="restart"/>
            <w:textDirection w:val="tbRlV"/>
            <w:vAlign w:val="center"/>
          </w:tcPr>
          <w:p w14:paraId="6907AD74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本校無電梯</w:t>
            </w:r>
          </w:p>
        </w:tc>
        <w:tc>
          <w:tcPr>
            <w:tcW w:w="524" w:type="pct"/>
            <w:vAlign w:val="center"/>
          </w:tcPr>
          <w:p w14:paraId="66962CA8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3" w:type="pct"/>
            <w:vAlign w:val="center"/>
          </w:tcPr>
          <w:p w14:paraId="2A3C09FD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1" w:type="pct"/>
            <w:vAlign w:val="center"/>
          </w:tcPr>
          <w:p w14:paraId="5C580A65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</w:tr>
      <w:tr w:rsidR="003473FD" w:rsidRPr="00A80E7A" w14:paraId="2B88E499" w14:textId="77777777" w:rsidTr="000A281D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vAlign w:val="center"/>
          </w:tcPr>
          <w:p w14:paraId="16B64539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927" w:type="pct"/>
            <w:gridSpan w:val="2"/>
            <w:vAlign w:val="center"/>
          </w:tcPr>
          <w:p w14:paraId="698A4BCF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color w:val="auto"/>
              </w:rPr>
              <w:t>各層樓電梯非必要者關閉後</w:t>
            </w:r>
            <w:r w:rsidRPr="00A80E7A">
              <w:rPr>
                <w:rFonts w:hint="eastAsia"/>
                <w:color w:val="auto"/>
              </w:rPr>
              <w:t>，</w:t>
            </w:r>
            <w:r w:rsidRPr="00A80E7A">
              <w:rPr>
                <w:color w:val="auto"/>
              </w:rPr>
              <w:t>並升高至</w:t>
            </w:r>
            <w:r w:rsidRPr="00A80E7A">
              <w:rPr>
                <w:color w:val="auto"/>
              </w:rPr>
              <w:t>2</w:t>
            </w:r>
            <w:r w:rsidRPr="00A80E7A">
              <w:rPr>
                <w:color w:val="auto"/>
              </w:rPr>
              <w:t>樓以上。</w:t>
            </w:r>
          </w:p>
        </w:tc>
        <w:tc>
          <w:tcPr>
            <w:tcW w:w="363" w:type="pct"/>
            <w:gridSpan w:val="2"/>
            <w:vMerge/>
            <w:vAlign w:val="center"/>
          </w:tcPr>
          <w:p w14:paraId="798B3590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524" w:type="pct"/>
            <w:vAlign w:val="center"/>
          </w:tcPr>
          <w:p w14:paraId="6C92CEB2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3" w:type="pct"/>
            <w:vAlign w:val="center"/>
          </w:tcPr>
          <w:p w14:paraId="57106664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1" w:type="pct"/>
            <w:vAlign w:val="center"/>
          </w:tcPr>
          <w:p w14:paraId="2B35018A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</w:tr>
      <w:tr w:rsidR="003473FD" w:rsidRPr="00A80E7A" w14:paraId="6D923FFF" w14:textId="77777777" w:rsidTr="000A281D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vAlign w:val="center"/>
          </w:tcPr>
          <w:p w14:paraId="3DB696C7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927" w:type="pct"/>
            <w:gridSpan w:val="2"/>
            <w:vAlign w:val="center"/>
          </w:tcPr>
          <w:p w14:paraId="20C317ED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color w:val="auto"/>
              </w:rPr>
              <w:t>電梯坑內有無抽排水系統</w:t>
            </w:r>
            <w:r w:rsidRPr="00A80E7A">
              <w:rPr>
                <w:rFonts w:hint="eastAsia"/>
                <w:color w:val="auto"/>
              </w:rPr>
              <w:t>，</w:t>
            </w:r>
            <w:r w:rsidRPr="00A80E7A">
              <w:rPr>
                <w:color w:val="auto"/>
              </w:rPr>
              <w:t>若有積水自動予以排除。</w:t>
            </w:r>
            <w:r w:rsidRPr="00A80E7A">
              <w:rPr>
                <w:rFonts w:hint="eastAsia"/>
                <w:color w:val="auto"/>
              </w:rPr>
              <w:t>（</w:t>
            </w:r>
            <w:r w:rsidRPr="00A80E7A">
              <w:rPr>
                <w:color w:val="auto"/>
              </w:rPr>
              <w:t>可請電梯廠商協助</w:t>
            </w:r>
            <w:r w:rsidRPr="00A80E7A">
              <w:rPr>
                <w:rFonts w:hint="eastAsia"/>
                <w:color w:val="auto"/>
              </w:rPr>
              <w:t>）</w:t>
            </w:r>
          </w:p>
        </w:tc>
        <w:tc>
          <w:tcPr>
            <w:tcW w:w="363" w:type="pct"/>
            <w:gridSpan w:val="2"/>
            <w:vMerge/>
            <w:vAlign w:val="center"/>
          </w:tcPr>
          <w:p w14:paraId="7779AB72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524" w:type="pct"/>
            <w:vAlign w:val="center"/>
          </w:tcPr>
          <w:p w14:paraId="11B33824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3" w:type="pct"/>
            <w:vAlign w:val="center"/>
          </w:tcPr>
          <w:p w14:paraId="237D7D25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1" w:type="pct"/>
            <w:vAlign w:val="center"/>
          </w:tcPr>
          <w:p w14:paraId="2036B389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</w:tr>
      <w:tr w:rsidR="003473FD" w:rsidRPr="00A80E7A" w14:paraId="640AC9E1" w14:textId="77777777" w:rsidTr="000A281D">
        <w:trPr>
          <w:cantSplit/>
          <w:trHeight w:val="567"/>
          <w:jc w:val="center"/>
        </w:trPr>
        <w:tc>
          <w:tcPr>
            <w:tcW w:w="441" w:type="pct"/>
            <w:vMerge w:val="restart"/>
            <w:shd w:val="clear" w:color="auto" w:fill="D9D9D9" w:themeFill="background1" w:themeFillShade="D9"/>
            <w:vAlign w:val="center"/>
          </w:tcPr>
          <w:p w14:paraId="1EAE0071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走廊</w:t>
            </w:r>
          </w:p>
        </w:tc>
        <w:tc>
          <w:tcPr>
            <w:tcW w:w="1927" w:type="pct"/>
            <w:gridSpan w:val="2"/>
            <w:vAlign w:val="center"/>
          </w:tcPr>
          <w:p w14:paraId="1453AA9F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走廊地面是否平坦，有無裂縫凹洞情形。</w:t>
            </w:r>
          </w:p>
        </w:tc>
        <w:tc>
          <w:tcPr>
            <w:tcW w:w="363" w:type="pct"/>
            <w:gridSpan w:val="2"/>
            <w:vAlign w:val="center"/>
          </w:tcPr>
          <w:p w14:paraId="68C558BF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  <w:r w:rsidRPr="00262989">
              <w:rPr>
                <w:rFonts w:ascii="標楷體" w:hAnsi="標楷體" w:hint="eastAsia"/>
                <w:color w:val="auto"/>
              </w:rPr>
              <w:t>Ｖ</w:t>
            </w:r>
          </w:p>
        </w:tc>
        <w:tc>
          <w:tcPr>
            <w:tcW w:w="524" w:type="pct"/>
            <w:vAlign w:val="center"/>
          </w:tcPr>
          <w:p w14:paraId="75EA800F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3" w:type="pct"/>
            <w:vAlign w:val="center"/>
          </w:tcPr>
          <w:p w14:paraId="403FB623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1" w:type="pct"/>
            <w:vAlign w:val="center"/>
          </w:tcPr>
          <w:p w14:paraId="673B2BC3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</w:tr>
      <w:tr w:rsidR="003473FD" w:rsidRPr="00A80E7A" w14:paraId="456CA0D7" w14:textId="77777777" w:rsidTr="000A281D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textDirection w:val="tbRlV"/>
            <w:vAlign w:val="center"/>
          </w:tcPr>
          <w:p w14:paraId="0CEFA81D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927" w:type="pct"/>
            <w:gridSpan w:val="2"/>
            <w:vAlign w:val="center"/>
          </w:tcPr>
          <w:p w14:paraId="61111F2C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走廊排水是否正常，未見積水。</w:t>
            </w:r>
          </w:p>
        </w:tc>
        <w:tc>
          <w:tcPr>
            <w:tcW w:w="363" w:type="pct"/>
            <w:gridSpan w:val="2"/>
            <w:vAlign w:val="center"/>
          </w:tcPr>
          <w:p w14:paraId="68E5D57D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  <w:r w:rsidRPr="00262989">
              <w:rPr>
                <w:rFonts w:ascii="標楷體" w:hAnsi="標楷體" w:hint="eastAsia"/>
                <w:color w:val="auto"/>
              </w:rPr>
              <w:t>Ｖ</w:t>
            </w:r>
          </w:p>
        </w:tc>
        <w:tc>
          <w:tcPr>
            <w:tcW w:w="524" w:type="pct"/>
            <w:vAlign w:val="center"/>
          </w:tcPr>
          <w:p w14:paraId="543C1BF0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3" w:type="pct"/>
            <w:vAlign w:val="center"/>
          </w:tcPr>
          <w:p w14:paraId="2108A5E0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1" w:type="pct"/>
            <w:vAlign w:val="center"/>
          </w:tcPr>
          <w:p w14:paraId="63D03420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</w:tr>
      <w:tr w:rsidR="003473FD" w:rsidRPr="00A80E7A" w14:paraId="567EC48B" w14:textId="77777777" w:rsidTr="000A281D">
        <w:trPr>
          <w:cantSplit/>
          <w:trHeight w:val="567"/>
          <w:jc w:val="center"/>
        </w:trPr>
        <w:tc>
          <w:tcPr>
            <w:tcW w:w="441" w:type="pct"/>
            <w:vMerge w:val="restart"/>
            <w:shd w:val="clear" w:color="auto" w:fill="D9D9D9" w:themeFill="background1" w:themeFillShade="D9"/>
            <w:vAlign w:val="center"/>
          </w:tcPr>
          <w:p w14:paraId="7363438D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屋頂</w:t>
            </w:r>
          </w:p>
        </w:tc>
        <w:tc>
          <w:tcPr>
            <w:tcW w:w="1927" w:type="pct"/>
            <w:gridSpan w:val="2"/>
            <w:vAlign w:val="center"/>
          </w:tcPr>
          <w:p w14:paraId="42236432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屋頂有無漏水現象。</w:t>
            </w:r>
          </w:p>
        </w:tc>
        <w:tc>
          <w:tcPr>
            <w:tcW w:w="363" w:type="pct"/>
            <w:gridSpan w:val="2"/>
            <w:vAlign w:val="center"/>
          </w:tcPr>
          <w:p w14:paraId="62C7A243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  <w:r w:rsidRPr="00262989">
              <w:rPr>
                <w:rFonts w:ascii="標楷體" w:hAnsi="標楷體" w:hint="eastAsia"/>
                <w:color w:val="auto"/>
              </w:rPr>
              <w:t>Ｖ</w:t>
            </w:r>
          </w:p>
        </w:tc>
        <w:tc>
          <w:tcPr>
            <w:tcW w:w="524" w:type="pct"/>
            <w:vAlign w:val="center"/>
          </w:tcPr>
          <w:p w14:paraId="1FA8C4DA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3" w:type="pct"/>
            <w:vAlign w:val="center"/>
          </w:tcPr>
          <w:p w14:paraId="289490E0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1" w:type="pct"/>
            <w:vAlign w:val="center"/>
          </w:tcPr>
          <w:p w14:paraId="6686A542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</w:tr>
      <w:tr w:rsidR="003473FD" w:rsidRPr="00A80E7A" w14:paraId="7388E73F" w14:textId="77777777" w:rsidTr="000A281D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textDirection w:val="tbRlV"/>
            <w:vAlign w:val="center"/>
          </w:tcPr>
          <w:p w14:paraId="5846F418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927" w:type="pct"/>
            <w:gridSpan w:val="2"/>
            <w:vAlign w:val="center"/>
          </w:tcPr>
          <w:p w14:paraId="350F1044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屋頂有無裂縫、倒塌的現象。</w:t>
            </w:r>
          </w:p>
        </w:tc>
        <w:tc>
          <w:tcPr>
            <w:tcW w:w="363" w:type="pct"/>
            <w:gridSpan w:val="2"/>
            <w:vAlign w:val="center"/>
          </w:tcPr>
          <w:p w14:paraId="1DEFC87D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  <w:r w:rsidRPr="00262989">
              <w:rPr>
                <w:rFonts w:ascii="標楷體" w:hAnsi="標楷體" w:hint="eastAsia"/>
                <w:color w:val="auto"/>
              </w:rPr>
              <w:t>Ｖ</w:t>
            </w:r>
          </w:p>
        </w:tc>
        <w:tc>
          <w:tcPr>
            <w:tcW w:w="524" w:type="pct"/>
            <w:vAlign w:val="center"/>
          </w:tcPr>
          <w:p w14:paraId="12EB1757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3" w:type="pct"/>
            <w:vAlign w:val="center"/>
          </w:tcPr>
          <w:p w14:paraId="5FEB135C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1" w:type="pct"/>
            <w:vAlign w:val="center"/>
          </w:tcPr>
          <w:p w14:paraId="58529772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</w:tr>
      <w:tr w:rsidR="003473FD" w:rsidRPr="00A80E7A" w14:paraId="55313FA0" w14:textId="77777777" w:rsidTr="000A281D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textDirection w:val="tbRlV"/>
            <w:vAlign w:val="center"/>
          </w:tcPr>
          <w:p w14:paraId="661C5F3C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927" w:type="pct"/>
            <w:gridSpan w:val="2"/>
            <w:vAlign w:val="center"/>
          </w:tcPr>
          <w:p w14:paraId="697E6AAB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屋頂的四周安全圍籬、圍牆欄杆有無損壞。</w:t>
            </w:r>
          </w:p>
        </w:tc>
        <w:tc>
          <w:tcPr>
            <w:tcW w:w="363" w:type="pct"/>
            <w:gridSpan w:val="2"/>
            <w:vAlign w:val="center"/>
          </w:tcPr>
          <w:p w14:paraId="31CF1536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  <w:r w:rsidRPr="00262989">
              <w:rPr>
                <w:rFonts w:ascii="標楷體" w:hAnsi="標楷體" w:hint="eastAsia"/>
                <w:color w:val="auto"/>
              </w:rPr>
              <w:t>Ｖ</w:t>
            </w:r>
          </w:p>
        </w:tc>
        <w:tc>
          <w:tcPr>
            <w:tcW w:w="524" w:type="pct"/>
            <w:vAlign w:val="center"/>
          </w:tcPr>
          <w:p w14:paraId="706D9274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3" w:type="pct"/>
            <w:vAlign w:val="center"/>
          </w:tcPr>
          <w:p w14:paraId="3698642D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1" w:type="pct"/>
            <w:vAlign w:val="center"/>
          </w:tcPr>
          <w:p w14:paraId="0F47EBE4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</w:tr>
      <w:tr w:rsidR="003473FD" w:rsidRPr="00A80E7A" w14:paraId="44CE174B" w14:textId="77777777" w:rsidTr="000A281D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textDirection w:val="tbRlV"/>
            <w:vAlign w:val="center"/>
          </w:tcPr>
          <w:p w14:paraId="5D62C6FF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927" w:type="pct"/>
            <w:gridSpan w:val="2"/>
            <w:vAlign w:val="center"/>
          </w:tcPr>
          <w:p w14:paraId="317917BA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清理屋頂排水孔預防堵塞。</w:t>
            </w:r>
          </w:p>
        </w:tc>
        <w:tc>
          <w:tcPr>
            <w:tcW w:w="363" w:type="pct"/>
            <w:gridSpan w:val="2"/>
            <w:vAlign w:val="center"/>
          </w:tcPr>
          <w:p w14:paraId="0D90146A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  <w:r w:rsidRPr="00262989">
              <w:rPr>
                <w:rFonts w:ascii="標楷體" w:hAnsi="標楷體" w:hint="eastAsia"/>
                <w:color w:val="auto"/>
              </w:rPr>
              <w:t>Ｖ</w:t>
            </w:r>
          </w:p>
        </w:tc>
        <w:tc>
          <w:tcPr>
            <w:tcW w:w="524" w:type="pct"/>
            <w:vAlign w:val="center"/>
          </w:tcPr>
          <w:p w14:paraId="6B6BD1D0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3" w:type="pct"/>
            <w:vAlign w:val="center"/>
          </w:tcPr>
          <w:p w14:paraId="225D1851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1" w:type="pct"/>
            <w:vAlign w:val="center"/>
          </w:tcPr>
          <w:p w14:paraId="687AA9B9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</w:tr>
      <w:tr w:rsidR="003473FD" w:rsidRPr="00A80E7A" w14:paraId="44E9E753" w14:textId="77777777" w:rsidTr="000A281D">
        <w:trPr>
          <w:cantSplit/>
          <w:trHeight w:val="567"/>
          <w:jc w:val="center"/>
        </w:trPr>
        <w:tc>
          <w:tcPr>
            <w:tcW w:w="441" w:type="pct"/>
            <w:vMerge w:val="restart"/>
            <w:shd w:val="clear" w:color="auto" w:fill="D9D9D9" w:themeFill="background1" w:themeFillShade="D9"/>
            <w:vAlign w:val="center"/>
          </w:tcPr>
          <w:p w14:paraId="3160601B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樓梯</w:t>
            </w:r>
          </w:p>
        </w:tc>
        <w:tc>
          <w:tcPr>
            <w:tcW w:w="1927" w:type="pct"/>
            <w:gridSpan w:val="2"/>
            <w:vAlign w:val="center"/>
          </w:tcPr>
          <w:p w14:paraId="5953A6B3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color w:val="auto"/>
              </w:rPr>
              <w:t>樓梯的地面有無裂縫情況。</w:t>
            </w:r>
          </w:p>
        </w:tc>
        <w:tc>
          <w:tcPr>
            <w:tcW w:w="363" w:type="pct"/>
            <w:gridSpan w:val="2"/>
            <w:vAlign w:val="center"/>
          </w:tcPr>
          <w:p w14:paraId="792F1863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  <w:r w:rsidRPr="00262989">
              <w:rPr>
                <w:rFonts w:ascii="標楷體" w:hAnsi="標楷體" w:hint="eastAsia"/>
                <w:color w:val="auto"/>
              </w:rPr>
              <w:t>Ｖ</w:t>
            </w:r>
          </w:p>
        </w:tc>
        <w:tc>
          <w:tcPr>
            <w:tcW w:w="524" w:type="pct"/>
            <w:vAlign w:val="center"/>
          </w:tcPr>
          <w:p w14:paraId="1EC7755E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3" w:type="pct"/>
            <w:vAlign w:val="center"/>
          </w:tcPr>
          <w:p w14:paraId="64EE6419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1" w:type="pct"/>
            <w:vAlign w:val="center"/>
          </w:tcPr>
          <w:p w14:paraId="288301D4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</w:tr>
      <w:tr w:rsidR="003473FD" w:rsidRPr="00A80E7A" w14:paraId="5F935670" w14:textId="77777777" w:rsidTr="000A281D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textDirection w:val="tbRlV"/>
            <w:vAlign w:val="center"/>
          </w:tcPr>
          <w:p w14:paraId="5C5C35AA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927" w:type="pct"/>
            <w:gridSpan w:val="2"/>
            <w:vAlign w:val="center"/>
          </w:tcPr>
          <w:p w14:paraId="5883A4C8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color w:val="auto"/>
              </w:rPr>
              <w:t>樓梯間有無裝置照明設備。</w:t>
            </w:r>
          </w:p>
        </w:tc>
        <w:tc>
          <w:tcPr>
            <w:tcW w:w="363" w:type="pct"/>
            <w:gridSpan w:val="2"/>
            <w:vAlign w:val="center"/>
          </w:tcPr>
          <w:p w14:paraId="4D556752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  <w:r w:rsidRPr="00262989">
              <w:rPr>
                <w:rFonts w:ascii="標楷體" w:hAnsi="標楷體" w:hint="eastAsia"/>
                <w:color w:val="auto"/>
              </w:rPr>
              <w:t>Ｖ</w:t>
            </w:r>
          </w:p>
        </w:tc>
        <w:tc>
          <w:tcPr>
            <w:tcW w:w="524" w:type="pct"/>
            <w:vAlign w:val="center"/>
          </w:tcPr>
          <w:p w14:paraId="60698662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3" w:type="pct"/>
            <w:vAlign w:val="center"/>
          </w:tcPr>
          <w:p w14:paraId="4B555663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1" w:type="pct"/>
            <w:vAlign w:val="center"/>
          </w:tcPr>
          <w:p w14:paraId="23DFE650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</w:tr>
      <w:tr w:rsidR="003473FD" w:rsidRPr="00A80E7A" w14:paraId="08D95F33" w14:textId="77777777" w:rsidTr="000A281D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textDirection w:val="tbRlV"/>
            <w:vAlign w:val="center"/>
          </w:tcPr>
          <w:p w14:paraId="3267FC8D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927" w:type="pct"/>
            <w:gridSpan w:val="2"/>
            <w:vAlign w:val="center"/>
          </w:tcPr>
          <w:p w14:paraId="5A507C58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樓梯間有無明顯標示、標線。</w:t>
            </w:r>
          </w:p>
        </w:tc>
        <w:tc>
          <w:tcPr>
            <w:tcW w:w="363" w:type="pct"/>
            <w:gridSpan w:val="2"/>
            <w:vAlign w:val="center"/>
          </w:tcPr>
          <w:p w14:paraId="5CBF34FA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  <w:r w:rsidRPr="00262989">
              <w:rPr>
                <w:rFonts w:ascii="標楷體" w:hAnsi="標楷體" w:hint="eastAsia"/>
                <w:color w:val="auto"/>
              </w:rPr>
              <w:t>Ｖ</w:t>
            </w:r>
          </w:p>
        </w:tc>
        <w:tc>
          <w:tcPr>
            <w:tcW w:w="524" w:type="pct"/>
            <w:vAlign w:val="center"/>
          </w:tcPr>
          <w:p w14:paraId="2E604213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3" w:type="pct"/>
            <w:vAlign w:val="center"/>
          </w:tcPr>
          <w:p w14:paraId="3DD391EB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1" w:type="pct"/>
            <w:vAlign w:val="center"/>
          </w:tcPr>
          <w:p w14:paraId="7891B4FE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</w:tr>
      <w:tr w:rsidR="003473FD" w:rsidRPr="00A80E7A" w14:paraId="2B694B69" w14:textId="77777777" w:rsidTr="000A281D">
        <w:trPr>
          <w:cantSplit/>
          <w:trHeight w:val="567"/>
          <w:jc w:val="center"/>
        </w:trPr>
        <w:tc>
          <w:tcPr>
            <w:tcW w:w="441" w:type="pct"/>
            <w:vMerge w:val="restart"/>
            <w:shd w:val="clear" w:color="auto" w:fill="D9D9D9" w:themeFill="background1" w:themeFillShade="D9"/>
            <w:vAlign w:val="center"/>
          </w:tcPr>
          <w:p w14:paraId="1625E2CC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戶外</w:t>
            </w:r>
          </w:p>
        </w:tc>
        <w:tc>
          <w:tcPr>
            <w:tcW w:w="1927" w:type="pct"/>
            <w:gridSpan w:val="2"/>
            <w:vAlign w:val="center"/>
          </w:tcPr>
          <w:p w14:paraId="467A7996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修剪樹枝，並加設支架固定保護。</w:t>
            </w:r>
          </w:p>
        </w:tc>
        <w:tc>
          <w:tcPr>
            <w:tcW w:w="363" w:type="pct"/>
            <w:gridSpan w:val="2"/>
            <w:vAlign w:val="center"/>
          </w:tcPr>
          <w:p w14:paraId="63974249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  <w:r w:rsidRPr="00262989">
              <w:rPr>
                <w:rFonts w:ascii="標楷體" w:hAnsi="標楷體" w:hint="eastAsia"/>
                <w:color w:val="auto"/>
              </w:rPr>
              <w:t>Ｖ</w:t>
            </w:r>
          </w:p>
        </w:tc>
        <w:tc>
          <w:tcPr>
            <w:tcW w:w="524" w:type="pct"/>
            <w:vAlign w:val="center"/>
          </w:tcPr>
          <w:p w14:paraId="3CD6DFB5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3" w:type="pct"/>
            <w:vAlign w:val="center"/>
          </w:tcPr>
          <w:p w14:paraId="1A50FFE4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1" w:type="pct"/>
            <w:vAlign w:val="center"/>
          </w:tcPr>
          <w:p w14:paraId="30759F34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</w:tr>
      <w:tr w:rsidR="003473FD" w:rsidRPr="00A80E7A" w14:paraId="5621B8EE" w14:textId="77777777" w:rsidTr="000A281D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textDirection w:val="tbRlV"/>
            <w:vAlign w:val="center"/>
          </w:tcPr>
          <w:p w14:paraId="017EB37F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927" w:type="pct"/>
            <w:gridSpan w:val="2"/>
            <w:vAlign w:val="center"/>
          </w:tcPr>
          <w:p w14:paraId="74B8B306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color w:val="auto"/>
              </w:rPr>
              <w:t>清除排水溝渠雜物、垃圾</w:t>
            </w:r>
            <w:r w:rsidRPr="00A80E7A">
              <w:rPr>
                <w:rFonts w:hint="eastAsia"/>
                <w:color w:val="auto"/>
              </w:rPr>
              <w:t>，</w:t>
            </w:r>
            <w:r w:rsidRPr="00A80E7A">
              <w:rPr>
                <w:color w:val="auto"/>
              </w:rPr>
              <w:t>確保暢通。</w:t>
            </w:r>
          </w:p>
        </w:tc>
        <w:tc>
          <w:tcPr>
            <w:tcW w:w="363" w:type="pct"/>
            <w:gridSpan w:val="2"/>
            <w:vAlign w:val="center"/>
          </w:tcPr>
          <w:p w14:paraId="6CB8ED9B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  <w:r w:rsidRPr="00262989">
              <w:rPr>
                <w:rFonts w:ascii="標楷體" w:hAnsi="標楷體" w:hint="eastAsia"/>
                <w:color w:val="auto"/>
              </w:rPr>
              <w:t>Ｖ</w:t>
            </w:r>
          </w:p>
        </w:tc>
        <w:tc>
          <w:tcPr>
            <w:tcW w:w="524" w:type="pct"/>
            <w:vAlign w:val="center"/>
          </w:tcPr>
          <w:p w14:paraId="0D80456E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3" w:type="pct"/>
            <w:vAlign w:val="center"/>
          </w:tcPr>
          <w:p w14:paraId="0CF432A7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1" w:type="pct"/>
            <w:vAlign w:val="center"/>
          </w:tcPr>
          <w:p w14:paraId="0F47F229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</w:tr>
      <w:tr w:rsidR="003473FD" w:rsidRPr="00A80E7A" w14:paraId="3F585E56" w14:textId="77777777" w:rsidTr="000A281D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textDirection w:val="tbRlV"/>
            <w:vAlign w:val="center"/>
          </w:tcPr>
          <w:p w14:paraId="66C0587A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927" w:type="pct"/>
            <w:gridSpan w:val="2"/>
            <w:vAlign w:val="center"/>
          </w:tcPr>
          <w:p w14:paraId="7C0F2E3D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color w:val="auto"/>
              </w:rPr>
              <w:t>收妥高處、陽臺盆栽</w:t>
            </w:r>
            <w:r w:rsidRPr="00A80E7A">
              <w:rPr>
                <w:rFonts w:hint="eastAsia"/>
                <w:color w:val="auto"/>
              </w:rPr>
              <w:t>（</w:t>
            </w:r>
            <w:r w:rsidRPr="00A80E7A">
              <w:rPr>
                <w:color w:val="auto"/>
              </w:rPr>
              <w:t>景</w:t>
            </w:r>
            <w:r w:rsidRPr="00A80E7A">
              <w:rPr>
                <w:rFonts w:hint="eastAsia"/>
                <w:color w:val="auto"/>
              </w:rPr>
              <w:t>）</w:t>
            </w:r>
            <w:r w:rsidRPr="00A80E7A">
              <w:rPr>
                <w:color w:val="auto"/>
              </w:rPr>
              <w:t>避免掉落傷人。</w:t>
            </w:r>
          </w:p>
        </w:tc>
        <w:tc>
          <w:tcPr>
            <w:tcW w:w="363" w:type="pct"/>
            <w:gridSpan w:val="2"/>
            <w:vAlign w:val="center"/>
          </w:tcPr>
          <w:p w14:paraId="6D6DC5E8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  <w:r w:rsidRPr="00262989">
              <w:rPr>
                <w:rFonts w:ascii="標楷體" w:hAnsi="標楷體" w:hint="eastAsia"/>
                <w:color w:val="auto"/>
              </w:rPr>
              <w:t>Ｖ</w:t>
            </w:r>
          </w:p>
        </w:tc>
        <w:tc>
          <w:tcPr>
            <w:tcW w:w="524" w:type="pct"/>
            <w:vAlign w:val="center"/>
          </w:tcPr>
          <w:p w14:paraId="274E36EA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3" w:type="pct"/>
            <w:vAlign w:val="center"/>
          </w:tcPr>
          <w:p w14:paraId="7E9D7C8E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1" w:type="pct"/>
            <w:vAlign w:val="center"/>
          </w:tcPr>
          <w:p w14:paraId="7AC053B6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</w:tr>
      <w:tr w:rsidR="003473FD" w:rsidRPr="00A80E7A" w14:paraId="77C31AAA" w14:textId="77777777" w:rsidTr="000A281D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textDirection w:val="tbRlV"/>
            <w:vAlign w:val="center"/>
          </w:tcPr>
          <w:p w14:paraId="3C27CE67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927" w:type="pct"/>
            <w:gridSpan w:val="2"/>
            <w:vAlign w:val="center"/>
          </w:tcPr>
          <w:p w14:paraId="5E2611FE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固定棚架、屋頂水塔、看板、施工中鷹架、圍籬、鐵皮、門窗、球架等。</w:t>
            </w:r>
          </w:p>
        </w:tc>
        <w:tc>
          <w:tcPr>
            <w:tcW w:w="363" w:type="pct"/>
            <w:gridSpan w:val="2"/>
            <w:vAlign w:val="center"/>
          </w:tcPr>
          <w:p w14:paraId="758D2F89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  <w:r w:rsidRPr="00262989">
              <w:rPr>
                <w:rFonts w:ascii="標楷體" w:hAnsi="標楷體" w:hint="eastAsia"/>
                <w:color w:val="auto"/>
              </w:rPr>
              <w:t>Ｖ</w:t>
            </w:r>
          </w:p>
        </w:tc>
        <w:tc>
          <w:tcPr>
            <w:tcW w:w="524" w:type="pct"/>
            <w:vAlign w:val="center"/>
          </w:tcPr>
          <w:p w14:paraId="44659B0C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3" w:type="pct"/>
            <w:vAlign w:val="center"/>
          </w:tcPr>
          <w:p w14:paraId="08F9F401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1" w:type="pct"/>
            <w:vAlign w:val="center"/>
          </w:tcPr>
          <w:p w14:paraId="78127944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</w:tr>
      <w:tr w:rsidR="003473FD" w:rsidRPr="00A80E7A" w14:paraId="49F651C6" w14:textId="77777777" w:rsidTr="000A281D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textDirection w:val="tbRlV"/>
            <w:vAlign w:val="center"/>
          </w:tcPr>
          <w:p w14:paraId="12E2DA6E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927" w:type="pct"/>
            <w:gridSpan w:val="2"/>
            <w:vAlign w:val="center"/>
          </w:tcPr>
          <w:p w14:paraId="23E26C61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color w:val="auto"/>
              </w:rPr>
              <w:t>完成低窪、淹水危險場域之警戒</w:t>
            </w:r>
            <w:r w:rsidRPr="00A80E7A">
              <w:rPr>
                <w:rFonts w:hint="eastAsia"/>
                <w:color w:val="auto"/>
              </w:rPr>
              <w:t>（</w:t>
            </w:r>
            <w:r w:rsidRPr="00A80E7A">
              <w:rPr>
                <w:color w:val="auto"/>
              </w:rPr>
              <w:t>含夜間</w:t>
            </w:r>
            <w:r w:rsidRPr="00A80E7A">
              <w:rPr>
                <w:rFonts w:hint="eastAsia"/>
                <w:color w:val="auto"/>
              </w:rPr>
              <w:t>）</w:t>
            </w:r>
            <w:r w:rsidRPr="00A80E7A">
              <w:rPr>
                <w:color w:val="auto"/>
              </w:rPr>
              <w:t>標示。</w:t>
            </w:r>
          </w:p>
        </w:tc>
        <w:tc>
          <w:tcPr>
            <w:tcW w:w="363" w:type="pct"/>
            <w:gridSpan w:val="2"/>
            <w:vAlign w:val="center"/>
          </w:tcPr>
          <w:p w14:paraId="4064847A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  <w:r w:rsidRPr="00262989">
              <w:rPr>
                <w:rFonts w:ascii="標楷體" w:hAnsi="標楷體" w:hint="eastAsia"/>
                <w:color w:val="auto"/>
              </w:rPr>
              <w:t>Ｖ</w:t>
            </w:r>
          </w:p>
        </w:tc>
        <w:tc>
          <w:tcPr>
            <w:tcW w:w="524" w:type="pct"/>
            <w:vAlign w:val="center"/>
          </w:tcPr>
          <w:p w14:paraId="6B3B21D9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3" w:type="pct"/>
            <w:vAlign w:val="center"/>
          </w:tcPr>
          <w:p w14:paraId="568E6064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1" w:type="pct"/>
            <w:vAlign w:val="center"/>
          </w:tcPr>
          <w:p w14:paraId="2F14BF29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</w:tr>
      <w:tr w:rsidR="003473FD" w:rsidRPr="00A80E7A" w14:paraId="79445534" w14:textId="77777777" w:rsidTr="000A281D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textDirection w:val="tbRlV"/>
            <w:vAlign w:val="center"/>
          </w:tcPr>
          <w:p w14:paraId="09ABF685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927" w:type="pct"/>
            <w:gridSpan w:val="2"/>
            <w:vAlign w:val="center"/>
          </w:tcPr>
          <w:p w14:paraId="251CFAC6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color w:val="auto"/>
              </w:rPr>
              <w:t>清除疏散避難路線障礙物</w:t>
            </w:r>
            <w:r w:rsidRPr="00A80E7A">
              <w:rPr>
                <w:rFonts w:hint="eastAsia"/>
                <w:color w:val="auto"/>
              </w:rPr>
              <w:t>，</w:t>
            </w:r>
            <w:r w:rsidRPr="00A80E7A">
              <w:rPr>
                <w:color w:val="auto"/>
              </w:rPr>
              <w:t>確保逃生動線安全。</w:t>
            </w:r>
          </w:p>
        </w:tc>
        <w:tc>
          <w:tcPr>
            <w:tcW w:w="363" w:type="pct"/>
            <w:gridSpan w:val="2"/>
            <w:vAlign w:val="center"/>
          </w:tcPr>
          <w:p w14:paraId="63CD4915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  <w:r w:rsidRPr="00262989">
              <w:rPr>
                <w:rFonts w:ascii="標楷體" w:hAnsi="標楷體" w:hint="eastAsia"/>
                <w:color w:val="auto"/>
              </w:rPr>
              <w:t>Ｖ</w:t>
            </w:r>
          </w:p>
        </w:tc>
        <w:tc>
          <w:tcPr>
            <w:tcW w:w="524" w:type="pct"/>
            <w:vAlign w:val="center"/>
          </w:tcPr>
          <w:p w14:paraId="55798B96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3" w:type="pct"/>
            <w:vAlign w:val="center"/>
          </w:tcPr>
          <w:p w14:paraId="32ECD4FB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1" w:type="pct"/>
            <w:vAlign w:val="center"/>
          </w:tcPr>
          <w:p w14:paraId="42B372B5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</w:tr>
      <w:tr w:rsidR="003473FD" w:rsidRPr="00A80E7A" w14:paraId="50531573" w14:textId="77777777" w:rsidTr="000A281D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vAlign w:val="center"/>
          </w:tcPr>
          <w:p w14:paraId="4D85A8B8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927" w:type="pct"/>
            <w:gridSpan w:val="2"/>
            <w:vAlign w:val="center"/>
          </w:tcPr>
          <w:p w14:paraId="1BA68C5D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戶外懸掛物穩定不搖晃。</w:t>
            </w:r>
          </w:p>
        </w:tc>
        <w:tc>
          <w:tcPr>
            <w:tcW w:w="363" w:type="pct"/>
            <w:gridSpan w:val="2"/>
            <w:vAlign w:val="center"/>
          </w:tcPr>
          <w:p w14:paraId="5F638661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  <w:r w:rsidRPr="00262989">
              <w:rPr>
                <w:rFonts w:ascii="標楷體" w:hAnsi="標楷體" w:hint="eastAsia"/>
                <w:color w:val="auto"/>
              </w:rPr>
              <w:t>Ｖ</w:t>
            </w:r>
          </w:p>
        </w:tc>
        <w:tc>
          <w:tcPr>
            <w:tcW w:w="524" w:type="pct"/>
            <w:vAlign w:val="center"/>
          </w:tcPr>
          <w:p w14:paraId="082712BB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3" w:type="pct"/>
            <w:vAlign w:val="center"/>
          </w:tcPr>
          <w:p w14:paraId="5E063B17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1" w:type="pct"/>
            <w:vAlign w:val="center"/>
          </w:tcPr>
          <w:p w14:paraId="3015D32C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</w:tr>
      <w:tr w:rsidR="003473FD" w:rsidRPr="00A80E7A" w14:paraId="5699EAAF" w14:textId="77777777" w:rsidTr="000A281D">
        <w:trPr>
          <w:cantSplit/>
          <w:trHeight w:val="567"/>
          <w:jc w:val="center"/>
        </w:trPr>
        <w:tc>
          <w:tcPr>
            <w:tcW w:w="441" w:type="pct"/>
            <w:vMerge w:val="restart"/>
            <w:shd w:val="clear" w:color="auto" w:fill="D9D9D9" w:themeFill="background1" w:themeFillShade="D9"/>
            <w:vAlign w:val="center"/>
          </w:tcPr>
          <w:p w14:paraId="1E6ACE25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A80E7A">
              <w:rPr>
                <w:rFonts w:hint="eastAsia"/>
                <w:b/>
                <w:bCs/>
                <w:color w:val="auto"/>
              </w:rPr>
              <w:t>其他</w:t>
            </w:r>
          </w:p>
        </w:tc>
        <w:tc>
          <w:tcPr>
            <w:tcW w:w="1927" w:type="pct"/>
            <w:gridSpan w:val="2"/>
            <w:vAlign w:val="center"/>
          </w:tcPr>
          <w:p w14:paraId="02733477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園內外排水系統無阻礙。</w:t>
            </w:r>
          </w:p>
        </w:tc>
        <w:tc>
          <w:tcPr>
            <w:tcW w:w="363" w:type="pct"/>
            <w:gridSpan w:val="2"/>
            <w:vAlign w:val="center"/>
          </w:tcPr>
          <w:p w14:paraId="18B07699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  <w:r w:rsidRPr="00262989">
              <w:rPr>
                <w:rFonts w:ascii="標楷體" w:hAnsi="標楷體" w:hint="eastAsia"/>
                <w:color w:val="auto"/>
              </w:rPr>
              <w:t>Ｖ</w:t>
            </w:r>
          </w:p>
        </w:tc>
        <w:tc>
          <w:tcPr>
            <w:tcW w:w="524" w:type="pct"/>
            <w:vAlign w:val="center"/>
          </w:tcPr>
          <w:p w14:paraId="44C29C5B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3" w:type="pct"/>
            <w:vAlign w:val="center"/>
          </w:tcPr>
          <w:p w14:paraId="78F5388E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1" w:type="pct"/>
            <w:vAlign w:val="center"/>
          </w:tcPr>
          <w:p w14:paraId="72879632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</w:tr>
      <w:tr w:rsidR="003473FD" w:rsidRPr="00A80E7A" w14:paraId="026089A0" w14:textId="77777777" w:rsidTr="000A281D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vAlign w:val="center"/>
          </w:tcPr>
          <w:p w14:paraId="69CD126A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1927" w:type="pct"/>
            <w:gridSpan w:val="2"/>
            <w:vAlign w:val="center"/>
          </w:tcPr>
          <w:p w14:paraId="7B485A59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園內擋水門是否正常使用。</w:t>
            </w:r>
          </w:p>
        </w:tc>
        <w:tc>
          <w:tcPr>
            <w:tcW w:w="363" w:type="pct"/>
            <w:gridSpan w:val="2"/>
            <w:vAlign w:val="center"/>
          </w:tcPr>
          <w:p w14:paraId="21BF137A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  <w:r w:rsidRPr="00262989">
              <w:rPr>
                <w:rFonts w:ascii="標楷體" w:hAnsi="標楷體" w:hint="eastAsia"/>
                <w:color w:val="auto"/>
              </w:rPr>
              <w:t>Ｖ</w:t>
            </w:r>
          </w:p>
        </w:tc>
        <w:tc>
          <w:tcPr>
            <w:tcW w:w="524" w:type="pct"/>
            <w:vAlign w:val="center"/>
          </w:tcPr>
          <w:p w14:paraId="3A5AEEA3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3" w:type="pct"/>
            <w:vAlign w:val="center"/>
          </w:tcPr>
          <w:p w14:paraId="4D81A959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1" w:type="pct"/>
            <w:vAlign w:val="center"/>
          </w:tcPr>
          <w:p w14:paraId="024A95C6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</w:tr>
      <w:tr w:rsidR="003473FD" w:rsidRPr="00A80E7A" w14:paraId="2CE09332" w14:textId="77777777" w:rsidTr="000A281D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vAlign w:val="center"/>
          </w:tcPr>
          <w:p w14:paraId="4C8C778C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1927" w:type="pct"/>
            <w:gridSpan w:val="2"/>
            <w:vAlign w:val="center"/>
          </w:tcPr>
          <w:p w14:paraId="43D31E14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確認建築物抗雨、防洪、雷擊之安全措施。</w:t>
            </w:r>
          </w:p>
        </w:tc>
        <w:tc>
          <w:tcPr>
            <w:tcW w:w="363" w:type="pct"/>
            <w:gridSpan w:val="2"/>
            <w:vAlign w:val="center"/>
          </w:tcPr>
          <w:p w14:paraId="1535D0DE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  <w:r w:rsidRPr="00262989">
              <w:rPr>
                <w:rFonts w:ascii="標楷體" w:hAnsi="標楷體" w:hint="eastAsia"/>
                <w:color w:val="auto"/>
              </w:rPr>
              <w:t>Ｖ</w:t>
            </w:r>
          </w:p>
        </w:tc>
        <w:tc>
          <w:tcPr>
            <w:tcW w:w="524" w:type="pct"/>
            <w:vAlign w:val="center"/>
          </w:tcPr>
          <w:p w14:paraId="4C9A81D4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3" w:type="pct"/>
            <w:vAlign w:val="center"/>
          </w:tcPr>
          <w:p w14:paraId="5E739029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1" w:type="pct"/>
            <w:vAlign w:val="center"/>
          </w:tcPr>
          <w:p w14:paraId="126E4F30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</w:tr>
      <w:tr w:rsidR="003473FD" w:rsidRPr="00A80E7A" w14:paraId="4D624B72" w14:textId="77777777" w:rsidTr="000A281D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vAlign w:val="center"/>
          </w:tcPr>
          <w:p w14:paraId="3E7BA5D4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1927" w:type="pct"/>
            <w:gridSpan w:val="2"/>
            <w:vAlign w:val="center"/>
          </w:tcPr>
          <w:p w14:paraId="2895867E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檢查電力設備防水及保護措施；關閉非必要性電源避免感電。</w:t>
            </w:r>
          </w:p>
        </w:tc>
        <w:tc>
          <w:tcPr>
            <w:tcW w:w="363" w:type="pct"/>
            <w:gridSpan w:val="2"/>
            <w:vAlign w:val="center"/>
          </w:tcPr>
          <w:p w14:paraId="0B554666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  <w:r w:rsidRPr="00262989">
              <w:rPr>
                <w:rFonts w:ascii="標楷體" w:hAnsi="標楷體" w:hint="eastAsia"/>
                <w:color w:val="auto"/>
              </w:rPr>
              <w:t>Ｖ</w:t>
            </w:r>
          </w:p>
        </w:tc>
        <w:tc>
          <w:tcPr>
            <w:tcW w:w="524" w:type="pct"/>
            <w:vAlign w:val="center"/>
          </w:tcPr>
          <w:p w14:paraId="617A7A7D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3" w:type="pct"/>
            <w:vAlign w:val="center"/>
          </w:tcPr>
          <w:p w14:paraId="32B9F988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1" w:type="pct"/>
            <w:vAlign w:val="center"/>
          </w:tcPr>
          <w:p w14:paraId="23A6B45E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</w:tr>
      <w:tr w:rsidR="003473FD" w:rsidRPr="00A80E7A" w14:paraId="217122EE" w14:textId="77777777" w:rsidTr="000A281D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vAlign w:val="center"/>
          </w:tcPr>
          <w:p w14:paraId="4EF53153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1927" w:type="pct"/>
            <w:gridSpan w:val="2"/>
            <w:vAlign w:val="center"/>
          </w:tcPr>
          <w:p w14:paraId="2F721FFC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rPr>
                <w:color w:val="auto"/>
              </w:rPr>
            </w:pPr>
            <w:r w:rsidRPr="00A80E7A">
              <w:rPr>
                <w:rFonts w:hint="eastAsia"/>
                <w:color w:val="auto"/>
              </w:rPr>
              <w:t>利用沙包、擋水鋼板、封水牆等臨時性防洪器材，封堵學校可能洪汛缺口。</w:t>
            </w:r>
          </w:p>
        </w:tc>
        <w:tc>
          <w:tcPr>
            <w:tcW w:w="363" w:type="pct"/>
            <w:gridSpan w:val="2"/>
            <w:vAlign w:val="center"/>
          </w:tcPr>
          <w:p w14:paraId="4841D06D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  <w:r w:rsidRPr="00262989">
              <w:rPr>
                <w:rFonts w:ascii="標楷體" w:hAnsi="標楷體" w:hint="eastAsia"/>
                <w:color w:val="auto"/>
              </w:rPr>
              <w:t>Ｖ</w:t>
            </w:r>
          </w:p>
        </w:tc>
        <w:tc>
          <w:tcPr>
            <w:tcW w:w="524" w:type="pct"/>
            <w:vAlign w:val="center"/>
          </w:tcPr>
          <w:p w14:paraId="1FE5C32F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3" w:type="pct"/>
            <w:vAlign w:val="center"/>
          </w:tcPr>
          <w:p w14:paraId="4C7DB6E5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871" w:type="pct"/>
            <w:vAlign w:val="center"/>
          </w:tcPr>
          <w:p w14:paraId="0DDE3A59" w14:textId="77777777" w:rsidR="003473FD" w:rsidRPr="00A80E7A" w:rsidRDefault="003473FD" w:rsidP="000A281D">
            <w:pPr>
              <w:pStyle w:val="afd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</w:tr>
    </w:tbl>
    <w:p w14:paraId="0C55B997" w14:textId="77777777" w:rsidR="003473FD" w:rsidRDefault="003473FD" w:rsidP="003473FD">
      <w:pPr>
        <w:pStyle w:val="af0"/>
        <w:ind w:left="480" w:hanging="480"/>
      </w:pPr>
    </w:p>
    <w:p w14:paraId="4FBD8103" w14:textId="77777777" w:rsidR="003473FD" w:rsidRDefault="003473FD" w:rsidP="003473FD">
      <w:pPr>
        <w:widowControl/>
        <w:adjustRightInd/>
        <w:snapToGrid/>
      </w:pPr>
    </w:p>
    <w:p w14:paraId="340B41E8" w14:textId="77777777" w:rsidR="003473FD" w:rsidRDefault="003473FD" w:rsidP="00A626A2">
      <w:pPr>
        <w:widowControl/>
        <w:adjustRightInd/>
        <w:snapToGrid/>
      </w:pPr>
    </w:p>
    <w:p w14:paraId="2EEC37C0" w14:textId="77777777" w:rsidR="003473FD" w:rsidRDefault="003473FD" w:rsidP="00A626A2">
      <w:pPr>
        <w:widowControl/>
        <w:adjustRightInd/>
        <w:snapToGrid/>
      </w:pPr>
    </w:p>
    <w:sectPr w:rsidR="003473FD" w:rsidSect="00A626A2">
      <w:footerReference w:type="default" r:id="rId8"/>
      <w:pgSz w:w="11906" w:h="16838" w:code="9"/>
      <w:pgMar w:top="1134" w:right="1134" w:bottom="1134" w:left="1134" w:header="567" w:footer="567" w:gutter="0"/>
      <w:pgNumType w:start="1" w:chapStyle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33752" w14:textId="77777777" w:rsidR="00D52E4F" w:rsidRDefault="00D52E4F">
      <w:r>
        <w:separator/>
      </w:r>
    </w:p>
  </w:endnote>
  <w:endnote w:type="continuationSeparator" w:id="0">
    <w:p w14:paraId="48F0B618" w14:textId="77777777" w:rsidR="00D52E4F" w:rsidRDefault="00D52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楷體">
    <w:altName w:val="新細明體"/>
    <w:panose1 w:val="00000000000000000000"/>
    <w:charset w:val="88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09C0A" w14:textId="77777777" w:rsidR="0059729B" w:rsidRPr="00E6169E" w:rsidRDefault="0059729B" w:rsidP="00A626A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F1B07" w:rsidRPr="003F1B07">
      <w:rPr>
        <w:noProof/>
        <w:lang w:val="zh-TW"/>
      </w:rPr>
      <w:t>14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53E22" w14:textId="77777777" w:rsidR="00D52E4F" w:rsidRDefault="00D52E4F">
      <w:r>
        <w:separator/>
      </w:r>
    </w:p>
  </w:footnote>
  <w:footnote w:type="continuationSeparator" w:id="0">
    <w:p w14:paraId="2C143067" w14:textId="77777777" w:rsidR="00D52E4F" w:rsidRDefault="00D52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B70AE"/>
    <w:multiLevelType w:val="hybridMultilevel"/>
    <w:tmpl w:val="C2C44B54"/>
    <w:lvl w:ilvl="0" w:tplc="F6B40180">
      <w:start w:val="1"/>
      <w:numFmt w:val="taiwaneseCountingThousand"/>
      <w:pStyle w:val="4"/>
      <w:suff w:val="nothing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b/>
        <w:bCs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7C2B81"/>
    <w:multiLevelType w:val="multilevel"/>
    <w:tmpl w:val="F5A66CC2"/>
    <w:lvl w:ilvl="0">
      <w:start w:val="1"/>
      <w:numFmt w:val="bullet"/>
      <w:pStyle w:val="10"/>
      <w:lvlText w:val=""/>
      <w:lvlJc w:val="left"/>
      <w:pPr>
        <w:ind w:left="1191" w:hanging="397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1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9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7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5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3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1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9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70" w:hanging="480"/>
      </w:pPr>
      <w:rPr>
        <w:rFonts w:ascii="Wingdings" w:hAnsi="Wingdings" w:hint="default"/>
      </w:rPr>
    </w:lvl>
  </w:abstractNum>
  <w:abstractNum w:abstractNumId="2" w15:restartNumberingAfterBreak="0">
    <w:nsid w:val="61E600E2"/>
    <w:multiLevelType w:val="multilevel"/>
    <w:tmpl w:val="7A2EBD28"/>
    <w:lvl w:ilvl="0">
      <w:start w:val="1"/>
      <w:numFmt w:val="decimal"/>
      <w:pStyle w:val="1"/>
      <w:lvlText w:val="第%1篇"/>
      <w:lvlJc w:val="left"/>
      <w:pPr>
        <w:tabs>
          <w:tab w:val="num" w:pos="340"/>
        </w:tabs>
        <w:ind w:left="0" w:firstLine="0"/>
      </w:pPr>
      <w:rPr>
        <w:rFonts w:ascii="Times New Roman" w:eastAsia="標楷體" w:hAnsi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36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340"/>
        </w:tabs>
        <w:ind w:left="0" w:firstLine="0"/>
      </w:pPr>
      <w:rPr>
        <w:rFonts w:ascii="Times New Roman" w:eastAsia="標楷體" w:hAnsi="Times New Roman" w:hint="default"/>
        <w:b/>
        <w:i w:val="0"/>
        <w:sz w:val="32"/>
        <w:lang w:val="en-US"/>
      </w:rPr>
    </w:lvl>
    <w:lvl w:ilvl="2">
      <w:start w:val="1"/>
      <w:numFmt w:val="decimal"/>
      <w:pStyle w:val="3"/>
      <w:suff w:val="nothing"/>
      <w:lvlText w:val="%1.%2.%3"/>
      <w:lvlJc w:val="left"/>
      <w:pPr>
        <w:ind w:left="567" w:hanging="567"/>
      </w:pPr>
      <w:rPr>
        <w:rFonts w:ascii="Times New Roman" w:hAnsi="Times New Roman" w:cs="Times New Roman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taiwaneseCountingThousand"/>
      <w:suff w:val="nothing"/>
      <w:lvlText w:val="%4、"/>
      <w:lvlJc w:val="left"/>
      <w:pPr>
        <w:ind w:left="0" w:firstLine="0"/>
      </w:pPr>
      <w:rPr>
        <w:rFonts w:ascii="Times New Roman" w:eastAsia="標楷體" w:hAnsi="Times New Roman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szCs w:val="28"/>
        <w:u w:val="none"/>
        <w:vertAlign w:val="baseline"/>
        <w:em w:val="none"/>
        <w:lang w:val="en-US"/>
      </w:rPr>
    </w:lvl>
    <w:lvl w:ilvl="4">
      <w:start w:val="1"/>
      <w:numFmt w:val="taiwaneseCountingThousand"/>
      <w:lvlText w:val="(%5)"/>
      <w:lvlJc w:val="left"/>
      <w:pPr>
        <w:tabs>
          <w:tab w:val="num" w:pos="964"/>
        </w:tabs>
        <w:ind w:left="794" w:hanging="454"/>
      </w:pPr>
      <w:rPr>
        <w:rFonts w:ascii="Times New Roman" w:eastAsia="標楷體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u w:val="none"/>
        <w:vertAlign w:val="baseline"/>
        <w:em w:val="none"/>
      </w:rPr>
    </w:lvl>
    <w:lvl w:ilvl="5">
      <w:start w:val="1"/>
      <w:numFmt w:val="decimal"/>
      <w:pStyle w:val="6"/>
      <w:lvlText w:val="%6、"/>
      <w:lvlJc w:val="right"/>
      <w:pPr>
        <w:tabs>
          <w:tab w:val="num" w:pos="794"/>
        </w:tabs>
        <w:ind w:left="794" w:firstLine="0"/>
      </w:pPr>
      <w:rPr>
        <w:rFonts w:ascii="Times New Roman" w:eastAsia="標楷體" w:hAnsi="Times New Roman" w:hint="default"/>
        <w:b w:val="0"/>
        <w:i w:val="0"/>
        <w:sz w:val="24"/>
      </w:rPr>
    </w:lvl>
    <w:lvl w:ilvl="6">
      <w:start w:val="1"/>
      <w:numFmt w:val="decimal"/>
      <w:pStyle w:val="7"/>
      <w:lvlText w:val="(%7)"/>
      <w:lvlJc w:val="left"/>
      <w:pPr>
        <w:ind w:left="1021" w:hanging="454"/>
      </w:pPr>
      <w:rPr>
        <w:rFonts w:ascii="Times New Roman" w:eastAsia="標楷體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u w:val="none"/>
        <w:vertAlign w:val="baseline"/>
        <w:em w:val="none"/>
      </w:rPr>
    </w:lvl>
    <w:lvl w:ilvl="7">
      <w:start w:val="1"/>
      <w:numFmt w:val="upperLetter"/>
      <w:pStyle w:val="8"/>
      <w:lvlText w:val="%8."/>
      <w:lvlJc w:val="left"/>
      <w:pPr>
        <w:tabs>
          <w:tab w:val="num" w:pos="680"/>
        </w:tabs>
        <w:ind w:left="680" w:firstLine="0"/>
      </w:pPr>
      <w:rPr>
        <w:rFonts w:ascii="Times New Roman" w:eastAsia="標楷體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u w:val="none"/>
        <w:vertAlign w:val="baseline"/>
        <w:em w:val="none"/>
      </w:rPr>
    </w:lvl>
    <w:lvl w:ilvl="8">
      <w:start w:val="1"/>
      <w:numFmt w:val="lowerLetter"/>
      <w:pStyle w:val="9"/>
      <w:lvlText w:val="%9."/>
      <w:lvlJc w:val="right"/>
      <w:pPr>
        <w:tabs>
          <w:tab w:val="num" w:pos="1077"/>
        </w:tabs>
        <w:ind w:left="1077" w:hanging="170"/>
      </w:pPr>
      <w:rPr>
        <w:rFonts w:ascii="Times New Roman" w:eastAsia="標楷體" w:hAnsi="Times New Roman" w:hint="default"/>
        <w:b w:val="0"/>
        <w:i w:val="0"/>
        <w:sz w:val="24"/>
      </w:rPr>
    </w:lvl>
  </w:abstractNum>
  <w:abstractNum w:abstractNumId="3" w15:restartNumberingAfterBreak="0">
    <w:nsid w:val="627E3A4A"/>
    <w:multiLevelType w:val="hybridMultilevel"/>
    <w:tmpl w:val="FC5280BC"/>
    <w:lvl w:ilvl="0" w:tplc="32C4E168">
      <w:start w:val="1"/>
      <w:numFmt w:val="taiwaneseCountingThousand"/>
      <w:pStyle w:val="5"/>
      <w:suff w:val="nothing"/>
      <w:lvlText w:val="（%1）"/>
      <w:lvlJc w:val="left"/>
      <w:pPr>
        <w:ind w:left="82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00" w:hanging="480"/>
      </w:pPr>
    </w:lvl>
    <w:lvl w:ilvl="2" w:tplc="0409001B" w:tentative="1">
      <w:start w:val="1"/>
      <w:numFmt w:val="lowerRoman"/>
      <w:lvlText w:val="%3."/>
      <w:lvlJc w:val="right"/>
      <w:pPr>
        <w:ind w:left="1780" w:hanging="480"/>
      </w:pPr>
    </w:lvl>
    <w:lvl w:ilvl="3" w:tplc="0409000F" w:tentative="1">
      <w:start w:val="1"/>
      <w:numFmt w:val="decimal"/>
      <w:lvlText w:val="%4."/>
      <w:lvlJc w:val="left"/>
      <w:pPr>
        <w:ind w:left="22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0" w:hanging="480"/>
      </w:pPr>
    </w:lvl>
    <w:lvl w:ilvl="5" w:tplc="0409001B" w:tentative="1">
      <w:start w:val="1"/>
      <w:numFmt w:val="lowerRoman"/>
      <w:lvlText w:val="%6."/>
      <w:lvlJc w:val="right"/>
      <w:pPr>
        <w:ind w:left="3220" w:hanging="480"/>
      </w:pPr>
    </w:lvl>
    <w:lvl w:ilvl="6" w:tplc="0409000F" w:tentative="1">
      <w:start w:val="1"/>
      <w:numFmt w:val="decimal"/>
      <w:lvlText w:val="%7."/>
      <w:lvlJc w:val="left"/>
      <w:pPr>
        <w:ind w:left="37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0" w:hanging="480"/>
      </w:pPr>
    </w:lvl>
    <w:lvl w:ilvl="8" w:tplc="0409001B" w:tentative="1">
      <w:start w:val="1"/>
      <w:numFmt w:val="lowerRoman"/>
      <w:lvlText w:val="%9."/>
      <w:lvlJc w:val="right"/>
      <w:pPr>
        <w:ind w:left="4660" w:hanging="480"/>
      </w:pPr>
    </w:lvl>
  </w:abstractNum>
  <w:num w:numId="1" w16cid:durableId="1668166739">
    <w:abstractNumId w:val="1"/>
  </w:num>
  <w:num w:numId="2" w16cid:durableId="295113151">
    <w:abstractNumId w:val="2"/>
  </w:num>
  <w:num w:numId="3" w16cid:durableId="867573031">
    <w:abstractNumId w:val="3"/>
  </w:num>
  <w:num w:numId="4" w16cid:durableId="92395113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26A2"/>
    <w:rsid w:val="00032606"/>
    <w:rsid w:val="000413E4"/>
    <w:rsid w:val="00113E48"/>
    <w:rsid w:val="00193852"/>
    <w:rsid w:val="00262989"/>
    <w:rsid w:val="003262A3"/>
    <w:rsid w:val="00340520"/>
    <w:rsid w:val="003473FD"/>
    <w:rsid w:val="003950D0"/>
    <w:rsid w:val="003E0A76"/>
    <w:rsid w:val="003F1B07"/>
    <w:rsid w:val="00480774"/>
    <w:rsid w:val="0052430C"/>
    <w:rsid w:val="0059729B"/>
    <w:rsid w:val="006631FE"/>
    <w:rsid w:val="006977BD"/>
    <w:rsid w:val="00745614"/>
    <w:rsid w:val="007B1EE5"/>
    <w:rsid w:val="008438C3"/>
    <w:rsid w:val="00863A3B"/>
    <w:rsid w:val="0088530D"/>
    <w:rsid w:val="008C72A2"/>
    <w:rsid w:val="00A626A2"/>
    <w:rsid w:val="00AD256A"/>
    <w:rsid w:val="00B054E5"/>
    <w:rsid w:val="00C64A8D"/>
    <w:rsid w:val="00C708E3"/>
    <w:rsid w:val="00D52E4F"/>
    <w:rsid w:val="00D55C3E"/>
    <w:rsid w:val="00D64ED7"/>
    <w:rsid w:val="00DA4DA3"/>
    <w:rsid w:val="00E351B3"/>
    <w:rsid w:val="00E85311"/>
    <w:rsid w:val="00E95A63"/>
    <w:rsid w:val="00FA7B9A"/>
    <w:rsid w:val="00FC74E4"/>
    <w:rsid w:val="00FD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F1B65F"/>
  <w15:docId w15:val="{64D1FBA2-3252-4E84-8818-D97BE33B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6A2"/>
    <w:pPr>
      <w:widowControl w:val="0"/>
      <w:adjustRightInd w:val="0"/>
      <w:snapToGrid w:val="0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"/>
    <w:link w:val="11"/>
    <w:uiPriority w:val="9"/>
    <w:qFormat/>
    <w:rsid w:val="00A626A2"/>
    <w:pPr>
      <w:numPr>
        <w:numId w:val="2"/>
      </w:numPr>
      <w:overflowPunct w:val="0"/>
      <w:spacing w:afterLines="50"/>
      <w:jc w:val="center"/>
      <w:outlineLvl w:val="0"/>
    </w:pPr>
    <w:rPr>
      <w:b/>
      <w:bCs/>
      <w:kern w:val="52"/>
      <w:sz w:val="36"/>
      <w:szCs w:val="52"/>
    </w:rPr>
  </w:style>
  <w:style w:type="paragraph" w:styleId="2">
    <w:name w:val="heading 2"/>
    <w:basedOn w:val="a"/>
    <w:link w:val="20"/>
    <w:uiPriority w:val="9"/>
    <w:qFormat/>
    <w:rsid w:val="00A626A2"/>
    <w:pPr>
      <w:keepNext/>
      <w:numPr>
        <w:ilvl w:val="1"/>
        <w:numId w:val="2"/>
      </w:numPr>
      <w:spacing w:beforeLines="50" w:afterLines="50"/>
      <w:outlineLvl w:val="1"/>
    </w:pPr>
    <w:rPr>
      <w:b/>
      <w:bCs/>
      <w:sz w:val="32"/>
      <w:szCs w:val="48"/>
    </w:rPr>
  </w:style>
  <w:style w:type="paragraph" w:styleId="3">
    <w:name w:val="heading 3"/>
    <w:basedOn w:val="a"/>
    <w:link w:val="30"/>
    <w:uiPriority w:val="9"/>
    <w:qFormat/>
    <w:rsid w:val="00A626A2"/>
    <w:pPr>
      <w:numPr>
        <w:ilvl w:val="2"/>
        <w:numId w:val="2"/>
      </w:numPr>
      <w:spacing w:beforeLines="50" w:afterLines="50"/>
      <w:outlineLvl w:val="2"/>
    </w:pPr>
    <w:rPr>
      <w:b/>
      <w:bCs/>
      <w:sz w:val="28"/>
      <w:szCs w:val="36"/>
    </w:rPr>
  </w:style>
  <w:style w:type="paragraph" w:styleId="4">
    <w:name w:val="heading 4"/>
    <w:basedOn w:val="a"/>
    <w:link w:val="40"/>
    <w:qFormat/>
    <w:rsid w:val="00A626A2"/>
    <w:pPr>
      <w:numPr>
        <w:numId w:val="4"/>
      </w:numPr>
      <w:tabs>
        <w:tab w:val="left" w:pos="120"/>
      </w:tabs>
      <w:spacing w:beforeLines="50" w:afterLines="50"/>
      <w:jc w:val="both"/>
      <w:outlineLvl w:val="3"/>
    </w:pPr>
    <w:rPr>
      <w:b/>
      <w:bCs/>
      <w:sz w:val="26"/>
      <w:szCs w:val="32"/>
    </w:rPr>
  </w:style>
  <w:style w:type="paragraph" w:styleId="5">
    <w:name w:val="heading 5"/>
    <w:basedOn w:val="a"/>
    <w:link w:val="50"/>
    <w:qFormat/>
    <w:rsid w:val="00A626A2"/>
    <w:pPr>
      <w:numPr>
        <w:numId w:val="3"/>
      </w:numPr>
      <w:spacing w:beforeLines="50" w:afterLines="50"/>
      <w:jc w:val="both"/>
      <w:outlineLvl w:val="4"/>
    </w:pPr>
    <w:rPr>
      <w:b/>
      <w:szCs w:val="36"/>
    </w:rPr>
  </w:style>
  <w:style w:type="paragraph" w:styleId="6">
    <w:name w:val="heading 6"/>
    <w:basedOn w:val="a"/>
    <w:link w:val="60"/>
    <w:qFormat/>
    <w:rsid w:val="00A626A2"/>
    <w:pPr>
      <w:numPr>
        <w:ilvl w:val="5"/>
        <w:numId w:val="2"/>
      </w:numPr>
      <w:spacing w:beforeLines="50" w:afterLines="50"/>
      <w:jc w:val="both"/>
      <w:outlineLvl w:val="5"/>
    </w:pPr>
    <w:rPr>
      <w:bCs/>
      <w:szCs w:val="36"/>
    </w:rPr>
  </w:style>
  <w:style w:type="paragraph" w:styleId="7">
    <w:name w:val="heading 7"/>
    <w:basedOn w:val="a"/>
    <w:link w:val="70"/>
    <w:qFormat/>
    <w:rsid w:val="00A626A2"/>
    <w:pPr>
      <w:numPr>
        <w:ilvl w:val="6"/>
        <w:numId w:val="2"/>
      </w:numPr>
      <w:spacing w:line="360" w:lineRule="auto"/>
      <w:outlineLvl w:val="6"/>
    </w:pPr>
    <w:rPr>
      <w:bCs/>
      <w:szCs w:val="36"/>
    </w:rPr>
  </w:style>
  <w:style w:type="paragraph" w:styleId="8">
    <w:name w:val="heading 8"/>
    <w:basedOn w:val="a"/>
    <w:link w:val="80"/>
    <w:qFormat/>
    <w:rsid w:val="00A626A2"/>
    <w:pPr>
      <w:numPr>
        <w:ilvl w:val="7"/>
        <w:numId w:val="2"/>
      </w:numPr>
      <w:spacing w:beforeLines="50" w:afterLines="50" w:line="360" w:lineRule="auto"/>
      <w:outlineLvl w:val="7"/>
    </w:pPr>
    <w:rPr>
      <w:szCs w:val="36"/>
    </w:rPr>
  </w:style>
  <w:style w:type="paragraph" w:styleId="9">
    <w:name w:val="heading 9"/>
    <w:basedOn w:val="a"/>
    <w:link w:val="90"/>
    <w:qFormat/>
    <w:rsid w:val="00A626A2"/>
    <w:pPr>
      <w:numPr>
        <w:ilvl w:val="8"/>
        <w:numId w:val="2"/>
      </w:numPr>
      <w:tabs>
        <w:tab w:val="left" w:pos="204"/>
      </w:tabs>
      <w:spacing w:beforeLines="50" w:afterLines="50" w:line="360" w:lineRule="auto"/>
      <w:outlineLvl w:val="8"/>
    </w:pPr>
    <w:rPr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"/>
    <w:uiPriority w:val="9"/>
    <w:rsid w:val="00A626A2"/>
    <w:rPr>
      <w:rFonts w:ascii="Times New Roman" w:eastAsia="標楷體" w:hAnsi="Times New Roman" w:cs="Times New Roman"/>
      <w:b/>
      <w:bCs/>
      <w:kern w:val="52"/>
      <w:sz w:val="36"/>
      <w:szCs w:val="52"/>
    </w:rPr>
  </w:style>
  <w:style w:type="character" w:customStyle="1" w:styleId="20">
    <w:name w:val="標題 2 字元"/>
    <w:basedOn w:val="a0"/>
    <w:link w:val="2"/>
    <w:uiPriority w:val="9"/>
    <w:rsid w:val="00A626A2"/>
    <w:rPr>
      <w:rFonts w:ascii="Times New Roman" w:eastAsia="標楷體" w:hAnsi="Times New Roman" w:cs="Times New Roman"/>
      <w:b/>
      <w:bCs/>
      <w:sz w:val="32"/>
      <w:szCs w:val="48"/>
    </w:rPr>
  </w:style>
  <w:style w:type="character" w:customStyle="1" w:styleId="30">
    <w:name w:val="標題 3 字元"/>
    <w:basedOn w:val="a0"/>
    <w:link w:val="3"/>
    <w:uiPriority w:val="9"/>
    <w:rsid w:val="00A626A2"/>
    <w:rPr>
      <w:rFonts w:ascii="Times New Roman" w:eastAsia="標楷體" w:hAnsi="Times New Roman" w:cs="Times New Roman"/>
      <w:b/>
      <w:bCs/>
      <w:sz w:val="28"/>
      <w:szCs w:val="36"/>
    </w:rPr>
  </w:style>
  <w:style w:type="character" w:customStyle="1" w:styleId="40">
    <w:name w:val="標題 4 字元"/>
    <w:basedOn w:val="a0"/>
    <w:link w:val="4"/>
    <w:rsid w:val="00A626A2"/>
    <w:rPr>
      <w:rFonts w:ascii="Times New Roman" w:eastAsia="標楷體" w:hAnsi="Times New Roman" w:cs="Times New Roman"/>
      <w:b/>
      <w:bCs/>
      <w:sz w:val="26"/>
      <w:szCs w:val="32"/>
    </w:rPr>
  </w:style>
  <w:style w:type="character" w:customStyle="1" w:styleId="50">
    <w:name w:val="標題 5 字元"/>
    <w:basedOn w:val="a0"/>
    <w:link w:val="5"/>
    <w:rsid w:val="00A626A2"/>
    <w:rPr>
      <w:rFonts w:ascii="Times New Roman" w:eastAsia="標楷體" w:hAnsi="Times New Roman" w:cs="Times New Roman"/>
      <w:b/>
      <w:szCs w:val="36"/>
    </w:rPr>
  </w:style>
  <w:style w:type="character" w:customStyle="1" w:styleId="60">
    <w:name w:val="標題 6 字元"/>
    <w:basedOn w:val="a0"/>
    <w:link w:val="6"/>
    <w:rsid w:val="00A626A2"/>
    <w:rPr>
      <w:rFonts w:ascii="Times New Roman" w:eastAsia="標楷體" w:hAnsi="Times New Roman" w:cs="Times New Roman"/>
      <w:bCs/>
      <w:szCs w:val="36"/>
    </w:rPr>
  </w:style>
  <w:style w:type="character" w:customStyle="1" w:styleId="70">
    <w:name w:val="標題 7 字元"/>
    <w:basedOn w:val="a0"/>
    <w:link w:val="7"/>
    <w:rsid w:val="00A626A2"/>
    <w:rPr>
      <w:rFonts w:ascii="Times New Roman" w:eastAsia="標楷體" w:hAnsi="Times New Roman" w:cs="Times New Roman"/>
      <w:bCs/>
      <w:szCs w:val="36"/>
    </w:rPr>
  </w:style>
  <w:style w:type="character" w:customStyle="1" w:styleId="80">
    <w:name w:val="標題 8 字元"/>
    <w:basedOn w:val="a0"/>
    <w:link w:val="8"/>
    <w:rsid w:val="00A626A2"/>
    <w:rPr>
      <w:rFonts w:ascii="Times New Roman" w:eastAsia="標楷體" w:hAnsi="Times New Roman" w:cs="Times New Roman"/>
      <w:szCs w:val="36"/>
    </w:rPr>
  </w:style>
  <w:style w:type="character" w:customStyle="1" w:styleId="90">
    <w:name w:val="標題 9 字元"/>
    <w:basedOn w:val="a0"/>
    <w:link w:val="9"/>
    <w:rsid w:val="00A626A2"/>
    <w:rPr>
      <w:rFonts w:ascii="Times New Roman" w:eastAsia="標楷體" w:hAnsi="Times New Roman" w:cs="Times New Roman"/>
      <w:szCs w:val="36"/>
    </w:rPr>
  </w:style>
  <w:style w:type="paragraph" w:styleId="a3">
    <w:name w:val="header"/>
    <w:basedOn w:val="a"/>
    <w:link w:val="a4"/>
    <w:rsid w:val="00A626A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626A2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A626A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626A2"/>
    <w:rPr>
      <w:rFonts w:ascii="Times New Roman" w:eastAsia="標楷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A626A2"/>
    <w:rPr>
      <w:rFonts w:ascii="Cambria" w:eastAsia="新細明體" w:hAnsi="Cambria"/>
      <w:sz w:val="18"/>
      <w:szCs w:val="18"/>
    </w:rPr>
  </w:style>
  <w:style w:type="character" w:customStyle="1" w:styleId="a8">
    <w:name w:val="註解方塊文字 字元"/>
    <w:basedOn w:val="a0"/>
    <w:link w:val="a7"/>
    <w:rsid w:val="00A626A2"/>
    <w:rPr>
      <w:rFonts w:ascii="Cambria" w:eastAsia="新細明體" w:hAnsi="Cambria" w:cs="Times New Roman"/>
      <w:sz w:val="18"/>
      <w:szCs w:val="18"/>
    </w:rPr>
  </w:style>
  <w:style w:type="paragraph" w:customStyle="1" w:styleId="10">
    <w:name w:val="標題10"/>
    <w:basedOn w:val="a"/>
    <w:rsid w:val="00A626A2"/>
    <w:pPr>
      <w:numPr>
        <w:numId w:val="1"/>
      </w:numPr>
      <w:spacing w:line="360" w:lineRule="auto"/>
      <w:ind w:left="993" w:hanging="199"/>
    </w:pPr>
  </w:style>
  <w:style w:type="paragraph" w:styleId="a9">
    <w:name w:val="caption"/>
    <w:basedOn w:val="a"/>
    <w:qFormat/>
    <w:rsid w:val="00A626A2"/>
    <w:pPr>
      <w:spacing w:afterLines="20"/>
      <w:jc w:val="center"/>
    </w:pPr>
    <w:rPr>
      <w:szCs w:val="20"/>
    </w:rPr>
  </w:style>
  <w:style w:type="paragraph" w:customStyle="1" w:styleId="aa">
    <w:name w:val="全部標題內文"/>
    <w:basedOn w:val="a"/>
    <w:link w:val="ab"/>
    <w:rsid w:val="00A626A2"/>
    <w:pPr>
      <w:tabs>
        <w:tab w:val="left" w:pos="1134"/>
      </w:tabs>
      <w:overflowPunct w:val="0"/>
      <w:spacing w:line="360" w:lineRule="auto"/>
      <w:ind w:firstLineChars="200" w:firstLine="200"/>
      <w:jc w:val="both"/>
    </w:pPr>
  </w:style>
  <w:style w:type="character" w:customStyle="1" w:styleId="ab">
    <w:name w:val="全部標題內文 字元"/>
    <w:link w:val="aa"/>
    <w:rsid w:val="00A626A2"/>
    <w:rPr>
      <w:rFonts w:ascii="Times New Roman" w:eastAsia="標楷體" w:hAnsi="Times New Roman" w:cs="Times New Roman"/>
      <w:szCs w:val="24"/>
    </w:rPr>
  </w:style>
  <w:style w:type="paragraph" w:styleId="ac">
    <w:name w:val="TOC Heading"/>
    <w:basedOn w:val="1"/>
    <w:next w:val="a"/>
    <w:uiPriority w:val="39"/>
    <w:qFormat/>
    <w:rsid w:val="00A626A2"/>
    <w:pPr>
      <w:keepNext/>
      <w:keepLines/>
      <w:widowControl/>
      <w:numPr>
        <w:numId w:val="0"/>
      </w:numPr>
      <w:overflowPunct/>
      <w:adjustRightInd/>
      <w:snapToGrid/>
      <w:spacing w:before="480" w:line="276" w:lineRule="auto"/>
      <w:jc w:val="left"/>
      <w:outlineLvl w:val="9"/>
    </w:pPr>
    <w:rPr>
      <w:rFonts w:eastAsia="新細明體"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rsid w:val="00A626A2"/>
    <w:pPr>
      <w:tabs>
        <w:tab w:val="right" w:leader="dot" w:pos="9628"/>
      </w:tabs>
      <w:spacing w:before="120" w:after="120"/>
      <w:jc w:val="center"/>
    </w:pPr>
    <w:rPr>
      <w:b/>
      <w:bCs/>
      <w:caps/>
      <w:szCs w:val="20"/>
    </w:rPr>
  </w:style>
  <w:style w:type="paragraph" w:styleId="21">
    <w:name w:val="toc 2"/>
    <w:basedOn w:val="a"/>
    <w:next w:val="a"/>
    <w:autoRedefine/>
    <w:uiPriority w:val="39"/>
    <w:rsid w:val="00A626A2"/>
    <w:pPr>
      <w:tabs>
        <w:tab w:val="left" w:pos="1200"/>
        <w:tab w:val="right" w:leader="dot" w:pos="9638"/>
      </w:tabs>
      <w:ind w:leftChars="100" w:left="240"/>
    </w:pPr>
    <w:rPr>
      <w:smallCaps/>
      <w:szCs w:val="20"/>
    </w:rPr>
  </w:style>
  <w:style w:type="paragraph" w:styleId="31">
    <w:name w:val="toc 3"/>
    <w:basedOn w:val="a"/>
    <w:next w:val="a"/>
    <w:autoRedefine/>
    <w:uiPriority w:val="39"/>
    <w:rsid w:val="00A626A2"/>
    <w:pPr>
      <w:ind w:left="480"/>
    </w:pPr>
    <w:rPr>
      <w:iCs/>
      <w:szCs w:val="20"/>
    </w:rPr>
  </w:style>
  <w:style w:type="character" w:styleId="ad">
    <w:name w:val="Hyperlink"/>
    <w:uiPriority w:val="99"/>
    <w:rsid w:val="00A626A2"/>
    <w:rPr>
      <w:rFonts w:ascii="Times New Roman" w:eastAsia="標楷體" w:hAnsi="Times New Roman"/>
      <w:b w:val="0"/>
      <w:i w:val="0"/>
      <w:color w:val="auto"/>
      <w:sz w:val="24"/>
      <w:u w:val="single"/>
    </w:rPr>
  </w:style>
  <w:style w:type="paragraph" w:styleId="ae">
    <w:name w:val="table of figures"/>
    <w:basedOn w:val="a"/>
    <w:next w:val="a"/>
    <w:uiPriority w:val="99"/>
    <w:rsid w:val="00A626A2"/>
    <w:pPr>
      <w:ind w:left="480" w:hanging="480"/>
    </w:pPr>
    <w:rPr>
      <w:rFonts w:ascii="Calibri" w:hAnsi="Calibri"/>
      <w:smallCaps/>
      <w:szCs w:val="20"/>
    </w:rPr>
  </w:style>
  <w:style w:type="character" w:styleId="af">
    <w:name w:val="annotation reference"/>
    <w:rsid w:val="00A626A2"/>
    <w:rPr>
      <w:sz w:val="18"/>
      <w:szCs w:val="18"/>
    </w:rPr>
  </w:style>
  <w:style w:type="paragraph" w:styleId="af0">
    <w:name w:val="annotation text"/>
    <w:basedOn w:val="a"/>
    <w:link w:val="af1"/>
    <w:rsid w:val="00A626A2"/>
    <w:pPr>
      <w:ind w:left="200" w:hangingChars="200" w:hanging="200"/>
      <w:jc w:val="both"/>
    </w:pPr>
  </w:style>
  <w:style w:type="character" w:customStyle="1" w:styleId="af1">
    <w:name w:val="註解文字 字元"/>
    <w:basedOn w:val="a0"/>
    <w:link w:val="af0"/>
    <w:rsid w:val="00A626A2"/>
    <w:rPr>
      <w:rFonts w:ascii="Times New Roman" w:eastAsia="標楷體" w:hAnsi="Times New Roman" w:cs="Times New Roman"/>
      <w:szCs w:val="24"/>
    </w:rPr>
  </w:style>
  <w:style w:type="paragraph" w:styleId="af2">
    <w:name w:val="annotation subject"/>
    <w:basedOn w:val="af0"/>
    <w:next w:val="af0"/>
    <w:link w:val="af3"/>
    <w:rsid w:val="00A626A2"/>
    <w:rPr>
      <w:b/>
      <w:bCs/>
    </w:rPr>
  </w:style>
  <w:style w:type="character" w:customStyle="1" w:styleId="af3">
    <w:name w:val="註解主旨 字元"/>
    <w:basedOn w:val="af1"/>
    <w:link w:val="af2"/>
    <w:rsid w:val="00A626A2"/>
    <w:rPr>
      <w:rFonts w:ascii="Times New Roman" w:eastAsia="標楷體" w:hAnsi="Times New Roman" w:cs="Times New Roman"/>
      <w:b/>
      <w:bCs/>
      <w:szCs w:val="24"/>
    </w:rPr>
  </w:style>
  <w:style w:type="paragraph" w:styleId="af4">
    <w:name w:val="List Paragraph"/>
    <w:basedOn w:val="a"/>
    <w:uiPriority w:val="34"/>
    <w:qFormat/>
    <w:rsid w:val="00A626A2"/>
    <w:pPr>
      <w:ind w:leftChars="200" w:left="480"/>
    </w:pPr>
  </w:style>
  <w:style w:type="paragraph" w:styleId="41">
    <w:name w:val="toc 4"/>
    <w:basedOn w:val="a"/>
    <w:next w:val="a"/>
    <w:autoRedefine/>
    <w:uiPriority w:val="39"/>
    <w:rsid w:val="00A626A2"/>
    <w:pPr>
      <w:ind w:left="720"/>
    </w:pPr>
    <w:rPr>
      <w:rFonts w:ascii="Calibri" w:hAnsi="Calibri"/>
      <w:sz w:val="18"/>
      <w:szCs w:val="18"/>
    </w:rPr>
  </w:style>
  <w:style w:type="paragraph" w:styleId="51">
    <w:name w:val="toc 5"/>
    <w:basedOn w:val="a"/>
    <w:next w:val="a"/>
    <w:autoRedefine/>
    <w:uiPriority w:val="39"/>
    <w:rsid w:val="00A626A2"/>
    <w:pPr>
      <w:ind w:left="960"/>
    </w:pPr>
    <w:rPr>
      <w:rFonts w:ascii="Calibri" w:hAnsi="Calibri"/>
      <w:sz w:val="18"/>
      <w:szCs w:val="18"/>
    </w:rPr>
  </w:style>
  <w:style w:type="paragraph" w:styleId="61">
    <w:name w:val="toc 6"/>
    <w:basedOn w:val="a"/>
    <w:next w:val="a"/>
    <w:autoRedefine/>
    <w:uiPriority w:val="39"/>
    <w:rsid w:val="00A626A2"/>
    <w:pPr>
      <w:ind w:left="1200"/>
    </w:pPr>
    <w:rPr>
      <w:rFonts w:ascii="Calibri" w:hAnsi="Calibri"/>
      <w:sz w:val="18"/>
      <w:szCs w:val="18"/>
    </w:rPr>
  </w:style>
  <w:style w:type="paragraph" w:styleId="71">
    <w:name w:val="toc 7"/>
    <w:basedOn w:val="a"/>
    <w:next w:val="a"/>
    <w:autoRedefine/>
    <w:uiPriority w:val="39"/>
    <w:rsid w:val="00A626A2"/>
    <w:pPr>
      <w:ind w:left="1440"/>
    </w:pPr>
    <w:rPr>
      <w:rFonts w:ascii="Calibri" w:hAnsi="Calibri"/>
      <w:sz w:val="18"/>
      <w:szCs w:val="18"/>
    </w:rPr>
  </w:style>
  <w:style w:type="paragraph" w:styleId="81">
    <w:name w:val="toc 8"/>
    <w:basedOn w:val="a"/>
    <w:next w:val="a"/>
    <w:autoRedefine/>
    <w:uiPriority w:val="39"/>
    <w:rsid w:val="00A626A2"/>
    <w:pPr>
      <w:ind w:left="1680"/>
    </w:pPr>
    <w:rPr>
      <w:rFonts w:ascii="Calibri" w:hAnsi="Calibri"/>
      <w:sz w:val="18"/>
      <w:szCs w:val="18"/>
    </w:rPr>
  </w:style>
  <w:style w:type="paragraph" w:styleId="91">
    <w:name w:val="toc 9"/>
    <w:basedOn w:val="a"/>
    <w:next w:val="a"/>
    <w:autoRedefine/>
    <w:uiPriority w:val="39"/>
    <w:rsid w:val="00A626A2"/>
    <w:pPr>
      <w:ind w:left="1920"/>
    </w:pPr>
    <w:rPr>
      <w:rFonts w:ascii="Calibri" w:hAnsi="Calibri"/>
      <w:sz w:val="18"/>
      <w:szCs w:val="18"/>
    </w:rPr>
  </w:style>
  <w:style w:type="paragraph" w:customStyle="1" w:styleId="af5">
    <w:name w:val="表名稱"/>
    <w:basedOn w:val="a"/>
    <w:rsid w:val="00A626A2"/>
    <w:pPr>
      <w:keepNext/>
      <w:pageBreakBefore/>
      <w:adjustRightInd/>
      <w:snapToGrid/>
      <w:spacing w:beforeLines="50" w:afterLines="10"/>
      <w:jc w:val="center"/>
    </w:pPr>
    <w:rPr>
      <w:b/>
      <w:szCs w:val="28"/>
    </w:rPr>
  </w:style>
  <w:style w:type="paragraph" w:styleId="af6">
    <w:name w:val="Note Heading"/>
    <w:basedOn w:val="a"/>
    <w:next w:val="a"/>
    <w:link w:val="af7"/>
    <w:rsid w:val="00A626A2"/>
    <w:pPr>
      <w:jc w:val="center"/>
    </w:pPr>
  </w:style>
  <w:style w:type="character" w:customStyle="1" w:styleId="af7">
    <w:name w:val="註釋標題 字元"/>
    <w:basedOn w:val="a0"/>
    <w:link w:val="af6"/>
    <w:rsid w:val="00A626A2"/>
    <w:rPr>
      <w:rFonts w:ascii="Times New Roman" w:eastAsia="標楷體" w:hAnsi="Times New Roman" w:cs="Times New Roman"/>
      <w:szCs w:val="24"/>
    </w:rPr>
  </w:style>
  <w:style w:type="paragraph" w:styleId="af8">
    <w:name w:val="Closing"/>
    <w:basedOn w:val="a"/>
    <w:link w:val="af9"/>
    <w:rsid w:val="00A626A2"/>
    <w:pPr>
      <w:ind w:leftChars="1800" w:left="100"/>
    </w:pPr>
  </w:style>
  <w:style w:type="character" w:customStyle="1" w:styleId="af9">
    <w:name w:val="結語 字元"/>
    <w:basedOn w:val="a0"/>
    <w:link w:val="af8"/>
    <w:rsid w:val="00A626A2"/>
    <w:rPr>
      <w:rFonts w:ascii="Times New Roman" w:eastAsia="標楷體" w:hAnsi="Times New Roman" w:cs="Times New Roman"/>
      <w:szCs w:val="24"/>
    </w:rPr>
  </w:style>
  <w:style w:type="paragraph" w:customStyle="1" w:styleId="afa">
    <w:name w:val="標題壹"/>
    <w:basedOn w:val="aa"/>
    <w:link w:val="afb"/>
    <w:rsid w:val="00A626A2"/>
    <w:pPr>
      <w:tabs>
        <w:tab w:val="clear" w:pos="1134"/>
        <w:tab w:val="left" w:pos="993"/>
      </w:tabs>
      <w:ind w:right="240" w:firstLineChars="0" w:firstLine="0"/>
      <w:outlineLvl w:val="1"/>
    </w:pPr>
  </w:style>
  <w:style w:type="character" w:customStyle="1" w:styleId="afb">
    <w:name w:val="標題壹 字元"/>
    <w:link w:val="afa"/>
    <w:rsid w:val="00A626A2"/>
    <w:rPr>
      <w:rFonts w:ascii="Times New Roman" w:eastAsia="標楷體" w:hAnsi="Times New Roman" w:cs="Times New Roman"/>
      <w:szCs w:val="24"/>
    </w:rPr>
  </w:style>
  <w:style w:type="paragraph" w:customStyle="1" w:styleId="afc">
    <w:name w:val="資料來源"/>
    <w:basedOn w:val="aa"/>
    <w:qFormat/>
    <w:rsid w:val="00A626A2"/>
    <w:pPr>
      <w:ind w:firstLineChars="0" w:firstLine="0"/>
      <w:jc w:val="center"/>
    </w:pPr>
  </w:style>
  <w:style w:type="paragraph" w:customStyle="1" w:styleId="afd">
    <w:name w:val="表格內文字"/>
    <w:basedOn w:val="a"/>
    <w:qFormat/>
    <w:rsid w:val="00A626A2"/>
    <w:pPr>
      <w:adjustRightInd/>
      <w:snapToGrid/>
      <w:spacing w:beforeLines="10" w:afterLines="10"/>
      <w:ind w:leftChars="20" w:left="20" w:rightChars="20" w:right="20"/>
      <w:jc w:val="both"/>
    </w:pPr>
    <w:rPr>
      <w:color w:val="000000"/>
    </w:rPr>
  </w:style>
  <w:style w:type="paragraph" w:customStyle="1" w:styleId="afe">
    <w:name w:val="圖名稱"/>
    <w:basedOn w:val="af5"/>
    <w:qFormat/>
    <w:rsid w:val="00A626A2"/>
    <w:pPr>
      <w:keepNext w:val="0"/>
      <w:pageBreakBefore w:val="0"/>
      <w:spacing w:beforeLines="0" w:afterLines="0"/>
    </w:pPr>
  </w:style>
  <w:style w:type="paragraph" w:customStyle="1" w:styleId="aff">
    <w:name w:val="圖"/>
    <w:basedOn w:val="afe"/>
    <w:qFormat/>
    <w:rsid w:val="00A626A2"/>
    <w:rPr>
      <w:b w:val="0"/>
      <w:noProof/>
    </w:rPr>
  </w:style>
  <w:style w:type="paragraph" w:styleId="Web">
    <w:name w:val="Normal (Web)"/>
    <w:basedOn w:val="a"/>
    <w:uiPriority w:val="99"/>
    <w:unhideWhenUsed/>
    <w:rsid w:val="00A626A2"/>
    <w:pPr>
      <w:widowControl/>
      <w:adjustRightInd/>
      <w:snapToGrid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styleId="aff0">
    <w:name w:val="FollowedHyperlink"/>
    <w:rsid w:val="00A626A2"/>
    <w:rPr>
      <w:color w:val="800080"/>
      <w:u w:val="single"/>
    </w:rPr>
  </w:style>
  <w:style w:type="paragraph" w:customStyle="1" w:styleId="aff1">
    <w:name w:val="表名稱 (附錄用)"/>
    <w:basedOn w:val="af5"/>
    <w:qFormat/>
    <w:rsid w:val="00A626A2"/>
    <w:pPr>
      <w:spacing w:before="180" w:after="36"/>
    </w:pPr>
  </w:style>
  <w:style w:type="paragraph" w:customStyle="1" w:styleId="aff2">
    <w:name w:val="圖名稱 (附錄用)"/>
    <w:basedOn w:val="afe"/>
    <w:qFormat/>
    <w:rsid w:val="00A626A2"/>
  </w:style>
  <w:style w:type="paragraph" w:styleId="aff3">
    <w:name w:val="Date"/>
    <w:basedOn w:val="a"/>
    <w:next w:val="a"/>
    <w:link w:val="aff4"/>
    <w:rsid w:val="00A626A2"/>
    <w:pPr>
      <w:jc w:val="right"/>
    </w:pPr>
  </w:style>
  <w:style w:type="character" w:customStyle="1" w:styleId="aff4">
    <w:name w:val="日期 字元"/>
    <w:basedOn w:val="a0"/>
    <w:link w:val="aff3"/>
    <w:rsid w:val="00A626A2"/>
    <w:rPr>
      <w:rFonts w:ascii="Times New Roman" w:eastAsia="標楷體" w:hAnsi="Times New Roman" w:cs="Times New Roman"/>
      <w:szCs w:val="24"/>
    </w:rPr>
  </w:style>
  <w:style w:type="paragraph" w:styleId="22">
    <w:name w:val="Body Text Indent 2"/>
    <w:basedOn w:val="a"/>
    <w:link w:val="23"/>
    <w:unhideWhenUsed/>
    <w:rsid w:val="00A626A2"/>
    <w:pPr>
      <w:adjustRightInd/>
      <w:snapToGrid/>
      <w:ind w:leftChars="100" w:left="1840" w:hangingChars="500" w:hanging="1600"/>
    </w:pPr>
    <w:rPr>
      <w:rFonts w:ascii="標楷體"/>
      <w:sz w:val="32"/>
      <w:szCs w:val="32"/>
    </w:rPr>
  </w:style>
  <w:style w:type="character" w:customStyle="1" w:styleId="23">
    <w:name w:val="本文縮排 2 字元"/>
    <w:basedOn w:val="a0"/>
    <w:link w:val="22"/>
    <w:rsid w:val="00A626A2"/>
    <w:rPr>
      <w:rFonts w:ascii="標楷體" w:eastAsia="標楷體" w:hAnsi="Times New Roman" w:cs="Times New Roman"/>
      <w:sz w:val="32"/>
      <w:szCs w:val="32"/>
    </w:rPr>
  </w:style>
  <w:style w:type="paragraph" w:customStyle="1" w:styleId="aff5">
    <w:name w:val="一"/>
    <w:basedOn w:val="a"/>
    <w:rsid w:val="00A626A2"/>
    <w:pPr>
      <w:keepNext/>
      <w:snapToGrid/>
      <w:ind w:left="567" w:hanging="567"/>
    </w:pPr>
    <w:rPr>
      <w:rFonts w:ascii="華康中楷體" w:eastAsia="華康中楷體"/>
      <w:kern w:val="0"/>
      <w:sz w:val="28"/>
      <w:szCs w:val="20"/>
    </w:rPr>
  </w:style>
  <w:style w:type="paragraph" w:styleId="aff6">
    <w:name w:val="Body Text Indent"/>
    <w:basedOn w:val="a"/>
    <w:link w:val="aff7"/>
    <w:rsid w:val="00A626A2"/>
    <w:pPr>
      <w:spacing w:after="120"/>
      <w:ind w:leftChars="200" w:left="480"/>
    </w:pPr>
  </w:style>
  <w:style w:type="character" w:customStyle="1" w:styleId="aff7">
    <w:name w:val="本文縮排 字元"/>
    <w:basedOn w:val="a0"/>
    <w:link w:val="aff6"/>
    <w:rsid w:val="00A626A2"/>
    <w:rPr>
      <w:rFonts w:ascii="Times New Roman" w:eastAsia="標楷體" w:hAnsi="Times New Roman" w:cs="Times New Roman"/>
      <w:szCs w:val="24"/>
    </w:rPr>
  </w:style>
  <w:style w:type="paragraph" w:styleId="aff8">
    <w:name w:val="No Spacing"/>
    <w:uiPriority w:val="1"/>
    <w:qFormat/>
    <w:rsid w:val="00A626A2"/>
    <w:pPr>
      <w:widowControl w:val="0"/>
    </w:pPr>
  </w:style>
  <w:style w:type="paragraph" w:customStyle="1" w:styleId="Default">
    <w:name w:val="Default"/>
    <w:rsid w:val="00A626A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F79A3-A531-45D8-B545-F2A7AC30F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11</Pages>
  <Words>765</Words>
  <Characters>4366</Characters>
  <Application>Microsoft Office Word</Application>
  <DocSecurity>0</DocSecurity>
  <Lines>36</Lines>
  <Paragraphs>10</Paragraphs>
  <ScaleCrop>false</ScaleCrop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cchps總務</dc:creator>
  <cp:lastModifiedBy>馨云 張</cp:lastModifiedBy>
  <cp:revision>26</cp:revision>
  <dcterms:created xsi:type="dcterms:W3CDTF">2024-06-18T07:48:00Z</dcterms:created>
  <dcterms:modified xsi:type="dcterms:W3CDTF">2024-10-01T03:34:00Z</dcterms:modified>
</cp:coreProperties>
</file>