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575" w:rsidRPr="00D916CB" w:rsidRDefault="001A7466">
      <w:pPr>
        <w:pStyle w:val="a3"/>
        <w:ind w:left="-181"/>
        <w:rPr>
          <w:rFonts w:ascii="標楷體" w:eastAsia="標楷體" w:hAnsi="標楷體"/>
          <w:sz w:val="20"/>
        </w:rPr>
      </w:pPr>
      <w:r w:rsidRPr="00D916CB">
        <w:rPr>
          <w:rFonts w:ascii="標楷體" w:eastAsia="標楷體" w:hAnsi="標楷體"/>
          <w:noProof/>
          <w:sz w:val="20"/>
        </w:rPr>
        <mc:AlternateContent>
          <mc:Choice Requires="wpg">
            <w:drawing>
              <wp:inline distT="0" distB="0" distL="0" distR="0">
                <wp:extent cx="400685" cy="361950"/>
                <wp:effectExtent l="9525" t="9525" r="8890" b="0"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361950"/>
                          <a:chOff x="0" y="0"/>
                          <a:chExt cx="631" cy="570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16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575" w:rsidRDefault="0074290A">
                              <w:pPr>
                                <w:spacing w:before="114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附件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" o:spid="_x0000_s1026" style="width:31.55pt;height:28.5pt;mso-position-horizontal-relative:char;mso-position-vertical-relative:line" coordsize="631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">
                <v:rect id="docshape2" o:spid="_x0000_s1027" style="position:absolute;left:7;top:7;width:616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63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254575" w:rsidRDefault="0074290A">
                        <w:pPr>
                          <w:spacing w:before="114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附件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4575" w:rsidRPr="00D916CB" w:rsidRDefault="00254575">
      <w:pPr>
        <w:pStyle w:val="a3"/>
        <w:spacing w:before="1"/>
        <w:rPr>
          <w:rFonts w:ascii="標楷體" w:eastAsia="標楷體" w:hAnsi="標楷體"/>
          <w:sz w:val="8"/>
        </w:rPr>
      </w:pPr>
    </w:p>
    <w:p w:rsidR="00254575" w:rsidRPr="00D916CB" w:rsidRDefault="0074290A">
      <w:pPr>
        <w:pStyle w:val="a4"/>
        <w:rPr>
          <w:rFonts w:ascii="標楷體" w:eastAsia="標楷體" w:hAnsi="標楷體"/>
        </w:rPr>
      </w:pPr>
      <w:r w:rsidRPr="00D916CB">
        <w:rPr>
          <w:rFonts w:ascii="標楷體" w:eastAsia="標楷體" w:hAnsi="標楷體"/>
          <w:w w:val="95"/>
        </w:rPr>
        <w:t>學校地震避難掩護演練執行成效</w:t>
      </w:r>
      <w:r w:rsidRPr="00D916CB">
        <w:rPr>
          <w:rFonts w:ascii="標楷體" w:eastAsia="標楷體" w:hAnsi="標楷體"/>
          <w:spacing w:val="-10"/>
          <w:w w:val="95"/>
        </w:rPr>
        <w:t>表</w:t>
      </w:r>
    </w:p>
    <w:p w:rsidR="00254575" w:rsidRPr="00D916CB" w:rsidRDefault="0074290A">
      <w:pPr>
        <w:pStyle w:val="a3"/>
        <w:spacing w:before="255"/>
        <w:ind w:left="172"/>
        <w:rPr>
          <w:rFonts w:ascii="標楷體" w:eastAsia="標楷體" w:hAnsi="標楷體"/>
          <w:u w:val="single"/>
        </w:rPr>
      </w:pPr>
      <w:r w:rsidRPr="00D916CB">
        <w:rPr>
          <w:rFonts w:ascii="標楷體" w:eastAsia="標楷體" w:hAnsi="標楷體"/>
          <w:spacing w:val="-1"/>
        </w:rPr>
        <w:t>縣市：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 xml:space="preserve"> </w:t>
      </w:r>
      <w:r w:rsidR="00D916CB">
        <w:rPr>
          <w:rFonts w:ascii="標楷體" w:eastAsia="標楷體" w:hAnsi="標楷體" w:hint="eastAsia"/>
          <w:spacing w:val="-1"/>
          <w:u w:val="single"/>
        </w:rPr>
        <w:t xml:space="preserve">     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>花蓮縣</w:t>
      </w:r>
      <w:r w:rsidR="00D916CB">
        <w:rPr>
          <w:rFonts w:ascii="標楷體" w:eastAsia="標楷體" w:hAnsi="標楷體" w:hint="eastAsia"/>
          <w:spacing w:val="-1"/>
          <w:u w:val="single"/>
        </w:rPr>
        <w:t xml:space="preserve">       </w:t>
      </w:r>
    </w:p>
    <w:p w:rsidR="00254575" w:rsidRPr="00D916CB" w:rsidRDefault="00254575">
      <w:pPr>
        <w:pStyle w:val="a3"/>
        <w:spacing w:before="12"/>
        <w:rPr>
          <w:rFonts w:ascii="標楷體" w:eastAsia="標楷體" w:hAnsi="標楷體"/>
        </w:rPr>
      </w:pPr>
    </w:p>
    <w:p w:rsidR="00254575" w:rsidRPr="00D916CB" w:rsidRDefault="0074290A">
      <w:pPr>
        <w:pStyle w:val="a3"/>
        <w:ind w:left="172"/>
        <w:rPr>
          <w:rFonts w:ascii="標楷體" w:eastAsia="標楷體" w:hAnsi="標楷體"/>
        </w:rPr>
      </w:pPr>
      <w:r w:rsidRPr="00D916CB">
        <w:rPr>
          <w:rFonts w:ascii="標楷體" w:eastAsia="標楷體" w:hAnsi="標楷體"/>
          <w:spacing w:val="-2"/>
        </w:rPr>
        <w:t>學校名稱：</w:t>
      </w:r>
      <w:proofErr w:type="gramStart"/>
      <w:r w:rsidRPr="00D916CB">
        <w:rPr>
          <w:rFonts w:ascii="標楷體" w:eastAsia="標楷體" w:hAnsi="標楷體"/>
          <w:spacing w:val="-2"/>
        </w:rPr>
        <w:t>＿</w:t>
      </w:r>
      <w:proofErr w:type="gramEnd"/>
      <w:r w:rsidRPr="00D916CB">
        <w:rPr>
          <w:rFonts w:ascii="標楷體" w:eastAsia="標楷體" w:hAnsi="標楷體"/>
          <w:spacing w:val="-2"/>
        </w:rPr>
        <w:t>＿＿</w:t>
      </w:r>
      <w:r w:rsidR="00D916CB" w:rsidRPr="00D916CB">
        <w:rPr>
          <w:rFonts w:ascii="標楷體" w:eastAsia="標楷體" w:hAnsi="標楷體" w:hint="eastAsia"/>
          <w:spacing w:val="-1"/>
          <w:u w:val="single"/>
        </w:rPr>
        <w:t>鑄強國小</w:t>
      </w:r>
      <w:r w:rsidRPr="00D916CB">
        <w:rPr>
          <w:rFonts w:ascii="標楷體" w:eastAsia="標楷體" w:hAnsi="標楷體"/>
          <w:spacing w:val="-2"/>
        </w:rPr>
        <w:t>＿＿＿＿＿＿＿</w:t>
      </w:r>
    </w:p>
    <w:p w:rsidR="00254575" w:rsidRPr="00D916CB" w:rsidRDefault="00254575">
      <w:pPr>
        <w:pStyle w:val="a3"/>
        <w:spacing w:before="1"/>
        <w:rPr>
          <w:rFonts w:ascii="標楷體" w:eastAsia="標楷體" w:hAnsi="標楷體"/>
          <w:sz w:val="30"/>
        </w:rPr>
      </w:pPr>
    </w:p>
    <w:p w:rsidR="00254575" w:rsidRPr="00D916CB" w:rsidRDefault="00D916CB">
      <w:pPr>
        <w:pStyle w:val="a3"/>
        <w:ind w:left="1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="0074290A" w:rsidRPr="00D916CB">
        <w:rPr>
          <w:rFonts w:ascii="標楷體" w:eastAsia="標楷體" w:hAnsi="標楷體"/>
        </w:rPr>
        <w:t>預演：日期</w:t>
      </w:r>
      <w:proofErr w:type="gramStart"/>
      <w:r w:rsidR="0074290A" w:rsidRPr="00D916CB">
        <w:rPr>
          <w:rFonts w:ascii="標楷體" w:eastAsia="標楷體" w:hAnsi="標楷體"/>
        </w:rPr>
        <w:t>＿</w:t>
      </w:r>
      <w:proofErr w:type="gramEnd"/>
      <w:r w:rsidR="0074290A" w:rsidRPr="00D916CB">
        <w:rPr>
          <w:rFonts w:ascii="標楷體" w:eastAsia="標楷體" w:hAnsi="標楷體"/>
        </w:rPr>
        <w:t>＿</w:t>
      </w:r>
      <w:r w:rsidRPr="00D916CB">
        <w:rPr>
          <w:rFonts w:ascii="標楷體" w:eastAsia="標楷體" w:hAnsi="標楷體" w:hint="eastAsia"/>
          <w:u w:val="single"/>
        </w:rPr>
        <w:t>9月14日</w:t>
      </w:r>
      <w:r w:rsidR="0074290A" w:rsidRPr="00D916CB">
        <w:rPr>
          <w:rFonts w:ascii="標楷體" w:eastAsia="標楷體" w:hAnsi="標楷體"/>
        </w:rPr>
        <w:t>＿＿＿</w:t>
      </w:r>
      <w:r w:rsidR="0074290A" w:rsidRPr="00D916CB">
        <w:rPr>
          <w:rFonts w:ascii="標楷體" w:eastAsia="標楷體" w:hAnsi="標楷體"/>
          <w:spacing w:val="44"/>
          <w:w w:val="150"/>
        </w:rPr>
        <w:t xml:space="preserve"> </w:t>
      </w:r>
      <w:r>
        <w:rPr>
          <w:rFonts w:ascii="標楷體" w:eastAsia="標楷體" w:hAnsi="標楷體" w:hint="eastAsia"/>
        </w:rPr>
        <w:t>■</w:t>
      </w:r>
      <w:r w:rsidR="0074290A" w:rsidRPr="00D916CB">
        <w:rPr>
          <w:rFonts w:ascii="標楷體" w:eastAsia="標楷體" w:hAnsi="標楷體"/>
        </w:rPr>
        <w:t>正式演練：日期</w:t>
      </w:r>
      <w:proofErr w:type="gramStart"/>
      <w:r w:rsidR="0074290A" w:rsidRPr="00D916CB">
        <w:rPr>
          <w:rFonts w:ascii="標楷體" w:eastAsia="標楷體" w:hAnsi="標楷體"/>
          <w:spacing w:val="-2"/>
        </w:rPr>
        <w:t>＿</w:t>
      </w:r>
      <w:proofErr w:type="gramEnd"/>
      <w:r w:rsidR="0074290A" w:rsidRPr="00D916CB">
        <w:rPr>
          <w:rFonts w:ascii="標楷體" w:eastAsia="標楷體" w:hAnsi="標楷體"/>
          <w:spacing w:val="-2"/>
        </w:rPr>
        <w:t>＿</w:t>
      </w:r>
      <w:r w:rsidRPr="00D916CB">
        <w:rPr>
          <w:rFonts w:ascii="標楷體" w:eastAsia="標楷體" w:hAnsi="標楷體" w:hint="eastAsia"/>
          <w:spacing w:val="-2"/>
          <w:u w:val="single"/>
        </w:rPr>
        <w:t>9月21日</w:t>
      </w:r>
      <w:r w:rsidR="0074290A" w:rsidRPr="00D916CB">
        <w:rPr>
          <w:rFonts w:ascii="標楷體" w:eastAsia="標楷體" w:hAnsi="標楷體"/>
          <w:spacing w:val="-2"/>
        </w:rPr>
        <w:t>＿＿＿</w:t>
      </w:r>
    </w:p>
    <w:p w:rsidR="00254575" w:rsidRPr="00D916CB" w:rsidRDefault="00254575">
      <w:pPr>
        <w:pStyle w:val="a3"/>
        <w:rPr>
          <w:rFonts w:ascii="標楷體" w:eastAsia="標楷體" w:hAnsi="標楷體"/>
          <w:sz w:val="20"/>
        </w:rPr>
      </w:pPr>
    </w:p>
    <w:p w:rsidR="00254575" w:rsidRPr="00D916CB" w:rsidRDefault="00254575">
      <w:pPr>
        <w:pStyle w:val="a3"/>
        <w:rPr>
          <w:rFonts w:ascii="標楷體" w:eastAsia="標楷體" w:hAnsi="標楷體"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15"/>
        <w:gridCol w:w="2813"/>
        <w:gridCol w:w="2815"/>
      </w:tblGrid>
      <w:tr w:rsidR="00254575" w:rsidRPr="00D916CB">
        <w:trPr>
          <w:trHeight w:val="623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815" w:type="dxa"/>
          </w:tcPr>
          <w:p w:rsidR="00254575" w:rsidRPr="00D916CB" w:rsidRDefault="0074290A">
            <w:pPr>
              <w:pStyle w:val="TableParagraph"/>
              <w:spacing w:before="21"/>
              <w:ind w:left="971" w:right="966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演練前</w:t>
            </w:r>
          </w:p>
        </w:tc>
        <w:tc>
          <w:tcPr>
            <w:tcW w:w="2813" w:type="dxa"/>
          </w:tcPr>
          <w:p w:rsidR="00254575" w:rsidRPr="00D916CB" w:rsidRDefault="0074290A">
            <w:pPr>
              <w:pStyle w:val="TableParagraph"/>
              <w:spacing w:before="21"/>
              <w:ind w:left="973" w:right="966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演練中</w:t>
            </w:r>
          </w:p>
        </w:tc>
        <w:tc>
          <w:tcPr>
            <w:tcW w:w="2815" w:type="dxa"/>
          </w:tcPr>
          <w:p w:rsidR="00254575" w:rsidRPr="00D916CB" w:rsidRDefault="0074290A">
            <w:pPr>
              <w:pStyle w:val="TableParagraph"/>
              <w:spacing w:before="21"/>
              <w:ind w:left="973" w:right="96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4"/>
                <w:sz w:val="28"/>
              </w:rPr>
              <w:t>演練後</w:t>
            </w:r>
          </w:p>
        </w:tc>
      </w:tr>
      <w:tr w:rsidR="00254575" w:rsidRPr="00D916CB" w:rsidTr="008C4824">
        <w:trPr>
          <w:trHeight w:val="1715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4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5"/>
                <w:sz w:val="28"/>
              </w:rPr>
              <w:t>優點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班級導師將地震演練的須知教導學童，讓學童了解如何正確地避難。</w:t>
            </w:r>
          </w:p>
        </w:tc>
        <w:tc>
          <w:tcPr>
            <w:tcW w:w="2813" w:type="dxa"/>
            <w:vAlign w:val="center"/>
          </w:tcPr>
          <w:p w:rsidR="00254575" w:rsidRPr="00D916CB" w:rsidRDefault="00A91512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學童一聽到警報聲會盡快就地掩蔽，不吵不鬧秩序佳。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待警報聲響結束，地震演習完畢，學童能馬上恢復正常學習的活動。</w:t>
            </w:r>
          </w:p>
        </w:tc>
      </w:tr>
      <w:tr w:rsidR="00254575" w:rsidRPr="00D916CB" w:rsidTr="008C4824">
        <w:trPr>
          <w:trHeight w:val="1713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4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5"/>
                <w:sz w:val="28"/>
              </w:rPr>
              <w:t>缺點</w:t>
            </w:r>
          </w:p>
        </w:tc>
        <w:tc>
          <w:tcPr>
            <w:tcW w:w="2815" w:type="dxa"/>
            <w:vAlign w:val="center"/>
          </w:tcPr>
          <w:p w:rsidR="00254575" w:rsidRPr="00D916CB" w:rsidRDefault="00B56621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因操場</w:t>
            </w:r>
            <w:r w:rsidR="00C70B0A">
              <w:rPr>
                <w:rFonts w:ascii="標楷體" w:eastAsia="標楷體" w:hAnsi="標楷體" w:hint="eastAsia"/>
                <w:sz w:val="26"/>
              </w:rPr>
              <w:t>施工，無法完整進行全套防震演練。</w:t>
            </w:r>
          </w:p>
        </w:tc>
        <w:tc>
          <w:tcPr>
            <w:tcW w:w="2813" w:type="dxa"/>
            <w:vAlign w:val="center"/>
          </w:tcPr>
          <w:p w:rsidR="00254575" w:rsidRPr="00D916CB" w:rsidRDefault="00A91512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警報廣播聲有點小，在教室內聽不大清楚。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演練後距離上課時間非常短暫，容易影響下一節課的教學活動。</w:t>
            </w:r>
          </w:p>
        </w:tc>
      </w:tr>
      <w:tr w:rsidR="00254575" w:rsidRPr="00D916CB" w:rsidTr="008C4824">
        <w:trPr>
          <w:trHeight w:val="1715"/>
        </w:trPr>
        <w:tc>
          <w:tcPr>
            <w:tcW w:w="1531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  <w:p w:rsidR="00254575" w:rsidRPr="00D916CB" w:rsidRDefault="0074290A">
            <w:pPr>
              <w:pStyle w:val="TableParagraph"/>
              <w:spacing w:before="207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3"/>
                <w:sz w:val="28"/>
              </w:rPr>
              <w:t>改善建議</w:t>
            </w:r>
          </w:p>
        </w:tc>
        <w:tc>
          <w:tcPr>
            <w:tcW w:w="2815" w:type="dxa"/>
            <w:vAlign w:val="center"/>
          </w:tcPr>
          <w:p w:rsidR="00254575" w:rsidRPr="00D916CB" w:rsidRDefault="00C70B0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待操場啟用後，再安排時間進行全校防震演練。</w:t>
            </w:r>
          </w:p>
        </w:tc>
        <w:tc>
          <w:tcPr>
            <w:tcW w:w="2813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地震警報聲的廣播需要總務處協助幫忙處理。</w:t>
            </w:r>
          </w:p>
        </w:tc>
        <w:tc>
          <w:tcPr>
            <w:tcW w:w="2815" w:type="dxa"/>
            <w:vAlign w:val="center"/>
          </w:tcPr>
          <w:p w:rsidR="00254575" w:rsidRPr="00D916CB" w:rsidRDefault="008A4C6A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教師</w:t>
            </w:r>
            <w:r w:rsidR="00B56621">
              <w:rPr>
                <w:rFonts w:ascii="標楷體" w:eastAsia="標楷體" w:hAnsi="標楷體" w:hint="eastAsia"/>
                <w:sz w:val="26"/>
              </w:rPr>
              <w:t>妥善</w:t>
            </w:r>
            <w:proofErr w:type="gramStart"/>
            <w:r w:rsidR="00B56621">
              <w:rPr>
                <w:rFonts w:ascii="標楷體" w:eastAsia="標楷體" w:hAnsi="標楷體" w:hint="eastAsia"/>
                <w:sz w:val="26"/>
              </w:rPr>
              <w:t>規</w:t>
            </w:r>
            <w:proofErr w:type="gramEnd"/>
            <w:r w:rsidR="00B56621">
              <w:rPr>
                <w:rFonts w:ascii="標楷體" w:eastAsia="標楷體" w:hAnsi="標楷體" w:hint="eastAsia"/>
                <w:sz w:val="26"/>
              </w:rPr>
              <w:t>畫時間，讓學生短暫休息後繼續進行課程學習。</w:t>
            </w:r>
          </w:p>
        </w:tc>
      </w:tr>
      <w:tr w:rsidR="00254575" w:rsidRPr="00D916CB">
        <w:trPr>
          <w:trHeight w:val="779"/>
        </w:trPr>
        <w:tc>
          <w:tcPr>
            <w:tcW w:w="9974" w:type="dxa"/>
            <w:gridSpan w:val="4"/>
          </w:tcPr>
          <w:p w:rsidR="00254575" w:rsidRPr="00D916CB" w:rsidRDefault="0074290A">
            <w:pPr>
              <w:pStyle w:val="TableParagraph"/>
              <w:spacing w:before="95"/>
              <w:ind w:left="55"/>
              <w:rPr>
                <w:rFonts w:ascii="標楷體" w:eastAsia="標楷體" w:hAnsi="標楷體"/>
                <w:b/>
                <w:sz w:val="28"/>
              </w:rPr>
            </w:pPr>
            <w:r w:rsidRPr="00D916CB">
              <w:rPr>
                <w:rFonts w:ascii="標楷體" w:eastAsia="標楷體" w:hAnsi="標楷體"/>
                <w:b/>
                <w:spacing w:val="-3"/>
                <w:sz w:val="28"/>
              </w:rPr>
              <w:t>執行心得</w:t>
            </w:r>
          </w:p>
        </w:tc>
      </w:tr>
      <w:tr w:rsidR="00254575" w:rsidRPr="00D916CB">
        <w:trPr>
          <w:trHeight w:val="2359"/>
        </w:trPr>
        <w:tc>
          <w:tcPr>
            <w:tcW w:w="9974" w:type="dxa"/>
            <w:gridSpan w:val="4"/>
          </w:tcPr>
          <w:p w:rsidR="00254575" w:rsidRPr="00D916CB" w:rsidRDefault="00C70B0A">
            <w:pPr>
              <w:pStyle w:val="TableParagraph"/>
              <w:rPr>
                <w:rFonts w:ascii="標楷體" w:eastAsia="標楷體" w:hAnsi="標楷體" w:hint="eastAsia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學生對於防震演練均能認真面對，也能確實執行就地掩蔽的動作，平日多準備，日後若發生緊急事件也能保持鎮定、不慌張，做有效的避難行動。</w:t>
            </w:r>
            <w:bookmarkStart w:id="0" w:name="_GoBack"/>
            <w:bookmarkEnd w:id="0"/>
          </w:p>
        </w:tc>
      </w:tr>
    </w:tbl>
    <w:p w:rsidR="00254575" w:rsidRPr="00D916CB" w:rsidRDefault="0074290A">
      <w:pPr>
        <w:spacing w:line="242" w:lineRule="auto"/>
        <w:ind w:left="172" w:right="3905"/>
        <w:rPr>
          <w:rFonts w:ascii="標楷體" w:eastAsia="標楷體" w:hAnsi="標楷體"/>
          <w:sz w:val="24"/>
        </w:rPr>
      </w:pPr>
      <w:proofErr w:type="gramStart"/>
      <w:r w:rsidRPr="00D916CB">
        <w:rPr>
          <w:rFonts w:ascii="標楷體" w:eastAsia="標楷體" w:hAnsi="標楷體"/>
          <w:spacing w:val="-2"/>
          <w:sz w:val="24"/>
        </w:rPr>
        <w:t>註</w:t>
      </w:r>
      <w:proofErr w:type="gramEnd"/>
      <w:r w:rsidRPr="00D916CB">
        <w:rPr>
          <w:rFonts w:ascii="標楷體" w:eastAsia="標楷體" w:hAnsi="標楷體"/>
          <w:spacing w:val="-2"/>
          <w:sz w:val="24"/>
        </w:rPr>
        <w:t>1：本表由各主管教育行政機關所轄學校及幼兒園填報。</w:t>
      </w:r>
      <w:proofErr w:type="gramStart"/>
      <w:r w:rsidRPr="00D916CB">
        <w:rPr>
          <w:rFonts w:ascii="標楷體" w:eastAsia="標楷體" w:hAnsi="標楷體"/>
          <w:sz w:val="24"/>
        </w:rPr>
        <w:t>註</w:t>
      </w:r>
      <w:proofErr w:type="gramEnd"/>
      <w:r w:rsidRPr="00D916CB">
        <w:rPr>
          <w:rFonts w:ascii="標楷體" w:eastAsia="標楷體" w:hAnsi="標楷體"/>
          <w:sz w:val="24"/>
        </w:rPr>
        <w:t>2</w:t>
      </w:r>
      <w:r w:rsidRPr="00D916CB">
        <w:rPr>
          <w:rFonts w:ascii="標楷體" w:eastAsia="標楷體" w:hAnsi="標楷體"/>
          <w:spacing w:val="-1"/>
          <w:sz w:val="24"/>
        </w:rPr>
        <w:t>：本表為參考表格，請各校依實際執行情形參酌使用。</w:t>
      </w:r>
    </w:p>
    <w:p w:rsidR="00254575" w:rsidRPr="00D916CB" w:rsidRDefault="00254575">
      <w:pPr>
        <w:spacing w:line="242" w:lineRule="auto"/>
        <w:rPr>
          <w:rFonts w:ascii="標楷體" w:eastAsia="標楷體" w:hAnsi="標楷體"/>
          <w:sz w:val="24"/>
        </w:rPr>
        <w:sectPr w:rsidR="00254575" w:rsidRPr="00D916CB">
          <w:type w:val="continuous"/>
          <w:pgSz w:w="12240" w:h="15840"/>
          <w:pgMar w:top="660" w:right="108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459"/>
        <w:gridCol w:w="4404"/>
      </w:tblGrid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1619DC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25115" cy="211899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371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1619DC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790190" cy="209296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37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75" w:rsidRPr="00D916CB">
        <w:trPr>
          <w:trHeight w:val="1422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B10B70">
              <w:rPr>
                <w:rFonts w:ascii="標楷體" w:eastAsia="標楷體" w:hAnsi="標楷體" w:hint="eastAsia"/>
                <w:spacing w:val="-1"/>
                <w:sz w:val="28"/>
              </w:rPr>
              <w:t>警報聲一響，學生就地掩蔽。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B10B70">
              <w:rPr>
                <w:rFonts w:ascii="標楷體" w:eastAsia="標楷體" w:hAnsi="標楷體" w:hint="eastAsia"/>
                <w:spacing w:val="-1"/>
                <w:sz w:val="28"/>
              </w:rPr>
              <w:t>抗震保命三步驟。</w:t>
            </w:r>
          </w:p>
        </w:tc>
      </w:tr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8C4824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25115" cy="15894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4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8C4824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790190" cy="15697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75" w:rsidRPr="00D916CB">
        <w:trPr>
          <w:trHeight w:val="1422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學生聽到警報聲趕緊戴上防震頭套。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8C4824">
              <w:rPr>
                <w:rFonts w:ascii="標楷體" w:eastAsia="標楷體" w:hAnsi="標楷體" w:hint="eastAsia"/>
                <w:spacing w:val="-1"/>
                <w:sz w:val="28"/>
              </w:rPr>
              <w:t>迅速鑽到桌子下。</w:t>
            </w:r>
          </w:p>
        </w:tc>
      </w:tr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spacing w:before="1"/>
              <w:rPr>
                <w:rFonts w:ascii="標楷體" w:eastAsia="標楷體" w:hAnsi="標楷體"/>
                <w:sz w:val="26"/>
              </w:rPr>
            </w:pPr>
          </w:p>
          <w:p w:rsidR="00254575" w:rsidRPr="00D916CB" w:rsidRDefault="0074290A">
            <w:pPr>
              <w:pStyle w:val="TableParagraph"/>
              <w:spacing w:line="242" w:lineRule="auto"/>
              <w:ind w:left="28" w:right="74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6"/>
                <w:sz w:val="28"/>
              </w:rPr>
              <w:t>實施</w:t>
            </w:r>
            <w:r w:rsidRPr="00D916CB">
              <w:rPr>
                <w:rFonts w:ascii="標楷體" w:eastAsia="標楷體" w:hAnsi="標楷體"/>
                <w:spacing w:val="-5"/>
                <w:sz w:val="28"/>
              </w:rPr>
              <w:t>照片</w:t>
            </w:r>
          </w:p>
        </w:tc>
        <w:tc>
          <w:tcPr>
            <w:tcW w:w="4459" w:type="dxa"/>
          </w:tcPr>
          <w:p w:rsidR="00254575" w:rsidRPr="00D916CB" w:rsidRDefault="008C4824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25115" cy="158940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4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254575" w:rsidRPr="00D916CB" w:rsidRDefault="008C4824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171700" cy="194431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01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9" b="14928"/>
                          <a:stretch/>
                        </pic:blipFill>
                        <pic:spPr bwMode="auto">
                          <a:xfrm>
                            <a:off x="0" y="0"/>
                            <a:ext cx="2185538" cy="1956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75" w:rsidRPr="00D916CB">
        <w:trPr>
          <w:trHeight w:val="1425"/>
        </w:trPr>
        <w:tc>
          <w:tcPr>
            <w:tcW w:w="677" w:type="dxa"/>
          </w:tcPr>
          <w:p w:rsidR="00254575" w:rsidRPr="00D916CB" w:rsidRDefault="00254575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459" w:type="dxa"/>
          </w:tcPr>
          <w:p w:rsidR="00254575" w:rsidRPr="00D916CB" w:rsidRDefault="0074290A">
            <w:pPr>
              <w:pStyle w:val="TableParagraph"/>
              <w:spacing w:before="225"/>
              <w:ind w:left="30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8C4824">
              <w:rPr>
                <w:rFonts w:ascii="標楷體" w:eastAsia="標楷體" w:hAnsi="標楷體" w:hint="eastAsia"/>
                <w:spacing w:val="-1"/>
                <w:sz w:val="28"/>
              </w:rPr>
              <w:t>在桌子下避難，雙</w:t>
            </w:r>
            <w:proofErr w:type="gramStart"/>
            <w:r w:rsidR="008C4824">
              <w:rPr>
                <w:rFonts w:ascii="標楷體" w:eastAsia="標楷體" w:hAnsi="標楷體" w:hint="eastAsia"/>
                <w:spacing w:val="-1"/>
                <w:sz w:val="28"/>
              </w:rPr>
              <w:t>手緊抓桌腳</w:t>
            </w:r>
            <w:proofErr w:type="gramEnd"/>
            <w:r w:rsidR="008C4824">
              <w:rPr>
                <w:rFonts w:ascii="標楷體" w:eastAsia="標楷體" w:hAnsi="標楷體" w:hint="eastAsia"/>
                <w:spacing w:val="-1"/>
                <w:sz w:val="28"/>
              </w:rPr>
              <w:t>。</w:t>
            </w:r>
          </w:p>
        </w:tc>
        <w:tc>
          <w:tcPr>
            <w:tcW w:w="4404" w:type="dxa"/>
          </w:tcPr>
          <w:p w:rsidR="00254575" w:rsidRPr="00D916CB" w:rsidRDefault="0074290A">
            <w:pPr>
              <w:pStyle w:val="TableParagraph"/>
              <w:spacing w:before="225"/>
              <w:ind w:left="28"/>
              <w:rPr>
                <w:rFonts w:ascii="標楷體" w:eastAsia="標楷體" w:hAnsi="標楷體"/>
                <w:sz w:val="28"/>
              </w:rPr>
            </w:pPr>
            <w:r w:rsidRPr="00D916CB">
              <w:rPr>
                <w:rFonts w:ascii="標楷體" w:eastAsia="標楷體" w:hAnsi="標楷體"/>
                <w:spacing w:val="-1"/>
                <w:sz w:val="28"/>
              </w:rPr>
              <w:t>說明：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佈告欄上張貼防震相關訊息，供學童</w:t>
            </w:r>
            <w:r w:rsidR="008A4C6A">
              <w:rPr>
                <w:rFonts w:ascii="標楷體" w:eastAsia="標楷體" w:hAnsi="標楷體" w:hint="eastAsia"/>
                <w:spacing w:val="-2"/>
                <w:sz w:val="28"/>
              </w:rPr>
              <w:t>及</w:t>
            </w:r>
            <w:r w:rsidR="008C4824">
              <w:rPr>
                <w:rFonts w:ascii="標楷體" w:eastAsia="標楷體" w:hAnsi="標楷體" w:hint="eastAsia"/>
                <w:spacing w:val="-2"/>
                <w:sz w:val="28"/>
              </w:rPr>
              <w:t>師長了解。</w:t>
            </w:r>
          </w:p>
        </w:tc>
      </w:tr>
    </w:tbl>
    <w:p w:rsidR="0074290A" w:rsidRPr="00D916CB" w:rsidRDefault="0074290A">
      <w:pPr>
        <w:rPr>
          <w:rFonts w:ascii="標楷體" w:eastAsia="標楷體" w:hAnsi="標楷體"/>
        </w:rPr>
      </w:pPr>
    </w:p>
    <w:sectPr w:rsidR="0074290A" w:rsidRPr="00D916CB">
      <w:pgSz w:w="12240" w:h="15840"/>
      <w:pgMar w:top="1120" w:right="108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5F0" w:rsidRDefault="005475F0" w:rsidP="00D916CB">
      <w:r>
        <w:separator/>
      </w:r>
    </w:p>
  </w:endnote>
  <w:endnote w:type="continuationSeparator" w:id="0">
    <w:p w:rsidR="005475F0" w:rsidRDefault="005475F0" w:rsidP="00D9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5F0" w:rsidRDefault="005475F0" w:rsidP="00D916CB">
      <w:r>
        <w:separator/>
      </w:r>
    </w:p>
  </w:footnote>
  <w:footnote w:type="continuationSeparator" w:id="0">
    <w:p w:rsidR="005475F0" w:rsidRDefault="005475F0" w:rsidP="00D91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75"/>
    <w:rsid w:val="0012133B"/>
    <w:rsid w:val="001619DC"/>
    <w:rsid w:val="001A7466"/>
    <w:rsid w:val="00254575"/>
    <w:rsid w:val="005475F0"/>
    <w:rsid w:val="0074290A"/>
    <w:rsid w:val="008A4C6A"/>
    <w:rsid w:val="008B7EA7"/>
    <w:rsid w:val="008C4824"/>
    <w:rsid w:val="00A22F1B"/>
    <w:rsid w:val="00A91512"/>
    <w:rsid w:val="00B10B70"/>
    <w:rsid w:val="00B56621"/>
    <w:rsid w:val="00C70B0A"/>
    <w:rsid w:val="00D8447F"/>
    <w:rsid w:val="00D916CB"/>
    <w:rsid w:val="00E2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B89F8"/>
  <w15:docId w15:val="{FBE4CAE5-52D7-4DC4-9925-5431A7D5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518" w:lineRule="exact"/>
      <w:ind w:left="2863" w:right="2746"/>
      <w:jc w:val="center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91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916CB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D91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916CB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93</Words>
  <Characters>534</Characters>
  <Application>Microsoft Office Word</Application>
  <DocSecurity>0</DocSecurity>
  <Lines>4</Lines>
  <Paragraphs>1</Paragraphs>
  <ScaleCrop>false</ScaleCrop>
  <Company>company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USER</cp:lastModifiedBy>
  <cp:revision>9</cp:revision>
  <dcterms:created xsi:type="dcterms:W3CDTF">2023-09-15T03:39:00Z</dcterms:created>
  <dcterms:modified xsi:type="dcterms:W3CDTF">2023-09-22T05:29:00Z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Acrobat PDFMaker 17 Word 版</vt:lpwstr>
  </property>
  <property fmtid="{D5CDD505-2E9C-101B-9397-08002B2CF9AE}" pid="4" name="LastSaved">
    <vt:filetime>2023-09-15T00:00:00Z</vt:filetime>
  </property>
</Properties>
</file>