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09" w:rsidRPr="009F26E0" w:rsidRDefault="009A1EB9" w:rsidP="002E1809">
      <w:pPr>
        <w:pStyle w:val="a5"/>
        <w:rPr>
          <w:rFonts w:ascii="標楷體" w:eastAsia="標楷體" w:hAnsi="標楷體" w:hint="eastAsia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花蓮</w:t>
      </w:r>
      <w:r w:rsidR="002E1809" w:rsidRPr="009F26E0">
        <w:rPr>
          <w:rFonts w:ascii="標楷體" w:eastAsia="標楷體" w:hAnsi="標楷體" w:hint="eastAsia"/>
          <w:b/>
          <w:sz w:val="52"/>
        </w:rPr>
        <w:t>縣立</w:t>
      </w:r>
      <w:r w:rsidR="00C65C16">
        <w:rPr>
          <w:rFonts w:ascii="標楷體" w:eastAsia="標楷體" w:hAnsi="標楷體" w:hint="eastAsia"/>
          <w:b/>
          <w:sz w:val="52"/>
        </w:rPr>
        <w:t>宜昌</w:t>
      </w:r>
      <w:r w:rsidR="002E1809" w:rsidRPr="009F26E0">
        <w:rPr>
          <w:rFonts w:ascii="標楷體" w:eastAsia="標楷體" w:hAnsi="標楷體" w:hint="eastAsia"/>
          <w:b/>
          <w:sz w:val="52"/>
        </w:rPr>
        <w:t>國民中學</w:t>
      </w:r>
      <w:r w:rsidR="00383BB5">
        <w:rPr>
          <w:rFonts w:ascii="標楷體" w:eastAsia="標楷體" w:hAnsi="標楷體" w:hint="eastAsia"/>
          <w:b/>
          <w:sz w:val="52"/>
        </w:rPr>
        <w:t>1</w:t>
      </w:r>
      <w:r w:rsidR="00387334">
        <w:rPr>
          <w:rFonts w:ascii="標楷體" w:eastAsia="標楷體" w:hAnsi="標楷體" w:hint="eastAsia"/>
          <w:b/>
          <w:sz w:val="52"/>
        </w:rPr>
        <w:t>1</w:t>
      </w:r>
      <w:r w:rsidR="00FF0411">
        <w:rPr>
          <w:rFonts w:ascii="標楷體" w:eastAsia="標楷體" w:hAnsi="標楷體" w:hint="eastAsia"/>
          <w:b/>
          <w:sz w:val="52"/>
        </w:rPr>
        <w:t>1</w:t>
      </w:r>
      <w:r w:rsidR="002E1809" w:rsidRPr="009F26E0">
        <w:rPr>
          <w:rFonts w:ascii="標楷體" w:eastAsia="標楷體" w:hAnsi="標楷體" w:hint="eastAsia"/>
          <w:b/>
          <w:sz w:val="52"/>
        </w:rPr>
        <w:t>年度</w:t>
      </w:r>
      <w:r w:rsidR="00FF0411">
        <w:rPr>
          <w:rFonts w:ascii="標楷體" w:eastAsia="標楷體" w:hAnsi="標楷體" w:hint="eastAsia"/>
          <w:b/>
          <w:sz w:val="52"/>
        </w:rPr>
        <w:t>上</w:t>
      </w:r>
      <w:r w:rsidR="002E1809" w:rsidRPr="009F26E0">
        <w:rPr>
          <w:rFonts w:ascii="標楷體" w:eastAsia="標楷體" w:hAnsi="標楷體" w:hint="eastAsia"/>
          <w:b/>
          <w:sz w:val="52"/>
        </w:rPr>
        <w:t>半年</w:t>
      </w:r>
    </w:p>
    <w:p w:rsidR="002E1809" w:rsidRPr="009F26E0" w:rsidRDefault="002E1809" w:rsidP="002E1809">
      <w:pPr>
        <w:tabs>
          <w:tab w:val="left" w:pos="5670"/>
        </w:tabs>
        <w:jc w:val="center"/>
        <w:rPr>
          <w:rFonts w:ascii="標楷體" w:eastAsia="標楷體" w:hAnsi="標楷體" w:hint="eastAsia"/>
          <w:b/>
          <w:kern w:val="0"/>
          <w:sz w:val="52"/>
        </w:rPr>
      </w:pPr>
      <w:r w:rsidRPr="009F26E0">
        <w:rPr>
          <w:rFonts w:ascii="標楷體" w:eastAsia="標楷體" w:hAnsi="標楷體" w:hint="eastAsia"/>
          <w:b/>
          <w:kern w:val="0"/>
          <w:sz w:val="52"/>
        </w:rPr>
        <w:t>自衛消防編組</w:t>
      </w:r>
      <w:r w:rsidR="00BA1C67">
        <w:rPr>
          <w:rFonts w:ascii="標楷體" w:eastAsia="標楷體" w:hAnsi="標楷體" w:hint="eastAsia"/>
          <w:b/>
          <w:kern w:val="0"/>
          <w:sz w:val="52"/>
        </w:rPr>
        <w:t>訓練計畫</w:t>
      </w: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5F4AD1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  <w:r>
        <w:rPr>
          <w:rFonts w:ascii="文鼎粗隸" w:eastAsia="文鼎粗隸"/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234950</wp:posOffset>
            </wp:positionV>
            <wp:extent cx="3034665" cy="2364105"/>
            <wp:effectExtent l="19050" t="0" r="0" b="0"/>
            <wp:wrapNone/>
            <wp:docPr id="5" name="圖片 0" descr="2015-3-25-11-36-9-n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2015-3-25-11-36-9-nf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111007" w:rsidRDefault="00111007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C65C16">
      <w:pPr>
        <w:tabs>
          <w:tab w:val="left" w:pos="4320"/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C65C16" w:rsidRDefault="00C65C16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Default="002E1809" w:rsidP="002E1809">
      <w:pPr>
        <w:tabs>
          <w:tab w:val="left" w:pos="5670"/>
        </w:tabs>
        <w:jc w:val="center"/>
        <w:rPr>
          <w:rFonts w:ascii="文鼎粗隸" w:eastAsia="文鼎粗隸" w:hint="eastAsia"/>
        </w:rPr>
      </w:pPr>
    </w:p>
    <w:p w:rsidR="002E1809" w:rsidRPr="009F26E0" w:rsidRDefault="002E1809" w:rsidP="002E1809">
      <w:pPr>
        <w:ind w:firstLine="84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9F26E0">
        <w:rPr>
          <w:rFonts w:ascii="標楷體" w:eastAsia="標楷體" w:hAnsi="標楷體" w:hint="eastAsia"/>
          <w:b/>
          <w:sz w:val="36"/>
          <w:szCs w:val="36"/>
        </w:rPr>
        <w:t>管理權人：</w:t>
      </w:r>
      <w:r w:rsidR="00865A1E">
        <w:rPr>
          <w:rFonts w:ascii="標楷體" w:eastAsia="標楷體" w:hAnsi="標楷體" w:hint="eastAsia"/>
          <w:b/>
          <w:sz w:val="36"/>
          <w:szCs w:val="36"/>
        </w:rPr>
        <w:t>陳玉明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校長</w:t>
      </w:r>
    </w:p>
    <w:p w:rsidR="002E1809" w:rsidRPr="009F26E0" w:rsidRDefault="002E1809" w:rsidP="002E1809">
      <w:pPr>
        <w:ind w:firstLine="84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9F26E0">
        <w:rPr>
          <w:rFonts w:ascii="標楷體" w:eastAsia="標楷體" w:hAnsi="標楷體" w:hint="eastAsia"/>
          <w:b/>
          <w:sz w:val="36"/>
          <w:szCs w:val="36"/>
        </w:rPr>
        <w:t>防火管理人：</w:t>
      </w:r>
      <w:r w:rsidR="009C3A73">
        <w:rPr>
          <w:rFonts w:ascii="標楷體" w:eastAsia="標楷體" w:hAnsi="標楷體" w:hint="eastAsia"/>
          <w:b/>
          <w:sz w:val="36"/>
          <w:szCs w:val="36"/>
        </w:rPr>
        <w:t>張一傑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C65C16">
        <w:rPr>
          <w:rFonts w:ascii="標楷體" w:eastAsia="標楷體" w:hAnsi="標楷體" w:hint="eastAsia"/>
          <w:b/>
          <w:bCs/>
          <w:sz w:val="36"/>
          <w:szCs w:val="36"/>
        </w:rPr>
        <w:t>主任</w:t>
      </w:r>
    </w:p>
    <w:p w:rsidR="002E1809" w:rsidRPr="009F26E0" w:rsidRDefault="002E1809" w:rsidP="002E1809">
      <w:pPr>
        <w:ind w:firstLine="84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9F26E0">
        <w:rPr>
          <w:rFonts w:ascii="標楷體" w:eastAsia="標楷體" w:hAnsi="標楷體" w:hint="eastAsia"/>
          <w:b/>
          <w:sz w:val="36"/>
          <w:szCs w:val="36"/>
        </w:rPr>
        <w:t>場所地址：</w:t>
      </w:r>
      <w:r w:rsidR="009A1EB9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C65C16">
        <w:rPr>
          <w:rFonts w:ascii="標楷體" w:eastAsia="標楷體" w:hAnsi="標楷體" w:hint="eastAsia"/>
          <w:b/>
          <w:bCs/>
          <w:sz w:val="36"/>
          <w:szCs w:val="36"/>
        </w:rPr>
        <w:t>吉安鄉宜昌一街41</w:t>
      </w:r>
      <w:r w:rsidR="009A1EB9">
        <w:rPr>
          <w:rFonts w:ascii="標楷體" w:eastAsia="標楷體" w:hAnsi="標楷體" w:hint="eastAsia"/>
          <w:b/>
          <w:bCs/>
          <w:sz w:val="36"/>
          <w:szCs w:val="36"/>
        </w:rPr>
        <w:t>號</w:t>
      </w:r>
    </w:p>
    <w:p w:rsidR="002E1809" w:rsidRPr="009F26E0" w:rsidRDefault="002E1809" w:rsidP="002E1809">
      <w:pPr>
        <w:ind w:firstLine="84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9F26E0">
        <w:rPr>
          <w:rFonts w:ascii="標楷體" w:eastAsia="標楷體" w:hAnsi="標楷體" w:hint="eastAsia"/>
          <w:b/>
          <w:sz w:val="36"/>
          <w:szCs w:val="36"/>
        </w:rPr>
        <w:t>演練日期：中華民國</w:t>
      </w:r>
      <w:r w:rsidR="00383BB5">
        <w:rPr>
          <w:rFonts w:ascii="標楷體" w:eastAsia="標楷體" w:hAnsi="標楷體" w:hint="eastAsia"/>
          <w:b/>
          <w:sz w:val="36"/>
          <w:szCs w:val="36"/>
        </w:rPr>
        <w:t>1</w:t>
      </w:r>
      <w:r w:rsidR="00063C88">
        <w:rPr>
          <w:rFonts w:ascii="標楷體" w:eastAsia="標楷體" w:hAnsi="標楷體" w:hint="eastAsia"/>
          <w:b/>
          <w:sz w:val="36"/>
          <w:szCs w:val="36"/>
        </w:rPr>
        <w:t>1</w:t>
      </w:r>
      <w:r w:rsidR="00FF0411">
        <w:rPr>
          <w:rFonts w:ascii="標楷體" w:eastAsia="標楷體" w:hAnsi="標楷體" w:hint="eastAsia"/>
          <w:b/>
          <w:sz w:val="36"/>
          <w:szCs w:val="36"/>
        </w:rPr>
        <w:t>1</w:t>
      </w:r>
      <w:r w:rsidRPr="009F26E0">
        <w:rPr>
          <w:rFonts w:ascii="標楷體" w:eastAsia="標楷體" w:hAnsi="標楷體" w:hint="eastAsia"/>
          <w:b/>
          <w:sz w:val="36"/>
          <w:szCs w:val="36"/>
        </w:rPr>
        <w:t>年</w:t>
      </w:r>
      <w:r w:rsidR="00DD5732">
        <w:rPr>
          <w:rFonts w:ascii="標楷體" w:eastAsia="標楷體" w:hAnsi="標楷體" w:hint="eastAsia"/>
          <w:b/>
          <w:sz w:val="36"/>
          <w:szCs w:val="36"/>
        </w:rPr>
        <w:t>0</w:t>
      </w:r>
      <w:r w:rsidR="00FF0411">
        <w:rPr>
          <w:rFonts w:ascii="標楷體" w:eastAsia="標楷體" w:hAnsi="標楷體" w:hint="eastAsia"/>
          <w:b/>
          <w:sz w:val="36"/>
          <w:szCs w:val="36"/>
        </w:rPr>
        <w:t>2</w:t>
      </w:r>
      <w:r w:rsidRPr="009F26E0">
        <w:rPr>
          <w:rFonts w:ascii="標楷體" w:eastAsia="標楷體" w:hAnsi="標楷體" w:hint="eastAsia"/>
          <w:b/>
          <w:sz w:val="36"/>
          <w:szCs w:val="36"/>
        </w:rPr>
        <w:t>月</w:t>
      </w:r>
      <w:r w:rsidR="002C39B4">
        <w:rPr>
          <w:rFonts w:ascii="標楷體" w:eastAsia="標楷體" w:hAnsi="標楷體" w:hint="eastAsia"/>
          <w:b/>
          <w:sz w:val="36"/>
          <w:szCs w:val="36"/>
        </w:rPr>
        <w:t>1</w:t>
      </w:r>
      <w:r w:rsidR="00FF0411">
        <w:rPr>
          <w:rFonts w:ascii="標楷體" w:eastAsia="標楷體" w:hAnsi="標楷體" w:hint="eastAsia"/>
          <w:b/>
          <w:sz w:val="36"/>
          <w:szCs w:val="36"/>
        </w:rPr>
        <w:t>4</w:t>
      </w:r>
      <w:r w:rsidRPr="009F26E0">
        <w:rPr>
          <w:rFonts w:ascii="標楷體" w:eastAsia="標楷體" w:hAnsi="標楷體" w:hint="eastAsia"/>
          <w:b/>
          <w:sz w:val="36"/>
          <w:szCs w:val="36"/>
        </w:rPr>
        <w:t>日</w:t>
      </w:r>
    </w:p>
    <w:p w:rsidR="00BC41F5" w:rsidRPr="00EC4D6B" w:rsidRDefault="00014165" w:rsidP="00B919B5">
      <w:pPr>
        <w:pStyle w:val="a3"/>
        <w:widowControl/>
        <w:autoSpaceDE w:val="0"/>
        <w:autoSpaceDN w:val="0"/>
        <w:spacing w:after="360"/>
        <w:ind w:left="0" w:firstLine="0"/>
        <w:jc w:val="center"/>
        <w:textAlignment w:val="bottom"/>
        <w:rPr>
          <w:rFonts w:ascii="標楷體" w:eastAsia="標楷體" w:hAnsi="標楷體" w:hint="eastAsia"/>
          <w:b/>
          <w:sz w:val="40"/>
        </w:rPr>
      </w:pPr>
      <w:r w:rsidRPr="00EC4D6B">
        <w:rPr>
          <w:rFonts w:ascii="標楷體" w:eastAsia="標楷體" w:hAnsi="標楷體" w:hint="eastAsia"/>
          <w:b/>
          <w:sz w:val="40"/>
        </w:rPr>
        <w:lastRenderedPageBreak/>
        <w:t>自衛消防編組訓練計畫通報表</w:t>
      </w:r>
    </w:p>
    <w:p w:rsidR="00014165" w:rsidRPr="00F85A7E" w:rsidRDefault="009F545A" w:rsidP="00B919B5">
      <w:pPr>
        <w:pStyle w:val="a3"/>
        <w:widowControl/>
        <w:autoSpaceDE w:val="0"/>
        <w:autoSpaceDN w:val="0"/>
        <w:spacing w:after="360"/>
        <w:ind w:left="0" w:firstLine="0"/>
        <w:jc w:val="center"/>
        <w:textAlignment w:val="bottom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BC41F5" w:rsidRPr="00F85A7E">
        <w:rPr>
          <w:rFonts w:ascii="標楷體" w:eastAsia="標楷體" w:hAnsi="標楷體" w:hint="eastAsia"/>
          <w:sz w:val="32"/>
          <w:szCs w:val="32"/>
        </w:rPr>
        <w:t>縣立</w:t>
      </w:r>
      <w:r w:rsidR="00C65C16">
        <w:rPr>
          <w:rFonts w:ascii="標楷體" w:eastAsia="標楷體" w:hAnsi="標楷體" w:hint="eastAsia"/>
          <w:sz w:val="32"/>
          <w:szCs w:val="32"/>
        </w:rPr>
        <w:t>宜昌</w:t>
      </w:r>
      <w:r w:rsidR="00BC41F5" w:rsidRPr="00F85A7E">
        <w:rPr>
          <w:rFonts w:ascii="標楷體" w:eastAsia="標楷體" w:hAnsi="標楷體" w:hint="eastAsia"/>
          <w:sz w:val="32"/>
          <w:szCs w:val="32"/>
        </w:rPr>
        <w:t>國民中學</w:t>
      </w:r>
    </w:p>
    <w:tbl>
      <w:tblPr>
        <w:tblW w:w="9644" w:type="dxa"/>
        <w:jc w:val="center"/>
        <w:tblInd w:w="-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567"/>
        <w:gridCol w:w="248"/>
        <w:gridCol w:w="413"/>
        <w:gridCol w:w="190"/>
        <w:gridCol w:w="567"/>
        <w:gridCol w:w="774"/>
        <w:gridCol w:w="1211"/>
        <w:gridCol w:w="1253"/>
        <w:gridCol w:w="732"/>
        <w:gridCol w:w="2053"/>
        <w:gridCol w:w="1101"/>
        <w:gridCol w:w="455"/>
      </w:tblGrid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trHeight w:val="680"/>
          <w:jc w:val="center"/>
        </w:trPr>
        <w:tc>
          <w:tcPr>
            <w:tcW w:w="1228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受文者</w:t>
            </w:r>
          </w:p>
        </w:tc>
        <w:tc>
          <w:tcPr>
            <w:tcW w:w="7881" w:type="dxa"/>
            <w:gridSpan w:val="8"/>
            <w:vAlign w:val="center"/>
          </w:tcPr>
          <w:p w:rsidR="00014165" w:rsidRPr="00F85A7E" w:rsidRDefault="00672951" w:rsidP="00A41ABC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672951">
              <w:rPr>
                <w:rFonts w:ascii="標楷體" w:eastAsia="標楷體" w:hAnsi="標楷體"/>
              </w:rPr>
              <w:t>花蓮縣消防局隊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trHeight w:val="680"/>
          <w:jc w:val="center"/>
        </w:trPr>
        <w:tc>
          <w:tcPr>
            <w:tcW w:w="1228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主旨</w:t>
            </w:r>
          </w:p>
        </w:tc>
        <w:tc>
          <w:tcPr>
            <w:tcW w:w="7881" w:type="dxa"/>
            <w:gridSpan w:val="8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本場所擬依下列計畫實施自衛消防編組訓練，請准予備查。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trHeight w:val="2214"/>
          <w:jc w:val="center"/>
        </w:trPr>
        <w:tc>
          <w:tcPr>
            <w:tcW w:w="1228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提報人</w:t>
            </w:r>
          </w:p>
        </w:tc>
        <w:tc>
          <w:tcPr>
            <w:tcW w:w="3995" w:type="dxa"/>
            <w:gridSpan w:val="5"/>
            <w:tcBorders>
              <w:right w:val="single" w:sz="4" w:space="0" w:color="auto"/>
            </w:tcBorders>
            <w:vAlign w:val="center"/>
          </w:tcPr>
          <w:p w:rsidR="00014165" w:rsidRPr="00FF6CBB" w:rsidRDefault="00014165" w:rsidP="00B919B5">
            <w:pPr>
              <w:pStyle w:val="a3"/>
              <w:widowControl/>
              <w:autoSpaceDE w:val="0"/>
              <w:autoSpaceDN w:val="0"/>
              <w:snapToGrid w:val="0"/>
              <w:spacing w:before="240" w:after="24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F6CBB">
              <w:rPr>
                <w:rFonts w:ascii="標楷體" w:eastAsia="標楷體" w:hAnsi="標楷體" w:hint="eastAsia"/>
              </w:rPr>
              <w:t>管理權人</w:t>
            </w:r>
            <w:r w:rsidRPr="00FF6CBB">
              <w:rPr>
                <w:rFonts w:ascii="標楷體" w:eastAsia="標楷體" w:hAnsi="標楷體"/>
              </w:rPr>
              <w:t>︰</w:t>
            </w:r>
          </w:p>
          <w:p w:rsidR="00B919B5" w:rsidRPr="00FF6CBB" w:rsidRDefault="003A24E9" w:rsidP="00FF6CBB">
            <w:pPr>
              <w:pStyle w:val="a3"/>
              <w:widowControl/>
              <w:autoSpaceDE w:val="0"/>
              <w:autoSpaceDN w:val="0"/>
              <w:snapToGrid w:val="0"/>
              <w:spacing w:before="240" w:after="240"/>
              <w:ind w:left="0" w:firstLineChars="200" w:firstLine="720"/>
              <w:jc w:val="both"/>
              <w:textAlignment w:val="bottom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陳玉明</w:t>
            </w:r>
            <w:r w:rsidR="00FF6CBB" w:rsidRPr="00FF6CBB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9A1EB9" w:rsidRPr="00FF6CBB">
              <w:rPr>
                <w:rFonts w:ascii="標楷體" w:eastAsia="標楷體" w:hAnsi="標楷體" w:hint="eastAsia"/>
                <w:bCs/>
                <w:sz w:val="36"/>
                <w:szCs w:val="36"/>
              </w:rPr>
              <w:t>校長</w:t>
            </w:r>
          </w:p>
        </w:tc>
        <w:tc>
          <w:tcPr>
            <w:tcW w:w="3886" w:type="dxa"/>
            <w:gridSpan w:val="3"/>
            <w:tcBorders>
              <w:left w:val="single" w:sz="4" w:space="0" w:color="auto"/>
            </w:tcBorders>
            <w:vAlign w:val="center"/>
          </w:tcPr>
          <w:p w:rsidR="00014165" w:rsidRPr="00FF6CBB" w:rsidRDefault="00014165" w:rsidP="00B919B5">
            <w:pPr>
              <w:pStyle w:val="a3"/>
              <w:widowControl/>
              <w:autoSpaceDE w:val="0"/>
              <w:autoSpaceDN w:val="0"/>
              <w:snapToGrid w:val="0"/>
              <w:spacing w:before="240" w:after="240"/>
              <w:ind w:left="0" w:firstLine="0"/>
              <w:jc w:val="both"/>
              <w:textAlignment w:val="bottom"/>
              <w:rPr>
                <w:rFonts w:ascii="標楷體" w:eastAsia="標楷體" w:hAnsi="標楷體"/>
              </w:rPr>
            </w:pPr>
            <w:r w:rsidRPr="00FF6CBB">
              <w:rPr>
                <w:rFonts w:ascii="標楷體" w:eastAsia="標楷體" w:hAnsi="標楷體" w:hint="eastAsia"/>
              </w:rPr>
              <w:t>防火管理人</w:t>
            </w:r>
            <w:r w:rsidRPr="00FF6CBB">
              <w:rPr>
                <w:rFonts w:ascii="標楷體" w:eastAsia="標楷體" w:hAnsi="標楷體"/>
              </w:rPr>
              <w:t>︰</w:t>
            </w:r>
          </w:p>
          <w:p w:rsidR="00B919B5" w:rsidRPr="00FF6CBB" w:rsidRDefault="009C3A73" w:rsidP="00FF6CBB">
            <w:pPr>
              <w:pStyle w:val="a3"/>
              <w:widowControl/>
              <w:autoSpaceDE w:val="0"/>
              <w:autoSpaceDN w:val="0"/>
              <w:snapToGrid w:val="0"/>
              <w:spacing w:before="240" w:after="240"/>
              <w:ind w:left="0" w:firstLineChars="250" w:firstLine="90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張一傑</w:t>
            </w:r>
            <w:r w:rsidR="00FF6CBB" w:rsidRPr="00FF6CBB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主任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場</w:t>
            </w:r>
          </w:p>
          <w:p w:rsidR="00014165" w:rsidRPr="00F85A7E" w:rsidRDefault="00014165">
            <w:pPr>
              <w:pStyle w:val="a3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851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805" w:type="dxa"/>
            <w:gridSpan w:val="4"/>
            <w:vAlign w:val="center"/>
          </w:tcPr>
          <w:p w:rsidR="00014165" w:rsidRPr="00FF6CBB" w:rsidRDefault="009F545A" w:rsidP="009F545A">
            <w:pPr>
              <w:pStyle w:val="a3"/>
              <w:widowControl/>
              <w:autoSpaceDE w:val="0"/>
              <w:autoSpaceDN w:val="0"/>
              <w:ind w:hanging="150"/>
              <w:jc w:val="center"/>
              <w:textAlignment w:val="bottom"/>
              <w:rPr>
                <w:rFonts w:ascii="標楷體" w:eastAsia="標楷體" w:hAnsi="標楷體" w:hint="eastAsia"/>
                <w:bCs/>
              </w:rPr>
            </w:pPr>
            <w:r w:rsidRPr="00FF6CBB">
              <w:rPr>
                <w:rFonts w:ascii="標楷體" w:eastAsia="標楷體" w:hAnsi="標楷體" w:hint="eastAsia"/>
                <w:bCs/>
              </w:rPr>
              <w:t>花蓮縣立</w:t>
            </w:r>
            <w:r w:rsidR="00C65C16" w:rsidRPr="00FF6CBB">
              <w:rPr>
                <w:rFonts w:ascii="標楷體" w:eastAsia="標楷體" w:hAnsi="標楷體" w:hint="eastAsia"/>
                <w:bCs/>
              </w:rPr>
              <w:t>宜昌</w:t>
            </w:r>
            <w:r w:rsidRPr="00FF6CBB">
              <w:rPr>
                <w:rFonts w:ascii="標楷體" w:eastAsia="標楷體" w:hAnsi="標楷體" w:hint="eastAsia"/>
                <w:bCs/>
              </w:rPr>
              <w:t>國民中學</w:t>
            </w:r>
          </w:p>
        </w:tc>
        <w:tc>
          <w:tcPr>
            <w:tcW w:w="732" w:type="dxa"/>
            <w:vAlign w:val="center"/>
          </w:tcPr>
          <w:p w:rsidR="00014165" w:rsidRPr="00FF6CBB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F6CB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54" w:type="dxa"/>
            <w:gridSpan w:val="2"/>
            <w:vAlign w:val="center"/>
          </w:tcPr>
          <w:p w:rsidR="00014165" w:rsidRPr="00FF6CBB" w:rsidRDefault="00FF6CBB" w:rsidP="009F545A">
            <w:pPr>
              <w:pStyle w:val="a3"/>
              <w:widowControl/>
              <w:autoSpaceDE w:val="0"/>
              <w:autoSpaceDN w:val="0"/>
              <w:ind w:leftChars="202" w:left="566" w:firstLineChars="50" w:firstLine="14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03-8520803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691" w:type="dxa"/>
            <w:gridSpan w:val="7"/>
            <w:vAlign w:val="center"/>
          </w:tcPr>
          <w:p w:rsidR="00014165" w:rsidRPr="00FF6CBB" w:rsidRDefault="00C65C16" w:rsidP="00F85A7E">
            <w:pPr>
              <w:pStyle w:val="a3"/>
              <w:widowControl/>
              <w:autoSpaceDE w:val="0"/>
              <w:autoSpaceDN w:val="0"/>
              <w:ind w:hanging="150"/>
              <w:jc w:val="both"/>
              <w:textAlignment w:val="bottom"/>
              <w:rPr>
                <w:rFonts w:ascii="標楷體" w:eastAsia="標楷體" w:hAnsi="標楷體"/>
              </w:rPr>
            </w:pPr>
            <w:r w:rsidRPr="00FF6CBB">
              <w:rPr>
                <w:rFonts w:ascii="標楷體" w:eastAsia="標楷體" w:hAnsi="標楷體" w:hint="eastAsia"/>
                <w:bCs/>
              </w:rPr>
              <w:t>花蓮縣吉安鄉宜昌一街41號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 w:val="restart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 w:rsidRPr="00F85A7E">
              <w:rPr>
                <w:rFonts w:ascii="標楷體" w:eastAsia="標楷體" w:hAnsi="標楷體" w:hint="eastAsia"/>
              </w:rPr>
              <w:t>訓</w:t>
            </w:r>
          </w:p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  <w:p w:rsidR="00014165" w:rsidRPr="00F85A7E" w:rsidRDefault="00014165">
            <w:pPr>
              <w:pStyle w:val="a3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練</w:t>
            </w:r>
          </w:p>
        </w:tc>
        <w:tc>
          <w:tcPr>
            <w:tcW w:w="851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691" w:type="dxa"/>
            <w:gridSpan w:val="7"/>
            <w:vAlign w:val="center"/>
          </w:tcPr>
          <w:p w:rsidR="00014165" w:rsidRPr="00F85A7E" w:rsidRDefault="000B6904" w:rsidP="00FF0411">
            <w:pPr>
              <w:pStyle w:val="a3"/>
              <w:widowControl/>
              <w:autoSpaceDE w:val="0"/>
              <w:autoSpaceDN w:val="0"/>
              <w:ind w:leftChars="202" w:left="566" w:firstLineChars="650" w:firstLine="1820"/>
              <w:jc w:val="both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63C88">
              <w:rPr>
                <w:rFonts w:ascii="標楷體" w:eastAsia="標楷體" w:hAnsi="標楷體" w:hint="eastAsia"/>
              </w:rPr>
              <w:t>1</w:t>
            </w:r>
            <w:r w:rsidR="00FF0411">
              <w:rPr>
                <w:rFonts w:ascii="標楷體" w:eastAsia="標楷體" w:hAnsi="標楷體" w:hint="eastAsia"/>
              </w:rPr>
              <w:t>1</w:t>
            </w:r>
            <w:r w:rsidR="00014165" w:rsidRPr="00F85A7E">
              <w:rPr>
                <w:rFonts w:ascii="標楷體" w:eastAsia="標楷體" w:hAnsi="標楷體" w:hint="eastAsia"/>
              </w:rPr>
              <w:t>年</w:t>
            </w:r>
            <w:r w:rsidR="0080458D">
              <w:rPr>
                <w:rFonts w:ascii="標楷體" w:eastAsia="標楷體" w:hAnsi="標楷體" w:hint="eastAsia"/>
              </w:rPr>
              <w:t>0</w:t>
            </w:r>
            <w:r w:rsidR="00FF0411">
              <w:rPr>
                <w:rFonts w:ascii="標楷體" w:eastAsia="標楷體" w:hAnsi="標楷體" w:hint="eastAsia"/>
              </w:rPr>
              <w:t>2</w:t>
            </w:r>
            <w:r w:rsidR="00014165" w:rsidRPr="00F85A7E">
              <w:rPr>
                <w:rFonts w:ascii="標楷體" w:eastAsia="標楷體" w:hAnsi="標楷體" w:hint="eastAsia"/>
              </w:rPr>
              <w:t>月</w:t>
            </w:r>
            <w:r w:rsidR="002C39B4">
              <w:rPr>
                <w:rFonts w:ascii="標楷體" w:eastAsia="標楷體" w:hAnsi="標楷體" w:hint="eastAsia"/>
              </w:rPr>
              <w:t>1</w:t>
            </w:r>
            <w:r w:rsidR="00FF0411">
              <w:rPr>
                <w:rFonts w:ascii="標楷體" w:eastAsia="標楷體" w:hAnsi="標楷體" w:hint="eastAsia"/>
              </w:rPr>
              <w:t>4</w:t>
            </w:r>
            <w:r w:rsidR="00014165" w:rsidRPr="00F85A7E">
              <w:rPr>
                <w:rFonts w:ascii="標楷體" w:eastAsia="標楷體" w:hAnsi="標楷體" w:hint="eastAsia"/>
              </w:rPr>
              <w:t>日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691" w:type="dxa"/>
            <w:gridSpan w:val="7"/>
            <w:vAlign w:val="center"/>
          </w:tcPr>
          <w:p w:rsidR="00014165" w:rsidRPr="00F85A7E" w:rsidRDefault="009D64F0" w:rsidP="00AE1BBC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721EAC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 xml:space="preserve">滅火訓練 </w:t>
            </w:r>
            <w:r w:rsidR="009F545A" w:rsidRPr="00433FC4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 xml:space="preserve">通報訓練 </w:t>
            </w:r>
            <w:r w:rsidR="00AE1BBC" w:rsidRPr="00433FC4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>避難誘導訓練</w:t>
            </w:r>
            <w:r w:rsidR="00C15C37" w:rsidRPr="00433FC4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>綜合訓練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種別</w:t>
            </w:r>
          </w:p>
        </w:tc>
        <w:tc>
          <w:tcPr>
            <w:tcW w:w="7691" w:type="dxa"/>
            <w:gridSpan w:val="7"/>
            <w:vAlign w:val="center"/>
          </w:tcPr>
          <w:p w:rsidR="00014165" w:rsidRPr="00F85A7E" w:rsidRDefault="00C15C37" w:rsidP="00C15C37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 xml:space="preserve">白天人員之訓練 □夜間人員之訓練 </w:t>
            </w:r>
            <w:r w:rsidRPr="00913DEC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>全體人員之訓練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1985" w:type="dxa"/>
            <w:gridSpan w:val="2"/>
            <w:vAlign w:val="center"/>
          </w:tcPr>
          <w:p w:rsidR="00AE1BBC" w:rsidRDefault="00866B2D" w:rsidP="00AE1BBC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674</w:t>
            </w:r>
            <w:r w:rsidR="00AE1BBC">
              <w:rPr>
                <w:rFonts w:ascii="標楷體" w:eastAsia="標楷體" w:hAnsi="標楷體" w:hint="eastAsia"/>
              </w:rPr>
              <w:t>學生</w:t>
            </w:r>
          </w:p>
          <w:p w:rsidR="00014165" w:rsidRPr="00F85A7E" w:rsidRDefault="00A41ABC" w:rsidP="007A0D26">
            <w:pPr>
              <w:pStyle w:val="a3"/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</w:t>
            </w:r>
            <w:r w:rsidR="007A0D26">
              <w:rPr>
                <w:rFonts w:ascii="標楷體" w:eastAsia="標楷體" w:hAnsi="標楷體" w:hint="eastAsia"/>
              </w:rPr>
              <w:t>6</w:t>
            </w:r>
            <w:r w:rsidR="00AE1BB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教職員</w:t>
            </w:r>
          </w:p>
        </w:tc>
        <w:tc>
          <w:tcPr>
            <w:tcW w:w="1985" w:type="dxa"/>
            <w:gridSpan w:val="2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前次訓練日期</w:t>
            </w:r>
          </w:p>
        </w:tc>
        <w:tc>
          <w:tcPr>
            <w:tcW w:w="3154" w:type="dxa"/>
            <w:gridSpan w:val="2"/>
            <w:vAlign w:val="center"/>
          </w:tcPr>
          <w:p w:rsidR="00014165" w:rsidRPr="00F85A7E" w:rsidRDefault="000B6904" w:rsidP="00FF0411">
            <w:pPr>
              <w:pStyle w:val="a3"/>
              <w:widowControl/>
              <w:autoSpaceDE w:val="0"/>
              <w:autoSpaceDN w:val="0"/>
              <w:ind w:hanging="7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C39B4">
              <w:rPr>
                <w:rFonts w:ascii="標楷體" w:eastAsia="標楷體" w:hAnsi="標楷體" w:hint="eastAsia"/>
              </w:rPr>
              <w:t>10</w:t>
            </w:r>
            <w:r w:rsidR="00014165" w:rsidRPr="00F85A7E">
              <w:rPr>
                <w:rFonts w:ascii="標楷體" w:eastAsia="標楷體" w:hAnsi="標楷體" w:hint="eastAsia"/>
              </w:rPr>
              <w:t>年</w:t>
            </w:r>
            <w:r w:rsidR="007A0D26">
              <w:rPr>
                <w:rFonts w:ascii="標楷體" w:eastAsia="標楷體" w:hAnsi="標楷體" w:hint="eastAsia"/>
              </w:rPr>
              <w:t>0</w:t>
            </w:r>
            <w:r w:rsidR="00FF0411">
              <w:rPr>
                <w:rFonts w:ascii="標楷體" w:eastAsia="標楷體" w:hAnsi="標楷體" w:hint="eastAsia"/>
              </w:rPr>
              <w:t>9</w:t>
            </w:r>
            <w:r w:rsidR="00014165" w:rsidRPr="00F85A7E">
              <w:rPr>
                <w:rFonts w:ascii="標楷體" w:eastAsia="標楷體" w:hAnsi="標楷體" w:hint="eastAsia"/>
              </w:rPr>
              <w:t>月</w:t>
            </w:r>
            <w:r w:rsidR="00FF0411">
              <w:rPr>
                <w:rFonts w:ascii="標楷體" w:eastAsia="標楷體" w:hAnsi="標楷體" w:hint="eastAsia"/>
              </w:rPr>
              <w:t>17</w:t>
            </w:r>
            <w:r w:rsidR="00014165" w:rsidRPr="00F85A7E">
              <w:rPr>
                <w:rFonts w:ascii="標楷體" w:eastAsia="標楷體" w:hAnsi="標楷體" w:hint="eastAsia"/>
              </w:rPr>
              <w:t>日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派員指導</w:t>
            </w:r>
          </w:p>
        </w:tc>
        <w:tc>
          <w:tcPr>
            <w:tcW w:w="1985" w:type="dxa"/>
            <w:gridSpan w:val="2"/>
            <w:vAlign w:val="center"/>
          </w:tcPr>
          <w:p w:rsidR="00014165" w:rsidRPr="00F85A7E" w:rsidRDefault="009D64F0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721EAC">
              <w:rPr>
                <w:rFonts w:ascii="標楷體" w:eastAsia="標楷體" w:hAnsi="標楷體" w:hint="eastAsia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>要</w:t>
            </w:r>
            <w:r w:rsidR="00BC41F5" w:rsidRPr="00F85A7E">
              <w:rPr>
                <w:rFonts w:ascii="標楷體" w:eastAsia="標楷體" w:hAnsi="標楷體" w:hint="eastAsia"/>
              </w:rPr>
              <w:t xml:space="preserve">  </w:t>
            </w:r>
            <w:r w:rsidR="00433FC4" w:rsidRPr="00721EAC">
              <w:rPr>
                <w:rFonts w:ascii="標楷體" w:eastAsia="標楷體" w:hAnsi="標楷體" w:hint="eastAsia"/>
                <w:highlight w:val="black"/>
              </w:rPr>
              <w:t>□</w:t>
            </w:r>
            <w:r w:rsidR="00014165" w:rsidRPr="00F85A7E">
              <w:rPr>
                <w:rFonts w:ascii="標楷體" w:eastAsia="標楷體" w:hAnsi="標楷體" w:hint="eastAsia"/>
              </w:rPr>
              <w:t>不要</w:t>
            </w:r>
          </w:p>
        </w:tc>
        <w:tc>
          <w:tcPr>
            <w:tcW w:w="1985" w:type="dxa"/>
            <w:gridSpan w:val="2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消防車支援</w:t>
            </w:r>
          </w:p>
        </w:tc>
        <w:tc>
          <w:tcPr>
            <w:tcW w:w="3154" w:type="dxa"/>
            <w:gridSpan w:val="2"/>
            <w:vAlign w:val="center"/>
          </w:tcPr>
          <w:p w:rsidR="00014165" w:rsidRPr="00F85A7E" w:rsidRDefault="009D64F0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□</w:t>
            </w:r>
            <w:r w:rsidR="00BC41F5" w:rsidRPr="00F85A7E">
              <w:rPr>
                <w:rFonts w:ascii="標楷體" w:eastAsia="標楷體" w:hAnsi="標楷體" w:hint="eastAsia"/>
              </w:rPr>
              <w:t xml:space="preserve">要　</w:t>
            </w:r>
            <w:r w:rsidR="00014165" w:rsidRPr="00F85A7E">
              <w:rPr>
                <w:rFonts w:ascii="標楷體" w:eastAsia="標楷體" w:hAnsi="標楷體" w:hint="eastAsia"/>
              </w:rPr>
              <w:t>輛</w:t>
            </w:r>
            <w:r w:rsidR="00BC41F5" w:rsidRPr="00F85A7E">
              <w:rPr>
                <w:rFonts w:ascii="標楷體" w:eastAsia="標楷體" w:hAnsi="標楷體" w:hint="eastAsia"/>
              </w:rPr>
              <w:t xml:space="preserve">  </w:t>
            </w:r>
            <w:r w:rsidR="00014165" w:rsidRPr="00F85A7E">
              <w:rPr>
                <w:rFonts w:ascii="標楷體" w:eastAsia="標楷體" w:hAnsi="標楷體" w:hint="eastAsia"/>
              </w:rPr>
              <w:t xml:space="preserve"> </w:t>
            </w:r>
            <w:r w:rsidR="00B63DAA" w:rsidRPr="00F85A7E">
              <w:rPr>
                <w:rFonts w:ascii="標楷體" w:eastAsia="標楷體" w:hAnsi="標楷體" w:hint="eastAsia"/>
              </w:rPr>
              <w:t>■</w:t>
            </w:r>
            <w:r w:rsidR="00014165" w:rsidRPr="00F85A7E">
              <w:rPr>
                <w:rFonts w:ascii="標楷體" w:eastAsia="標楷體" w:hAnsi="標楷體" w:hint="eastAsia"/>
              </w:rPr>
              <w:t>不要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680"/>
          <w:jc w:val="center"/>
        </w:trPr>
        <w:tc>
          <w:tcPr>
            <w:tcW w:w="567" w:type="dxa"/>
            <w:vMerge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14165" w:rsidRPr="00F85A7E" w:rsidRDefault="00014165">
            <w:pPr>
              <w:pStyle w:val="a3"/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124" w:type="dxa"/>
            <w:gridSpan w:val="6"/>
            <w:vAlign w:val="center"/>
          </w:tcPr>
          <w:p w:rsidR="00E6213C" w:rsidRDefault="000B6904" w:rsidP="00E6213C">
            <w:pPr>
              <w:pStyle w:val="a3"/>
              <w:widowControl/>
              <w:autoSpaceDE w:val="0"/>
              <w:autoSpaceDN w:val="0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火災</w:t>
            </w:r>
            <w:r w:rsidR="009D64F0">
              <w:rPr>
                <w:rFonts w:ascii="標楷體" w:eastAsia="標楷體" w:hAnsi="標楷體" w:hint="eastAsia"/>
              </w:rPr>
              <w:t>發生時之避難疏散狀況演練</w:t>
            </w:r>
            <w:r w:rsidR="00B63DAA">
              <w:rPr>
                <w:rFonts w:ascii="標楷體" w:eastAsia="標楷體" w:hAnsi="標楷體" w:hint="eastAsia"/>
              </w:rPr>
              <w:t>，</w:t>
            </w:r>
            <w:r w:rsidR="00E6213C">
              <w:rPr>
                <w:rFonts w:ascii="標楷體" w:eastAsia="標楷體" w:hAnsi="標楷體" w:hint="eastAsia"/>
              </w:rPr>
              <w:t>每次品格會議報告防</w:t>
            </w:r>
          </w:p>
          <w:p w:rsidR="00014165" w:rsidRPr="00F85A7E" w:rsidRDefault="00E6213C" w:rsidP="00E6213C">
            <w:pPr>
              <w:pStyle w:val="a3"/>
              <w:widowControl/>
              <w:autoSpaceDE w:val="0"/>
              <w:autoSpaceDN w:val="0"/>
              <w:textAlignment w:val="bottom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災</w:t>
            </w:r>
            <w:r w:rsidR="00B63DAA">
              <w:rPr>
                <w:rFonts w:ascii="標楷體" w:eastAsia="標楷體" w:hAnsi="標楷體" w:hint="eastAsia"/>
              </w:rPr>
              <w:t>救</w:t>
            </w:r>
            <w:r w:rsidR="00966ACB">
              <w:rPr>
                <w:rFonts w:ascii="標楷體" w:eastAsia="標楷體" w:hAnsi="標楷體" w:hint="eastAsia"/>
              </w:rPr>
              <w:t>災</w:t>
            </w:r>
            <w:r w:rsidR="00B63DAA">
              <w:rPr>
                <w:rFonts w:ascii="標楷體" w:eastAsia="標楷體" w:hAnsi="標楷體" w:hint="eastAsia"/>
              </w:rPr>
              <w:t>之重要性。</w:t>
            </w:r>
          </w:p>
        </w:tc>
      </w:tr>
      <w:tr w:rsidR="00014165" w:rsidRPr="00F85A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455" w:type="dxa"/>
          <w:cantSplit/>
          <w:trHeight w:val="3342"/>
          <w:jc w:val="center"/>
        </w:trPr>
        <w:tc>
          <w:tcPr>
            <w:tcW w:w="567" w:type="dxa"/>
            <w:textDirection w:val="tbRlV"/>
            <w:vAlign w:val="center"/>
          </w:tcPr>
          <w:p w:rsidR="00AE31A9" w:rsidRPr="00F85A7E" w:rsidRDefault="00AE31A9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b/>
                <w:szCs w:val="28"/>
              </w:rPr>
            </w:pPr>
            <w:r w:rsidRPr="00F85A7E">
              <w:rPr>
                <w:rFonts w:ascii="標楷體" w:eastAsia="標楷體" w:hAnsi="標楷體" w:hint="eastAsia"/>
                <w:b/>
                <w:szCs w:val="28"/>
              </w:rPr>
              <w:t>綜合意</w:t>
            </w:r>
          </w:p>
          <w:p w:rsidR="00D93D10" w:rsidRPr="00F85A7E" w:rsidRDefault="00AE31A9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szCs w:val="28"/>
              </w:rPr>
            </w:pPr>
            <w:r w:rsidRPr="00F85A7E">
              <w:rPr>
                <w:rFonts w:ascii="標楷體" w:eastAsia="標楷體" w:hAnsi="標楷體" w:hint="eastAsia"/>
                <w:b/>
                <w:szCs w:val="28"/>
              </w:rPr>
              <w:t>見</w:t>
            </w:r>
            <w:r w:rsidR="00D93D10" w:rsidRPr="00F85A7E">
              <w:rPr>
                <w:rFonts w:ascii="標楷體" w:eastAsia="標楷體" w:hAnsi="標楷體" w:hint="eastAsia"/>
                <w:szCs w:val="28"/>
              </w:rPr>
              <w:t>（消防機關填寫）</w:t>
            </w:r>
          </w:p>
          <w:p w:rsidR="00AE31A9" w:rsidRPr="00F85A7E" w:rsidRDefault="00AE31A9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szCs w:val="28"/>
              </w:rPr>
            </w:pPr>
            <w:r w:rsidRPr="00F85A7E">
              <w:rPr>
                <w:rFonts w:ascii="標楷體" w:eastAsia="標楷體" w:hAnsi="標楷體" w:hint="eastAsia"/>
                <w:szCs w:val="28"/>
              </w:rPr>
              <w:t>消</w:t>
            </w:r>
          </w:p>
          <w:p w:rsidR="00AE31A9" w:rsidRPr="00F85A7E" w:rsidRDefault="00D93D10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szCs w:val="28"/>
              </w:rPr>
            </w:pPr>
            <w:r w:rsidRPr="00F85A7E">
              <w:rPr>
                <w:rFonts w:ascii="標楷體" w:eastAsia="標楷體" w:hAnsi="標楷體" w:hint="eastAsia"/>
                <w:szCs w:val="28"/>
              </w:rPr>
              <w:t>綜合意見（消防機關填寫）</w:t>
            </w:r>
          </w:p>
          <w:p w:rsidR="00D93D10" w:rsidRPr="00F85A7E" w:rsidRDefault="00D93D10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szCs w:val="28"/>
              </w:rPr>
            </w:pPr>
          </w:p>
          <w:p w:rsidR="00AE31A9" w:rsidRPr="00F85A7E" w:rsidRDefault="00AE31A9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 w:hint="eastAsia"/>
                <w:szCs w:val="28"/>
              </w:rPr>
            </w:pPr>
          </w:p>
          <w:p w:rsidR="00014165" w:rsidRPr="00F85A7E" w:rsidRDefault="00AE31A9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/>
              </w:rPr>
            </w:pPr>
            <w:r w:rsidRPr="00F85A7E">
              <w:rPr>
                <w:rFonts w:ascii="標楷體" w:eastAsia="標楷體" w:hAnsi="標楷體" w:hint="eastAsia"/>
                <w:szCs w:val="28"/>
              </w:rPr>
              <w:t>寫</w:t>
            </w:r>
          </w:p>
        </w:tc>
        <w:tc>
          <w:tcPr>
            <w:tcW w:w="8542" w:type="dxa"/>
            <w:gridSpan w:val="10"/>
            <w:textDirection w:val="tbRlV"/>
            <w:vAlign w:val="center"/>
          </w:tcPr>
          <w:p w:rsidR="00014165" w:rsidRPr="00F85A7E" w:rsidRDefault="00014165" w:rsidP="00D93D10">
            <w:pPr>
              <w:pStyle w:val="a3"/>
              <w:widowControl/>
              <w:autoSpaceDE w:val="0"/>
              <w:autoSpaceDN w:val="0"/>
              <w:ind w:left="680" w:right="113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E1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163"/>
          <w:jc w:val="center"/>
        </w:trPr>
        <w:tc>
          <w:tcPr>
            <w:tcW w:w="9644" w:type="dxa"/>
            <w:gridSpan w:val="13"/>
            <w:vAlign w:val="center"/>
          </w:tcPr>
          <w:p w:rsidR="002E1809" w:rsidRPr="00FF02A0" w:rsidRDefault="00C65C16" w:rsidP="00FF04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宜昌</w:t>
            </w:r>
            <w:r w:rsidR="002E1809" w:rsidRPr="00FF02A0">
              <w:rPr>
                <w:rFonts w:hint="eastAsia"/>
                <w:b/>
                <w:sz w:val="36"/>
                <w:szCs w:val="36"/>
              </w:rPr>
              <w:t>國中</w:t>
            </w:r>
            <w:r w:rsidR="000B6904" w:rsidRPr="000B6904">
              <w:rPr>
                <w:rFonts w:hint="eastAsia"/>
                <w:b/>
                <w:sz w:val="36"/>
                <w:szCs w:val="36"/>
              </w:rPr>
              <w:t>1</w:t>
            </w:r>
            <w:r w:rsidR="00063C88">
              <w:rPr>
                <w:rFonts w:hint="eastAsia"/>
                <w:b/>
                <w:sz w:val="36"/>
                <w:szCs w:val="36"/>
              </w:rPr>
              <w:t>1</w:t>
            </w:r>
            <w:r w:rsidR="00FF0411">
              <w:rPr>
                <w:rFonts w:hint="eastAsia"/>
                <w:b/>
                <w:sz w:val="36"/>
                <w:szCs w:val="36"/>
              </w:rPr>
              <w:t>1</w:t>
            </w:r>
            <w:r w:rsidR="000B6904" w:rsidRPr="000B6904">
              <w:rPr>
                <w:rFonts w:hint="eastAsia"/>
                <w:b/>
                <w:sz w:val="36"/>
                <w:szCs w:val="36"/>
              </w:rPr>
              <w:t>年度</w:t>
            </w:r>
            <w:r w:rsidR="00FF0411">
              <w:rPr>
                <w:rFonts w:hint="eastAsia"/>
                <w:b/>
                <w:sz w:val="36"/>
                <w:szCs w:val="36"/>
              </w:rPr>
              <w:t>上</w:t>
            </w:r>
            <w:r w:rsidR="000B6904" w:rsidRPr="000B6904">
              <w:rPr>
                <w:rFonts w:hint="eastAsia"/>
                <w:b/>
                <w:sz w:val="36"/>
                <w:szCs w:val="36"/>
              </w:rPr>
              <w:t>半</w:t>
            </w:r>
            <w:r w:rsidR="002E1809" w:rsidRPr="00FF02A0">
              <w:rPr>
                <w:rFonts w:hint="eastAsia"/>
                <w:b/>
                <w:sz w:val="36"/>
                <w:szCs w:val="36"/>
              </w:rPr>
              <w:t>年自衛消防編組訓練課程表</w:t>
            </w:r>
          </w:p>
        </w:tc>
      </w:tr>
      <w:tr w:rsidR="002E1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942"/>
          <w:jc w:val="center"/>
        </w:trPr>
        <w:tc>
          <w:tcPr>
            <w:tcW w:w="2839" w:type="dxa"/>
            <w:gridSpan w:val="7"/>
            <w:vAlign w:val="center"/>
          </w:tcPr>
          <w:p w:rsidR="002E1809" w:rsidRPr="00FF02A0" w:rsidRDefault="002E1809" w:rsidP="00FF02A0">
            <w:pPr>
              <w:jc w:val="center"/>
              <w:rPr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時</w:t>
            </w:r>
            <w:r w:rsidRPr="00FF02A0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FF02A0">
              <w:rPr>
                <w:rFonts w:hint="eastAsia"/>
                <w:b/>
                <w:bCs/>
                <w:color w:val="000000"/>
              </w:rPr>
              <w:t>間</w:t>
            </w:r>
          </w:p>
        </w:tc>
        <w:tc>
          <w:tcPr>
            <w:tcW w:w="5249" w:type="dxa"/>
            <w:gridSpan w:val="4"/>
            <w:vAlign w:val="center"/>
          </w:tcPr>
          <w:p w:rsidR="002E1809" w:rsidRPr="00FF02A0" w:rsidRDefault="002E1809" w:rsidP="00FF02A0">
            <w:pPr>
              <w:jc w:val="center"/>
              <w:rPr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課</w:t>
            </w:r>
            <w:r w:rsidRPr="00FF02A0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FF02A0">
              <w:rPr>
                <w:rFonts w:hint="eastAsia"/>
                <w:b/>
                <w:bCs/>
                <w:color w:val="000000"/>
              </w:rPr>
              <w:t>程</w:t>
            </w:r>
          </w:p>
        </w:tc>
        <w:tc>
          <w:tcPr>
            <w:tcW w:w="1556" w:type="dxa"/>
            <w:gridSpan w:val="2"/>
            <w:vAlign w:val="center"/>
          </w:tcPr>
          <w:p w:rsidR="002E1809" w:rsidRPr="00FF02A0" w:rsidRDefault="00FB2B9B" w:rsidP="00FF02A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備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註</w:t>
            </w:r>
          </w:p>
        </w:tc>
      </w:tr>
      <w:tr w:rsidR="002E1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82"/>
          <w:jc w:val="center"/>
        </w:trPr>
        <w:tc>
          <w:tcPr>
            <w:tcW w:w="895" w:type="dxa"/>
            <w:gridSpan w:val="3"/>
            <w:vAlign w:val="center"/>
          </w:tcPr>
          <w:p w:rsidR="002E1809" w:rsidRPr="00FF02A0" w:rsidRDefault="00822646" w:rsidP="00FF02A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</w:t>
            </w:r>
          </w:p>
        </w:tc>
        <w:tc>
          <w:tcPr>
            <w:tcW w:w="1944" w:type="dxa"/>
            <w:gridSpan w:val="4"/>
            <w:vAlign w:val="center"/>
          </w:tcPr>
          <w:p w:rsidR="002E1809" w:rsidRPr="00FF02A0" w:rsidRDefault="00077DC0" w:rsidP="00FF02A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：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0</w:t>
            </w:r>
          </w:p>
          <w:p w:rsidR="002E1809" w:rsidRPr="00FF02A0" w:rsidRDefault="002E1809" w:rsidP="00FF02A0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~</w:t>
            </w:r>
          </w:p>
          <w:p w:rsidR="002E1809" w:rsidRPr="00FF02A0" w:rsidRDefault="00C45875" w:rsidP="00077DC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 w:rsidR="00077DC0">
              <w:rPr>
                <w:rFonts w:hint="eastAsia"/>
                <w:b/>
                <w:bCs/>
                <w:color w:val="000000"/>
              </w:rPr>
              <w:t>5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：</w:t>
            </w:r>
            <w:r w:rsidR="00077DC0">
              <w:rPr>
                <w:rFonts w:hint="eastAsia"/>
                <w:b/>
                <w:bCs/>
                <w:color w:val="000000"/>
              </w:rPr>
              <w:t>0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0</w:t>
            </w:r>
          </w:p>
        </w:tc>
        <w:tc>
          <w:tcPr>
            <w:tcW w:w="5249" w:type="dxa"/>
            <w:gridSpan w:val="4"/>
            <w:vAlign w:val="center"/>
          </w:tcPr>
          <w:p w:rsidR="002E1809" w:rsidRPr="00FF02A0" w:rsidRDefault="002E1809" w:rsidP="00FF02A0">
            <w:pPr>
              <w:numPr>
                <w:ilvl w:val="0"/>
                <w:numId w:val="5"/>
              </w:numPr>
              <w:tabs>
                <w:tab w:val="clear" w:pos="480"/>
                <w:tab w:val="num" w:pos="624"/>
              </w:tabs>
              <w:snapToGrid/>
              <w:spacing w:after="0" w:line="240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消防常識及逃生方法</w:t>
            </w:r>
          </w:p>
          <w:p w:rsidR="005F4E6C" w:rsidRDefault="002E1809" w:rsidP="00E6213C">
            <w:pPr>
              <w:numPr>
                <w:ilvl w:val="0"/>
                <w:numId w:val="5"/>
              </w:numPr>
              <w:tabs>
                <w:tab w:val="clear" w:pos="480"/>
                <w:tab w:val="num" w:pos="624"/>
              </w:tabs>
              <w:snapToGrid/>
              <w:spacing w:after="0" w:line="240" w:lineRule="auto"/>
              <w:jc w:val="both"/>
              <w:rPr>
                <w:rFonts w:hint="eastAsia"/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滅火器的種</w:t>
            </w:r>
            <w:r w:rsidRPr="00FF02A0">
              <w:rPr>
                <w:b/>
                <w:bCs/>
                <w:color w:val="000000"/>
              </w:rPr>
              <w:t>類</w:t>
            </w:r>
            <w:r w:rsidRPr="00FF02A0">
              <w:rPr>
                <w:rFonts w:hint="eastAsia"/>
                <w:b/>
                <w:bCs/>
                <w:color w:val="000000"/>
              </w:rPr>
              <w:t>及使用</w:t>
            </w:r>
          </w:p>
          <w:p w:rsidR="00E6213C" w:rsidRPr="00FF02A0" w:rsidRDefault="00E6213C" w:rsidP="00E6213C">
            <w:pPr>
              <w:numPr>
                <w:ilvl w:val="0"/>
                <w:numId w:val="5"/>
              </w:numPr>
              <w:tabs>
                <w:tab w:val="clear" w:pos="480"/>
                <w:tab w:val="num" w:pos="624"/>
              </w:tabs>
              <w:snapToGrid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防災救災重要宣導事宜</w:t>
            </w:r>
          </w:p>
        </w:tc>
        <w:tc>
          <w:tcPr>
            <w:tcW w:w="1556" w:type="dxa"/>
            <w:gridSpan w:val="2"/>
            <w:vAlign w:val="center"/>
          </w:tcPr>
          <w:p w:rsidR="002E1809" w:rsidRPr="00FB2B9B" w:rsidRDefault="00FB2B9B" w:rsidP="00FB2B9B">
            <w:pPr>
              <w:rPr>
                <w:sz w:val="22"/>
                <w:szCs w:val="22"/>
              </w:rPr>
            </w:pPr>
            <w:r w:rsidRPr="00FB2B9B">
              <w:rPr>
                <w:rFonts w:hint="eastAsia"/>
                <w:sz w:val="22"/>
                <w:szCs w:val="22"/>
              </w:rPr>
              <w:t>本學期每次品格會議時，慣例提醒與重點宣導</w:t>
            </w:r>
          </w:p>
        </w:tc>
      </w:tr>
      <w:tr w:rsidR="002E1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878"/>
          <w:jc w:val="center"/>
        </w:trPr>
        <w:tc>
          <w:tcPr>
            <w:tcW w:w="895" w:type="dxa"/>
            <w:gridSpan w:val="3"/>
            <w:vAlign w:val="center"/>
          </w:tcPr>
          <w:p w:rsidR="002E1809" w:rsidRPr="00FF02A0" w:rsidRDefault="00822646" w:rsidP="00FF02A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</w:t>
            </w:r>
          </w:p>
        </w:tc>
        <w:tc>
          <w:tcPr>
            <w:tcW w:w="1944" w:type="dxa"/>
            <w:gridSpan w:val="4"/>
            <w:vAlign w:val="center"/>
          </w:tcPr>
          <w:p w:rsidR="002E1809" w:rsidRPr="00FF02A0" w:rsidRDefault="006C5AF4" w:rsidP="00FF02A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：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00</w:t>
            </w:r>
          </w:p>
          <w:p w:rsidR="002E1809" w:rsidRPr="00FF02A0" w:rsidRDefault="002E1809" w:rsidP="00FF02A0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FF02A0">
              <w:rPr>
                <w:rFonts w:hint="eastAsia"/>
                <w:b/>
                <w:bCs/>
                <w:color w:val="000000"/>
              </w:rPr>
              <w:t>~</w:t>
            </w:r>
          </w:p>
          <w:p w:rsidR="002E1809" w:rsidRPr="00FF02A0" w:rsidRDefault="008E355F" w:rsidP="006C5AF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 w:rsidR="006C5AF4">
              <w:rPr>
                <w:rFonts w:hint="eastAsia"/>
                <w:b/>
                <w:bCs/>
                <w:color w:val="000000"/>
              </w:rPr>
              <w:t>0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：</w:t>
            </w:r>
            <w:r w:rsidR="00C45875">
              <w:rPr>
                <w:rFonts w:hint="eastAsia"/>
                <w:b/>
                <w:bCs/>
                <w:color w:val="000000"/>
              </w:rPr>
              <w:t>0</w:t>
            </w:r>
            <w:r w:rsidR="002E1809" w:rsidRPr="00FF02A0">
              <w:rPr>
                <w:rFonts w:hint="eastAsia"/>
                <w:b/>
                <w:bCs/>
                <w:color w:val="000000"/>
              </w:rPr>
              <w:t>0</w:t>
            </w:r>
          </w:p>
        </w:tc>
        <w:tc>
          <w:tcPr>
            <w:tcW w:w="5249" w:type="dxa"/>
            <w:gridSpan w:val="4"/>
            <w:vAlign w:val="center"/>
          </w:tcPr>
          <w:p w:rsidR="002E1809" w:rsidRPr="00FF02A0" w:rsidRDefault="00137694" w:rsidP="00137694">
            <w:pPr>
              <w:snapToGrid/>
              <w:spacing w:after="0" w:line="240" w:lineRule="auto"/>
              <w:ind w:left="561" w:hangingChars="200" w:hanging="561"/>
              <w:jc w:val="center"/>
              <w:rPr>
                <w:rFonts w:hint="eastAsia"/>
                <w:b/>
                <w:bCs/>
                <w:color w:val="000000"/>
              </w:rPr>
            </w:pPr>
            <w:r w:rsidRPr="00137694">
              <w:rPr>
                <w:rFonts w:hint="eastAsia"/>
                <w:b/>
                <w:bCs/>
                <w:color w:val="000000"/>
                <w:szCs w:val="28"/>
              </w:rPr>
              <w:t>自衛消防編組訓練</w:t>
            </w:r>
          </w:p>
        </w:tc>
        <w:tc>
          <w:tcPr>
            <w:tcW w:w="1556" w:type="dxa"/>
            <w:gridSpan w:val="2"/>
            <w:vAlign w:val="center"/>
          </w:tcPr>
          <w:p w:rsidR="002E1809" w:rsidRPr="00FB2B9B" w:rsidRDefault="00FB2B9B" w:rsidP="00FB2B9B">
            <w:pPr>
              <w:rPr>
                <w:b/>
                <w:sz w:val="22"/>
                <w:szCs w:val="22"/>
              </w:rPr>
            </w:pPr>
            <w:r w:rsidRPr="00FB2B9B">
              <w:rPr>
                <w:rFonts w:hint="eastAsia"/>
                <w:sz w:val="22"/>
                <w:szCs w:val="22"/>
              </w:rPr>
              <w:t>務必確實做好動作</w:t>
            </w:r>
          </w:p>
        </w:tc>
      </w:tr>
    </w:tbl>
    <w:p w:rsidR="002E1809" w:rsidRPr="008F277F" w:rsidRDefault="002E1809" w:rsidP="002E1809">
      <w:pPr>
        <w:spacing w:line="0" w:lineRule="atLeast"/>
        <w:rPr>
          <w:rFonts w:ascii="標楷體" w:eastAsia="標楷體" w:hint="eastAsia"/>
          <w:bCs/>
          <w:sz w:val="8"/>
          <w:szCs w:val="8"/>
        </w:rPr>
      </w:pPr>
    </w:p>
    <w:p w:rsidR="002E1809" w:rsidRDefault="002E1809" w:rsidP="002E1809">
      <w:pPr>
        <w:spacing w:line="0" w:lineRule="atLeast"/>
        <w:rPr>
          <w:rFonts w:ascii="標楷體" w:eastAsia="標楷體" w:hint="eastAsia"/>
          <w:bCs/>
          <w:sz w:val="8"/>
          <w:szCs w:val="8"/>
        </w:rPr>
      </w:pPr>
    </w:p>
    <w:p w:rsidR="00966ACB" w:rsidRDefault="00966ACB" w:rsidP="00C0569D">
      <w:pPr>
        <w:spacing w:after="0" w:line="360" w:lineRule="auto"/>
        <w:ind w:left="482"/>
        <w:jc w:val="center"/>
        <w:rPr>
          <w:rFonts w:ascii="標楷體" w:eastAsia="標楷體" w:hAnsi="標楷體" w:hint="eastAsia"/>
          <w:b/>
          <w:bCs/>
          <w:color w:val="000000"/>
          <w:sz w:val="52"/>
          <w:szCs w:val="52"/>
        </w:rPr>
      </w:pPr>
    </w:p>
    <w:p w:rsidR="002E1809" w:rsidRPr="008E355F" w:rsidRDefault="008E355F" w:rsidP="00C0569D">
      <w:pPr>
        <w:spacing w:after="0" w:line="360" w:lineRule="auto"/>
        <w:ind w:left="482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8E355F">
        <w:rPr>
          <w:rFonts w:hint="eastAsia"/>
          <w:b/>
          <w:bCs/>
          <w:color w:val="000000"/>
          <w:sz w:val="32"/>
          <w:szCs w:val="32"/>
        </w:rPr>
        <w:lastRenderedPageBreak/>
        <w:t>自衛消防編組訓練相片</w:t>
      </w:r>
    </w:p>
    <w:tbl>
      <w:tblPr>
        <w:tblW w:w="99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99"/>
        <w:gridCol w:w="4999"/>
      </w:tblGrid>
      <w:tr w:rsidR="002E1809" w:rsidRPr="00BA1A6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809" w:rsidRPr="008E355F" w:rsidRDefault="00E25F82" w:rsidP="00AE1BBC">
            <w:pPr>
              <w:jc w:val="center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宣導及編組</w:t>
            </w:r>
            <w:r w:rsidR="00C0569D" w:rsidRPr="008E355F">
              <w:rPr>
                <w:rFonts w:ascii="標楷體" w:eastAsia="標楷體" w:hAnsi="標楷體" w:hint="eastAsia"/>
                <w:color w:val="000000"/>
                <w:szCs w:val="28"/>
              </w:rPr>
              <w:t>訓練實施活動照片</w:t>
            </w:r>
            <w:r w:rsidR="00A57A41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 w:rsidR="00AE1BBC">
              <w:rPr>
                <w:rFonts w:ascii="標楷體" w:eastAsia="標楷體" w:hAnsi="標楷體" w:hint="eastAsia"/>
                <w:color w:val="000000"/>
                <w:szCs w:val="28"/>
              </w:rPr>
              <w:t>火災</w:t>
            </w:r>
            <w:r w:rsidR="00A57A41">
              <w:rPr>
                <w:rFonts w:ascii="標楷體" w:eastAsia="標楷體" w:hAnsi="標楷體" w:hint="eastAsia"/>
                <w:color w:val="000000"/>
                <w:szCs w:val="28"/>
              </w:rPr>
              <w:t>與地震</w:t>
            </w:r>
            <w:r w:rsidR="00AE1BBC">
              <w:rPr>
                <w:rFonts w:ascii="標楷體" w:eastAsia="標楷體" w:hAnsi="標楷體" w:hint="eastAsia"/>
                <w:color w:val="000000"/>
                <w:szCs w:val="28"/>
              </w:rPr>
              <w:t>綜合演練</w:t>
            </w:r>
            <w:r w:rsidR="00A57A41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</w:tc>
      </w:tr>
      <w:tr w:rsidR="002E1809" w:rsidRPr="00BA1A65" w:rsidTr="00570079">
        <w:tblPrEx>
          <w:tblCellMar>
            <w:top w:w="0" w:type="dxa"/>
            <w:bottom w:w="0" w:type="dxa"/>
          </w:tblCellMar>
        </w:tblPrEx>
        <w:trPr>
          <w:trHeight w:val="5580"/>
        </w:trPr>
        <w:tc>
          <w:tcPr>
            <w:tcW w:w="4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9" w:rsidRPr="00913DEC" w:rsidRDefault="005F4AD1" w:rsidP="00EC4D6B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/>
                <w:b/>
                <w:bCs/>
                <w:noProof/>
                <w:snapToGrid/>
                <w:color w:val="000000"/>
                <w:sz w:val="52"/>
                <w:szCs w:val="52"/>
              </w:rPr>
              <w:drawing>
                <wp:inline distT="0" distB="0" distL="0" distR="0">
                  <wp:extent cx="3200400" cy="2400300"/>
                  <wp:effectExtent l="19050" t="0" r="0" b="0"/>
                  <wp:docPr id="1" name="圖片 1" descr="20220214_08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0214_082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809" w:rsidRPr="00913DEC" w:rsidRDefault="005F4AD1" w:rsidP="00EC4D6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noProof/>
                <w:snapToGrid/>
                <w:color w:val="000000"/>
              </w:rPr>
              <w:drawing>
                <wp:inline distT="0" distB="0" distL="0" distR="0">
                  <wp:extent cx="3200400" cy="2400300"/>
                  <wp:effectExtent l="19050" t="0" r="0" b="0"/>
                  <wp:docPr id="2" name="圖片 2" descr="20220214_08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0214_085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079" w:rsidRPr="00BA1A65" w:rsidTr="00423B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BC" w:rsidRDefault="00AE1BBC" w:rsidP="00AE1BB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(火災與地震) 綜合演練</w:t>
            </w:r>
          </w:p>
          <w:p w:rsidR="00570079" w:rsidRPr="00570079" w:rsidRDefault="00FA73D6" w:rsidP="00AE1BBC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-</w:t>
            </w:r>
            <w:r w:rsidR="00FF0411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訓練課程與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重要宣導</w:t>
            </w:r>
            <w:r w:rsidR="006C5AF4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1CA1" w:rsidRDefault="00F41CA1" w:rsidP="00F41CA1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(火災與地震) 綜合演練</w:t>
            </w:r>
          </w:p>
          <w:p w:rsidR="00570079" w:rsidRPr="00410FE4" w:rsidRDefault="00FF0411" w:rsidP="00FF0411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-訓練課程與重要宣導2</w:t>
            </w:r>
          </w:p>
        </w:tc>
      </w:tr>
      <w:tr w:rsidR="002E1809" w:rsidRPr="00137694" w:rsidTr="00570079">
        <w:tblPrEx>
          <w:tblCellMar>
            <w:top w:w="0" w:type="dxa"/>
            <w:bottom w:w="0" w:type="dxa"/>
          </w:tblCellMar>
        </w:tblPrEx>
        <w:trPr>
          <w:trHeight w:val="5265"/>
        </w:trPr>
        <w:tc>
          <w:tcPr>
            <w:tcW w:w="4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9" w:rsidRPr="00E9024B" w:rsidRDefault="005F4AD1" w:rsidP="0024367A">
            <w:pPr>
              <w:snapToGrid/>
              <w:spacing w:after="0" w:line="24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noProof/>
                <w:snapToGrid/>
                <w:color w:val="000000"/>
              </w:rPr>
              <w:drawing>
                <wp:inline distT="0" distB="0" distL="0" distR="0">
                  <wp:extent cx="3096895" cy="2324100"/>
                  <wp:effectExtent l="19050" t="0" r="8255" b="0"/>
                  <wp:docPr id="3" name="圖片 3" descr="20220216_13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20216_134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809" w:rsidRPr="00E9024B" w:rsidRDefault="005F4AD1" w:rsidP="00E9024B">
            <w:pPr>
              <w:snapToGrid/>
              <w:spacing w:after="0" w:line="240" w:lineRule="auto"/>
              <w:rPr>
                <w:rFonts w:hint="eastAsia"/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noProof/>
                <w:snapToGrid/>
                <w:color w:val="000000"/>
                <w:szCs w:val="28"/>
              </w:rPr>
              <w:drawing>
                <wp:inline distT="0" distB="0" distL="0" distR="0">
                  <wp:extent cx="3200400" cy="2400300"/>
                  <wp:effectExtent l="19050" t="0" r="0" b="0"/>
                  <wp:docPr id="4" name="圖片 4" descr="20220216_13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20216_135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079" w:rsidRPr="00137694" w:rsidTr="00423B7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42" w:rsidRDefault="00225542" w:rsidP="00225542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(火災與地震) 綜合演練</w:t>
            </w:r>
          </w:p>
          <w:p w:rsidR="00BD65BD" w:rsidRPr="00751E76" w:rsidRDefault="00225542" w:rsidP="00751E76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-</w:t>
            </w:r>
            <w:r w:rsidR="00C91D54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學生避難逃生集合狀況1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59ED" w:rsidRDefault="00B759ED" w:rsidP="00B759ED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(火災與地震) 綜合演練</w:t>
            </w:r>
          </w:p>
          <w:p w:rsidR="00BD65BD" w:rsidRPr="00570079" w:rsidRDefault="00B759ED" w:rsidP="00751E76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-學生避難逃生集合狀況</w:t>
            </w:r>
            <w:r w:rsidR="00C91D54"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2</w:t>
            </w:r>
          </w:p>
        </w:tc>
      </w:tr>
    </w:tbl>
    <w:p w:rsidR="00B8259B" w:rsidRDefault="00B8259B" w:rsidP="00B8259B">
      <w:pPr>
        <w:spacing w:line="0" w:lineRule="atLeast"/>
        <w:jc w:val="center"/>
        <w:rPr>
          <w:rFonts w:ascii="標楷體" w:eastAsia="標楷體" w:hint="eastAsia"/>
          <w:b/>
          <w:sz w:val="32"/>
        </w:rPr>
      </w:pPr>
    </w:p>
    <w:p w:rsidR="00423B7D" w:rsidRDefault="00423B7D" w:rsidP="00B8259B">
      <w:pPr>
        <w:spacing w:line="0" w:lineRule="atLeast"/>
        <w:jc w:val="center"/>
        <w:rPr>
          <w:rFonts w:ascii="標楷體" w:eastAsia="標楷體" w:hint="eastAsia"/>
          <w:b/>
          <w:sz w:val="32"/>
        </w:rPr>
      </w:pPr>
    </w:p>
    <w:p w:rsidR="00B8259B" w:rsidRDefault="00B8259B" w:rsidP="00B8259B">
      <w:pPr>
        <w:spacing w:line="0" w:lineRule="atLeas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lastRenderedPageBreak/>
        <w:t>自衛消防編組表</w:t>
      </w:r>
    </w:p>
    <w:tbl>
      <w:tblPr>
        <w:tblW w:w="10081" w:type="dxa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680"/>
        <w:gridCol w:w="21"/>
        <w:gridCol w:w="710"/>
        <w:gridCol w:w="40"/>
        <w:gridCol w:w="2230"/>
        <w:gridCol w:w="5385"/>
        <w:gridCol w:w="15"/>
      </w:tblGrid>
      <w:tr w:rsidR="00B8259B" w:rsidTr="006E5E6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680" w:type="dxa"/>
          </w:tcPr>
          <w:p w:rsidR="00B8259B" w:rsidRPr="009876BC" w:rsidRDefault="00B8259B" w:rsidP="0081527D">
            <w:pPr>
              <w:spacing w:before="120"/>
              <w:jc w:val="center"/>
              <w:rPr>
                <w:rFonts w:ascii="標楷體" w:eastAsia="標楷體"/>
                <w:b/>
                <w:bCs/>
                <w:szCs w:val="28"/>
              </w:rPr>
            </w:pPr>
            <w:r w:rsidRPr="009876BC">
              <w:rPr>
                <w:rFonts w:ascii="標楷體" w:eastAsia="標楷體" w:hint="eastAsia"/>
                <w:b/>
                <w:bCs/>
                <w:szCs w:val="28"/>
              </w:rPr>
              <w:t>值班人員</w:t>
            </w:r>
          </w:p>
        </w:tc>
        <w:tc>
          <w:tcPr>
            <w:tcW w:w="770" w:type="dxa"/>
            <w:gridSpan w:val="3"/>
          </w:tcPr>
          <w:p w:rsidR="00B8259B" w:rsidRPr="009876BC" w:rsidRDefault="00B8259B" w:rsidP="0081527D">
            <w:pPr>
              <w:spacing w:before="120"/>
              <w:jc w:val="center"/>
              <w:rPr>
                <w:rFonts w:ascii="標楷體" w:eastAsia="標楷體"/>
                <w:b/>
                <w:bCs/>
                <w:szCs w:val="28"/>
              </w:rPr>
            </w:pPr>
            <w:r w:rsidRPr="009876BC">
              <w:rPr>
                <w:rFonts w:ascii="標楷體" w:eastAsia="標楷體" w:hint="eastAsia"/>
                <w:b/>
                <w:bCs/>
                <w:szCs w:val="28"/>
              </w:rPr>
              <w:t>任</w:t>
            </w:r>
            <w:r w:rsidRPr="009876BC">
              <w:rPr>
                <w:rFonts w:ascii="標楷體" w:eastAsia="標楷體"/>
                <w:b/>
                <w:bCs/>
                <w:szCs w:val="28"/>
              </w:rPr>
              <w:t xml:space="preserve"> </w:t>
            </w:r>
            <w:r w:rsidRPr="009876BC">
              <w:rPr>
                <w:rFonts w:ascii="標楷體" w:eastAsia="標楷體" w:hint="eastAsia"/>
                <w:b/>
                <w:bCs/>
                <w:szCs w:val="28"/>
              </w:rPr>
              <w:t>務</w:t>
            </w:r>
          </w:p>
        </w:tc>
        <w:tc>
          <w:tcPr>
            <w:tcW w:w="2230" w:type="dxa"/>
          </w:tcPr>
          <w:p w:rsidR="00B8259B" w:rsidRPr="009876BC" w:rsidRDefault="00B8259B" w:rsidP="0081527D">
            <w:pPr>
              <w:spacing w:before="120"/>
              <w:jc w:val="center"/>
              <w:rPr>
                <w:rFonts w:ascii="標楷體" w:eastAsia="標楷體"/>
                <w:b/>
                <w:bCs/>
                <w:szCs w:val="28"/>
              </w:rPr>
            </w:pPr>
            <w:r w:rsidRPr="009876BC">
              <w:rPr>
                <w:rFonts w:ascii="標楷體" w:eastAsia="標楷體" w:hint="eastAsia"/>
                <w:b/>
                <w:bCs/>
                <w:szCs w:val="28"/>
              </w:rPr>
              <w:t>人員</w:t>
            </w:r>
          </w:p>
        </w:tc>
        <w:tc>
          <w:tcPr>
            <w:tcW w:w="5401" w:type="dxa"/>
            <w:gridSpan w:val="2"/>
          </w:tcPr>
          <w:p w:rsidR="00B8259B" w:rsidRPr="009876BC" w:rsidRDefault="00B8259B" w:rsidP="0081527D">
            <w:pPr>
              <w:spacing w:before="120"/>
              <w:jc w:val="center"/>
              <w:rPr>
                <w:rFonts w:ascii="標楷體" w:eastAsia="標楷體"/>
                <w:b/>
                <w:bCs/>
                <w:szCs w:val="28"/>
              </w:rPr>
            </w:pPr>
            <w:r w:rsidRPr="009876BC">
              <w:rPr>
                <w:rFonts w:ascii="標楷體" w:eastAsia="標楷體" w:hint="eastAsia"/>
                <w:b/>
                <w:bCs/>
                <w:szCs w:val="28"/>
              </w:rPr>
              <w:t>任　　　　務　　　　內　　　　容</w:t>
            </w:r>
          </w:p>
        </w:tc>
      </w:tr>
      <w:tr w:rsidR="00B8259B" w:rsidTr="006E5E61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680" w:type="dxa"/>
          </w:tcPr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</w:p>
          <w:p w:rsidR="00B8259B" w:rsidRPr="009876BC" w:rsidRDefault="00B8259B" w:rsidP="0081527D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9876BC">
              <w:rPr>
                <w:rFonts w:ascii="標楷體" w:eastAsia="標楷體" w:hint="eastAsia"/>
              </w:rPr>
              <w:t>指揮人員：</w:t>
            </w:r>
          </w:p>
          <w:p w:rsidR="00B8259B" w:rsidRPr="009876BC" w:rsidRDefault="003A37DF" w:rsidP="0081527D">
            <w:pPr>
              <w:spacing w:line="320" w:lineRule="exact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陳玉明</w:t>
            </w:r>
            <w:r w:rsidR="00B8259B" w:rsidRPr="009876BC">
              <w:rPr>
                <w:rFonts w:ascii="標楷體" w:eastAsia="標楷體" w:hint="eastAsia"/>
                <w:u w:val="single"/>
              </w:rPr>
              <w:t xml:space="preserve">校長         </w:t>
            </w:r>
          </w:p>
          <w:p w:rsidR="00B8259B" w:rsidRPr="009876BC" w:rsidRDefault="00B8259B" w:rsidP="0081527D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9876BC">
              <w:rPr>
                <w:rFonts w:ascii="標楷體" w:eastAsia="標楷體" w:hint="eastAsia"/>
              </w:rPr>
              <w:t>執勤人員</w:t>
            </w:r>
            <w:r>
              <w:rPr>
                <w:rFonts w:ascii="標楷體" w:eastAsia="標楷體" w:hint="eastAsia"/>
              </w:rPr>
              <w:t>：</w:t>
            </w:r>
          </w:p>
          <w:p w:rsidR="00B8259B" w:rsidRPr="009876BC" w:rsidRDefault="005A71EC" w:rsidP="0081527D">
            <w:pPr>
              <w:spacing w:line="320" w:lineRule="exact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張一傑</w:t>
            </w:r>
            <w:r w:rsidR="00B8259B" w:rsidRPr="009876BC">
              <w:rPr>
                <w:rFonts w:ascii="標楷體" w:eastAsia="標楷體" w:hint="eastAsia"/>
                <w:u w:val="single"/>
              </w:rPr>
              <w:t xml:space="preserve">主任          </w:t>
            </w:r>
          </w:p>
          <w:p w:rsidR="00B8259B" w:rsidRDefault="00B8259B" w:rsidP="0081527D">
            <w:pPr>
              <w:spacing w:line="32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  2  名</w:t>
            </w:r>
          </w:p>
        </w:tc>
        <w:tc>
          <w:tcPr>
            <w:tcW w:w="731" w:type="dxa"/>
            <w:gridSpan w:val="2"/>
            <w:vAlign w:val="center"/>
          </w:tcPr>
          <w:p w:rsidR="00B8259B" w:rsidRDefault="00B8259B" w:rsidP="0081527D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揮</w:t>
            </w:r>
          </w:p>
        </w:tc>
        <w:tc>
          <w:tcPr>
            <w:tcW w:w="2269" w:type="dxa"/>
            <w:gridSpan w:val="2"/>
            <w:vAlign w:val="center"/>
          </w:tcPr>
          <w:p w:rsidR="00B8259B" w:rsidRDefault="00A41ABC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邵治家</w:t>
            </w:r>
            <w:r w:rsidR="00B8259B">
              <w:rPr>
                <w:rFonts w:ascii="標楷體" w:eastAsia="標楷體" w:hint="eastAsia"/>
              </w:rPr>
              <w:t>主任</w:t>
            </w:r>
          </w:p>
          <w:p w:rsidR="00B8259B" w:rsidRPr="00A01B1E" w:rsidRDefault="00B8259B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  <w:p w:rsidR="00B8259B" w:rsidRDefault="00A01B1E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劉意凡</w:t>
            </w:r>
            <w:r w:rsidR="00B8259B">
              <w:rPr>
                <w:rFonts w:ascii="標楷體" w:eastAsia="標楷體" w:hint="eastAsia"/>
              </w:rPr>
              <w:t>主任</w:t>
            </w:r>
          </w:p>
          <w:p w:rsidR="00B8259B" w:rsidRDefault="00B8259B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401" w:type="dxa"/>
            <w:gridSpan w:val="2"/>
          </w:tcPr>
          <w:p w:rsidR="00B8259B" w:rsidRDefault="00B8259B" w:rsidP="00B8259B">
            <w:pPr>
              <w:spacing w:line="260" w:lineRule="exact"/>
              <w:ind w:left="297" w:hangingChars="106" w:hanging="2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．擔任初期消防活動之指揮工作，同時應掌握開始避難之決定、避難人員之確保及災害之狀況。</w:t>
            </w:r>
          </w:p>
          <w:p w:rsidR="00B8259B" w:rsidRPr="009876BC" w:rsidRDefault="00B8259B" w:rsidP="00B8259B">
            <w:pPr>
              <w:spacing w:line="260" w:lineRule="exact"/>
              <w:ind w:leftChars="106" w:left="297"/>
              <w:rPr>
                <w:rFonts w:ascii="標楷體" w:eastAsia="標楷體"/>
                <w:b/>
                <w:sz w:val="32"/>
                <w:szCs w:val="32"/>
              </w:rPr>
            </w:pPr>
            <w:r w:rsidRPr="009876BC">
              <w:rPr>
                <w:rFonts w:ascii="標楷體" w:eastAsia="標楷體" w:hint="eastAsia"/>
                <w:b/>
                <w:sz w:val="32"/>
                <w:szCs w:val="32"/>
              </w:rPr>
              <w:t>重點：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．引往起火場所之最短通道。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．引導至進出口。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．引導至緊急用昇降機。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．起火場所、燃燒物體及燃燒範圍。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．有無受困者、受傷者等。</w:t>
            </w:r>
          </w:p>
        </w:tc>
      </w:tr>
      <w:tr w:rsidR="00B8259B" w:rsidTr="006E5E61">
        <w:tblPrEx>
          <w:tblCellMar>
            <w:top w:w="0" w:type="dxa"/>
            <w:bottom w:w="0" w:type="dxa"/>
          </w:tblCellMar>
        </w:tblPrEx>
        <w:trPr>
          <w:trHeight w:val="4656"/>
        </w:trPr>
        <w:tc>
          <w:tcPr>
            <w:tcW w:w="1680" w:type="dxa"/>
          </w:tcPr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B8259B" w:rsidRDefault="00B8259B" w:rsidP="0081527D">
            <w:pPr>
              <w:spacing w:line="26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通報</w:t>
            </w:r>
          </w:p>
        </w:tc>
        <w:tc>
          <w:tcPr>
            <w:tcW w:w="2230" w:type="dxa"/>
            <w:vAlign w:val="center"/>
          </w:tcPr>
          <w:p w:rsidR="00A66D56" w:rsidRDefault="00A66D56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班長：</w:t>
            </w:r>
            <w:r w:rsidR="00C15C37">
              <w:rPr>
                <w:rFonts w:ascii="標楷體" w:eastAsia="標楷體" w:hint="eastAsia"/>
              </w:rPr>
              <w:t>張一傑</w:t>
            </w:r>
          </w:p>
          <w:p w:rsidR="00B8259B" w:rsidRDefault="00B8259B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主任</w:t>
            </w:r>
          </w:p>
          <w:p w:rsidR="00B8259B" w:rsidRDefault="00E63D5C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陳俊誠</w:t>
            </w:r>
            <w:r w:rsidR="00A01B1E">
              <w:rPr>
                <w:rFonts w:ascii="標楷體" w:eastAsia="標楷體" w:hint="eastAsia"/>
              </w:rPr>
              <w:t>組長</w:t>
            </w:r>
          </w:p>
          <w:p w:rsidR="00B8259B" w:rsidRDefault="00333355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賴宜玟</w:t>
            </w:r>
            <w:r w:rsidR="00A01B1E">
              <w:rPr>
                <w:rFonts w:ascii="標楷體" w:eastAsia="標楷體" w:hint="eastAsia"/>
              </w:rPr>
              <w:t>組長</w:t>
            </w:r>
          </w:p>
          <w:p w:rsidR="004526F1" w:rsidRDefault="00333355" w:rsidP="00333355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林璟宏</w:t>
            </w:r>
            <w:r w:rsidR="00A01B1E">
              <w:rPr>
                <w:rFonts w:ascii="標楷體" w:eastAsia="標楷體" w:hint="eastAsia"/>
              </w:rPr>
              <w:t>組長</w:t>
            </w:r>
          </w:p>
        </w:tc>
        <w:tc>
          <w:tcPr>
            <w:tcW w:w="5401" w:type="dxa"/>
            <w:gridSpan w:val="2"/>
          </w:tcPr>
          <w:p w:rsidR="00B8259B" w:rsidRDefault="00B8259B" w:rsidP="00B8259B">
            <w:pPr>
              <w:spacing w:line="0" w:lineRule="atLeast"/>
              <w:ind w:left="280" w:hangingChars="100" w:hanging="2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向消防機關報案並確認已報案。有關報案範例如下：</w:t>
            </w:r>
          </w:p>
          <w:tbl>
            <w:tblPr>
              <w:tblW w:w="0" w:type="auto"/>
              <w:tblInd w:w="1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40"/>
            </w:tblGrid>
            <w:tr w:rsidR="00B8259B" w:rsidTr="0081527D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 w:hint="eastAs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  <w:u w:val="single"/>
                    </w:rPr>
                    <w:t>報案範例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火災！在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路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段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巷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弄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號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樓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附近有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○○○○○○○○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在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樓的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</w:t>
                  </w: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燃燒。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報案人電話：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○○○－○○○○</w:t>
                  </w:r>
                </w:p>
              </w:tc>
            </w:tr>
          </w:tbl>
          <w:p w:rsidR="00B8259B" w:rsidRDefault="00B8259B" w:rsidP="0081527D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向場所內部人員緊急廣播及通報。</w:t>
            </w:r>
          </w:p>
          <w:p w:rsidR="00B8259B" w:rsidRDefault="00B8259B" w:rsidP="0081527D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聯絡有關人員。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40"/>
            </w:tblGrid>
            <w:tr w:rsidR="00B8259B" w:rsidTr="00EC7CA5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 w:hint="eastAsi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  <w:u w:val="single"/>
                    </w:rPr>
                    <w:t>重點</w:t>
                  </w:r>
                </w:p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瓦斯公司：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○○○○－○○○○</w:t>
                  </w:r>
                </w:p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保全公司：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○○○○－○○○○</w:t>
                  </w:r>
                </w:p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電力公司：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○○○○－○○○○</w:t>
                  </w:r>
                </w:p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  <w:sz w:val="16"/>
                      <w:szCs w:val="16"/>
                    </w:rPr>
                    <w:t>公司主管：</w:t>
                  </w:r>
                  <w:r>
                    <w:rPr>
                      <w:rFonts w:ascii="標楷體" w:eastAsia="標楷體" w:hint="eastAsia"/>
                      <w:color w:val="FFFFFF"/>
                      <w:sz w:val="16"/>
                      <w:szCs w:val="16"/>
                    </w:rPr>
                    <w:t>○○○○－○○○○</w:t>
                  </w:r>
                </w:p>
              </w:tc>
            </w:tr>
          </w:tbl>
          <w:p w:rsidR="00B8259B" w:rsidRDefault="00B8259B" w:rsidP="0081527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4.適當進行場所內廣播，應避免發生驚慌。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75"/>
            </w:tblGrid>
            <w:tr w:rsidR="00B8259B" w:rsidTr="0081527D"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緊急廣播例（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重複二次以上）</w:t>
                  </w:r>
                </w:p>
                <w:p w:rsidR="00B8259B" w:rsidRDefault="00B8259B" w:rsidP="0081527D">
                  <w:pPr>
                    <w:spacing w:line="0" w:lineRule="atLeast"/>
                    <w:ind w:firstLineChars="200" w:firstLine="320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這裡是（防災中心），現在在</w:t>
                  </w:r>
                  <w:r>
                    <w:rPr>
                      <w:rFonts w:ascii="標楷體" w:eastAsia="標楷體" w:hAnsi="標楷體" w:hint="eastAsia"/>
                      <w:color w:val="FFFFFF"/>
                      <w:sz w:val="16"/>
                      <w:szCs w:val="16"/>
                    </w:rPr>
                    <w:t>○○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樓發生火災！</w:t>
                  </w:r>
                  <w:r>
                    <w:rPr>
                      <w:rFonts w:ascii="標楷體" w:eastAsia="標楷體" w:hAnsi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樓及</w:t>
                  </w:r>
                  <w:r>
                    <w:rPr>
                      <w:rFonts w:ascii="標楷體" w:eastAsia="標楷體" w:hAnsi="標楷體" w:hint="eastAsia"/>
                      <w:color w:val="FFFFFF"/>
                      <w:sz w:val="16"/>
                      <w:szCs w:val="16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樓滅火班請立即進行滅火行動。避難引導班請依照配置位置就定位！各層火源責任者請將瓦斯關閉，並採取防止延燒對策。從業人員請讓電梯停在一樓！「各位顧客請依照引導人員之指示避難逃生。」請絕對不要搭乘電梯。</w:t>
                  </w:r>
                </w:p>
              </w:tc>
            </w:tr>
          </w:tbl>
          <w:p w:rsidR="00B8259B" w:rsidRDefault="00B8259B" w:rsidP="0081527D">
            <w:pPr>
              <w:spacing w:line="260" w:lineRule="exact"/>
              <w:rPr>
                <w:rFonts w:ascii="標楷體" w:eastAsia="標楷體" w:hint="eastAsia"/>
              </w:rPr>
            </w:pPr>
          </w:p>
        </w:tc>
      </w:tr>
      <w:tr w:rsidR="00B8259B" w:rsidTr="006E5E61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B" w:rsidRDefault="00B8259B" w:rsidP="0081527D">
            <w:pPr>
              <w:spacing w:line="260" w:lineRule="exact"/>
              <w:rPr>
                <w:rFonts w:ascii="標楷體" w:eastAsia="標楷體"/>
                <w:noProof/>
              </w:rPr>
            </w:pP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B" w:rsidRDefault="00B8259B" w:rsidP="0081527D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滅　火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D56" w:rsidRDefault="00A66D56" w:rsidP="00706CD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班長：</w:t>
            </w:r>
            <w:r w:rsidR="00873951">
              <w:rPr>
                <w:rFonts w:ascii="標楷體" w:eastAsia="標楷體" w:hint="eastAsia"/>
              </w:rPr>
              <w:t>陳勇光</w:t>
            </w:r>
          </w:p>
          <w:p w:rsidR="00706CDD" w:rsidRDefault="00706CDD" w:rsidP="00706CD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組長</w:t>
            </w:r>
          </w:p>
          <w:p w:rsidR="0043767A" w:rsidRDefault="0043767A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陳建勳組長</w:t>
            </w:r>
          </w:p>
          <w:p w:rsidR="00B8259B" w:rsidRDefault="002C39B4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李坤城</w:t>
            </w:r>
            <w:r w:rsidR="00A01B1E">
              <w:rPr>
                <w:rFonts w:ascii="標楷體" w:eastAsia="標楷體" w:hint="eastAsia"/>
              </w:rPr>
              <w:t>職員</w:t>
            </w:r>
          </w:p>
          <w:p w:rsidR="00873951" w:rsidRDefault="002C39B4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黃智偉</w:t>
            </w:r>
            <w:r w:rsidR="00873951">
              <w:rPr>
                <w:rFonts w:ascii="標楷體" w:eastAsia="標楷體" w:hint="eastAsia"/>
              </w:rPr>
              <w:t>職員</w:t>
            </w:r>
          </w:p>
          <w:p w:rsidR="00B8259B" w:rsidRDefault="002C39B4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何承祐</w:t>
            </w:r>
            <w:r w:rsidR="00A41ABC">
              <w:rPr>
                <w:rFonts w:ascii="標楷體" w:eastAsia="標楷體" w:hint="eastAsia"/>
              </w:rPr>
              <w:t>職員</w:t>
            </w:r>
          </w:p>
          <w:p w:rsidR="00B8259B" w:rsidRDefault="00B8259B" w:rsidP="005C2A07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B" w:rsidRDefault="00B8259B" w:rsidP="0081527D">
            <w:pPr>
              <w:spacing w:line="0" w:lineRule="atLeast"/>
              <w:rPr>
                <w:rFonts w:ascii="標楷體" w:eastAsia="MS Mincho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運用區域內之滅火器、消防栓進行滅火工作。</w:t>
            </w:r>
          </w:p>
          <w:tbl>
            <w:tblPr>
              <w:tblW w:w="0" w:type="auto"/>
              <w:tblInd w:w="443" w:type="dxa"/>
              <w:tblLayout w:type="fixed"/>
              <w:tblLook w:val="01E0"/>
            </w:tblPr>
            <w:tblGrid>
              <w:gridCol w:w="2250"/>
              <w:gridCol w:w="2250"/>
            </w:tblGrid>
            <w:tr w:rsidR="00B8259B" w:rsidTr="0081527D">
              <w:tc>
                <w:tcPr>
                  <w:tcW w:w="225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滅火器</w:t>
                  </w:r>
                </w:p>
              </w:tc>
              <w:tc>
                <w:tcPr>
                  <w:tcW w:w="225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消防栓</w:t>
                  </w:r>
                </w:p>
              </w:tc>
            </w:tr>
            <w:tr w:rsidR="00B8259B" w:rsidTr="0081527D">
              <w:tc>
                <w:tcPr>
                  <w:tcW w:w="225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拔安全插銷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ab/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噴嘴對準火源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用力壓下握把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25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1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按下起動開關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2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連接延伸水帶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sym w:font="Wingdings" w:char="F083"/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打開消防栓放水</w:t>
                  </w:r>
                </w:p>
              </w:tc>
            </w:tr>
          </w:tbl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</w:p>
        </w:tc>
      </w:tr>
      <w:tr w:rsidR="00B8259B" w:rsidTr="006E5E61">
        <w:tblPrEx>
          <w:tblCellMar>
            <w:top w:w="0" w:type="dxa"/>
            <w:bottom w:w="0" w:type="dxa"/>
          </w:tblCellMar>
        </w:tblPrEx>
        <w:trPr>
          <w:trHeight w:val="3582"/>
        </w:trPr>
        <w:tc>
          <w:tcPr>
            <w:tcW w:w="1680" w:type="dxa"/>
          </w:tcPr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  <w:vAlign w:val="center"/>
          </w:tcPr>
          <w:p w:rsidR="00B8259B" w:rsidRDefault="00B8259B" w:rsidP="0081527D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避　難</w:t>
            </w:r>
          </w:p>
          <w:p w:rsidR="00B8259B" w:rsidRDefault="00B8259B" w:rsidP="0081527D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引　導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66D56" w:rsidRDefault="00A66D56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班長：</w:t>
            </w:r>
            <w:r w:rsidR="00A01B1E">
              <w:rPr>
                <w:rFonts w:ascii="標楷體" w:eastAsia="標楷體" w:hint="eastAsia"/>
              </w:rPr>
              <w:t>劉意凡</w:t>
            </w:r>
          </w:p>
          <w:p w:rsidR="00E13DFF" w:rsidRDefault="008C0DA6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主任</w:t>
            </w:r>
          </w:p>
          <w:p w:rsidR="008442C8" w:rsidRDefault="008442C8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  <w:p w:rsidR="00E13DFF" w:rsidRDefault="00E13DFF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各</w:t>
            </w:r>
            <w:r w:rsidR="00AD619A">
              <w:rPr>
                <w:rFonts w:ascii="標楷體" w:eastAsia="標楷體" w:hint="eastAsia"/>
              </w:rPr>
              <w:t>級、</w:t>
            </w:r>
            <w:r>
              <w:rPr>
                <w:rFonts w:ascii="標楷體" w:eastAsia="標楷體" w:hint="eastAsia"/>
              </w:rPr>
              <w:t>班導師</w:t>
            </w:r>
          </w:p>
          <w:p w:rsidR="006D5F91" w:rsidRDefault="006D5F91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</w:p>
          <w:p w:rsidR="00A66D56" w:rsidRDefault="00A66D56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副班長：</w:t>
            </w:r>
            <w:r w:rsidR="00A41ABC">
              <w:rPr>
                <w:rFonts w:ascii="標楷體" w:eastAsia="標楷體" w:hint="eastAsia"/>
              </w:rPr>
              <w:t>邵治家</w:t>
            </w:r>
          </w:p>
          <w:p w:rsidR="00B8259B" w:rsidRDefault="008C0DA6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主任</w:t>
            </w:r>
          </w:p>
          <w:p w:rsidR="002C39B4" w:rsidRDefault="002C39B4" w:rsidP="002C39B4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陳威達組長</w:t>
            </w:r>
          </w:p>
          <w:p w:rsidR="00B8259B" w:rsidRDefault="002C39B4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林靜慈</w:t>
            </w:r>
            <w:r w:rsidR="006066E1">
              <w:rPr>
                <w:rFonts w:ascii="標楷體" w:eastAsia="標楷體" w:hint="eastAsia"/>
              </w:rPr>
              <w:t>組長</w:t>
            </w:r>
          </w:p>
          <w:p w:rsidR="00B8259B" w:rsidRDefault="002C39B4" w:rsidP="0081527D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藍曼文</w:t>
            </w:r>
            <w:r w:rsidR="006066E1">
              <w:rPr>
                <w:rFonts w:ascii="標楷體" w:eastAsia="標楷體" w:hint="eastAsia"/>
              </w:rPr>
              <w:t>組長</w:t>
            </w:r>
          </w:p>
          <w:p w:rsidR="00B8259B" w:rsidRDefault="00544567" w:rsidP="00544567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盧彥良幹事</w:t>
            </w:r>
          </w:p>
          <w:p w:rsidR="005C2A07" w:rsidRDefault="005C2A07" w:rsidP="005C2A07">
            <w:pPr>
              <w:spacing w:line="26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陳秀燕職員</w:t>
            </w:r>
          </w:p>
        </w:tc>
        <w:tc>
          <w:tcPr>
            <w:tcW w:w="5401" w:type="dxa"/>
            <w:gridSpan w:val="2"/>
          </w:tcPr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大聲指引避難方向，避免發生驚慌。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打開緊急出口（安全門等）並確認之。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移除妨礙避難之物品。</w:t>
            </w:r>
          </w:p>
          <w:tbl>
            <w:tblPr>
              <w:tblW w:w="0" w:type="auto"/>
              <w:tblInd w:w="72" w:type="dxa"/>
              <w:tblLayout w:type="fixed"/>
              <w:tblLook w:val="01E0"/>
            </w:tblPr>
            <w:tblGrid>
              <w:gridCol w:w="3060"/>
              <w:gridCol w:w="3060"/>
            </w:tblGrid>
            <w:tr w:rsidR="00B8259B" w:rsidTr="0081527D">
              <w:tc>
                <w:tcPr>
                  <w:tcW w:w="306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重點</w:t>
                  </w:r>
                </w:p>
              </w:tc>
              <w:tc>
                <w:tcPr>
                  <w:tcW w:w="306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jc w:val="center"/>
                    <w:rPr>
                      <w:rFonts w:ascii="標楷體" w:eastAsia="MS Mincho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eastAsia="ja-JP"/>
                    </w:rPr>
                    <w:t>必要裝備</w:t>
                  </w:r>
                </w:p>
              </w:tc>
            </w:tr>
            <w:tr w:rsidR="00B8259B" w:rsidTr="0081527D">
              <w:tc>
                <w:tcPr>
                  <w:tcW w:w="3060" w:type="dxa"/>
                  <w:vAlign w:val="center"/>
                </w:tcPr>
                <w:p w:rsidR="00B8259B" w:rsidRDefault="00B8259B" w:rsidP="0081527D">
                  <w:pPr>
                    <w:spacing w:line="0" w:lineRule="atLeas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通道轉角、樓梯出入口應配置引導人員。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以起火層及其上層為優先配置。</w:t>
                  </w:r>
                </w:p>
              </w:tc>
              <w:tc>
                <w:tcPr>
                  <w:tcW w:w="3060" w:type="dxa"/>
                  <w:vAlign w:val="center"/>
                </w:tcPr>
                <w:p w:rsidR="00B8259B" w:rsidRDefault="00B8259B" w:rsidP="0081527D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‧各居室、避難出口之萬用鑰匙。</w:t>
                  </w:r>
                </w:p>
                <w:p w:rsidR="00B8259B" w:rsidRDefault="00B8259B" w:rsidP="0081527D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‧手提擴音機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/>
                      <w:sz w:val="16"/>
                      <w:szCs w:val="16"/>
                    </w:rPr>
                    <w:t>‧繩索。</w:t>
                  </w:r>
                </w:p>
                <w:p w:rsidR="00B8259B" w:rsidRDefault="00B8259B" w:rsidP="0081527D">
                  <w:pPr>
                    <w:spacing w:line="0" w:lineRule="atLeast"/>
                    <w:rPr>
                      <w:rFonts w:ascii="標楷體" w:eastAsia="MS Mincho" w:hAnsi="標楷體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‧手電筒。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  <w:szCs w:val="16"/>
                    </w:rPr>
                    <w:t>‧其他必要之器材。</w:t>
                  </w:r>
                </w:p>
              </w:tc>
            </w:tr>
          </w:tbl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操作避難器具、擔任避難引導。</w:t>
            </w:r>
          </w:p>
          <w:p w:rsidR="00B8259B" w:rsidRDefault="00B8259B" w:rsidP="00B8259B">
            <w:pPr>
              <w:spacing w:line="260" w:lineRule="exact"/>
              <w:ind w:left="280" w:hangingChars="100" w:hanging="2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確認所有人員是否已避難，並將結果聯絡自衛消防隊長。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6.</w:t>
            </w:r>
            <w:r>
              <w:rPr>
                <w:rFonts w:ascii="標楷體" w:eastAsia="標楷體" w:hint="eastAsia"/>
              </w:rPr>
              <w:t>關閉防火門、防火鐵捲門、防火閘門。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7.</w:t>
            </w:r>
            <w:r>
              <w:rPr>
                <w:rFonts w:ascii="標楷體" w:eastAsia="標楷體" w:hint="eastAsia"/>
              </w:rPr>
              <w:t>緊急電源之確保、鍋爐等危險設施之停止供給運轉。</w:t>
            </w:r>
          </w:p>
          <w:p w:rsidR="00B8259B" w:rsidRDefault="00B8259B" w:rsidP="0081527D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昇降機、電扶梯之緊急處置。</w:t>
            </w:r>
          </w:p>
        </w:tc>
      </w:tr>
      <w:tr w:rsidR="006E5E61" w:rsidTr="006E5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5" w:type="dxa"/>
        </w:trPr>
        <w:tc>
          <w:tcPr>
            <w:tcW w:w="1701" w:type="dxa"/>
            <w:gridSpan w:val="2"/>
          </w:tcPr>
          <w:p w:rsidR="006E5E61" w:rsidRDefault="006E5E61" w:rsidP="00E747CC">
            <w:pPr>
              <w:spacing w:line="0" w:lineRule="atLeast"/>
              <w:jc w:val="center"/>
              <w:rPr>
                <w:rFonts w:ascii="標楷體" w:eastAsia="標楷體" w:hint="eastAsia"/>
                <w:sz w:val="32"/>
                <w:lang w:eastAsia="ja-JP"/>
              </w:rPr>
            </w:pPr>
          </w:p>
        </w:tc>
        <w:tc>
          <w:tcPr>
            <w:tcW w:w="750" w:type="dxa"/>
            <w:gridSpan w:val="2"/>
          </w:tcPr>
          <w:p w:rsidR="00824978" w:rsidRDefault="00824978" w:rsidP="00824978">
            <w:pPr>
              <w:spacing w:line="0" w:lineRule="atLeast"/>
              <w:jc w:val="center"/>
              <w:rPr>
                <w:rFonts w:ascii="標楷體" w:eastAsia="標楷體" w:hint="eastAsia"/>
                <w:sz w:val="32"/>
              </w:rPr>
            </w:pPr>
          </w:p>
          <w:p w:rsidR="006E5E61" w:rsidRDefault="00824978" w:rsidP="00824978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  <w:lang w:eastAsia="ja-JP"/>
              </w:rPr>
            </w:pPr>
            <w:r>
              <w:rPr>
                <w:rFonts w:ascii="標楷體" w:eastAsia="標楷體" w:hint="eastAsia"/>
                <w:sz w:val="32"/>
                <w:lang w:eastAsia="ja-JP"/>
              </w:rPr>
              <w:t>安全防護</w:t>
            </w:r>
          </w:p>
        </w:tc>
        <w:tc>
          <w:tcPr>
            <w:tcW w:w="2229" w:type="dxa"/>
          </w:tcPr>
          <w:p w:rsidR="00824978" w:rsidRDefault="00824978" w:rsidP="00E747CC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</w:p>
          <w:p w:rsidR="00A66D56" w:rsidRDefault="00A66D56" w:rsidP="00E747CC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</w:rPr>
              <w:t>班長：</w:t>
            </w:r>
            <w:r w:rsidR="00866B2D">
              <w:rPr>
                <w:rFonts w:ascii="標楷體" w:eastAsia="標楷體" w:hint="eastAsia"/>
              </w:rPr>
              <w:t>藍惠寧</w:t>
            </w:r>
          </w:p>
          <w:p w:rsidR="006E5E61" w:rsidRDefault="00824978" w:rsidP="00E747CC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主任</w:t>
            </w:r>
          </w:p>
          <w:p w:rsidR="00DB347C" w:rsidRDefault="00DB347C" w:rsidP="00E747C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鄭媚伊</w:t>
            </w:r>
            <w:r w:rsidR="006066E1">
              <w:rPr>
                <w:rFonts w:ascii="標楷體" w:eastAsia="標楷體" w:hint="eastAsia"/>
              </w:rPr>
              <w:t>校護</w:t>
            </w:r>
          </w:p>
          <w:p w:rsidR="00873951" w:rsidRDefault="00D943D2" w:rsidP="00E747CC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崔宏伊</w:t>
            </w:r>
            <w:r w:rsidR="00873951">
              <w:rPr>
                <w:rFonts w:ascii="標楷體" w:eastAsia="標楷體" w:hint="eastAsia"/>
              </w:rPr>
              <w:t>組長</w:t>
            </w:r>
          </w:p>
          <w:p w:rsidR="006066E1" w:rsidRDefault="00866B2D" w:rsidP="00E747C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徐美雲</w:t>
            </w:r>
            <w:r w:rsidR="006066E1">
              <w:rPr>
                <w:rFonts w:ascii="標楷體" w:eastAsia="標楷體" w:hint="eastAsia"/>
              </w:rPr>
              <w:t>組長</w:t>
            </w:r>
          </w:p>
          <w:p w:rsidR="00873951" w:rsidRDefault="00873951" w:rsidP="00873951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朱敏倫</w:t>
            </w:r>
            <w:r>
              <w:rPr>
                <w:rFonts w:ascii="標楷體" w:eastAsia="標楷體" w:hint="eastAsia"/>
              </w:rPr>
              <w:t>組長</w:t>
            </w:r>
          </w:p>
          <w:p w:rsidR="00866B2D" w:rsidRDefault="00866B2D" w:rsidP="00873951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林素葉老師</w:t>
            </w:r>
          </w:p>
          <w:p w:rsidR="00824978" w:rsidRPr="00873951" w:rsidRDefault="00866B2D" w:rsidP="00873951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</w:rPr>
              <w:t>陳孟龍老師</w:t>
            </w:r>
          </w:p>
          <w:p w:rsidR="00AD619A" w:rsidRDefault="005F4AD1" w:rsidP="00866B2D">
            <w:pPr>
              <w:spacing w:line="0" w:lineRule="atLeast"/>
              <w:jc w:val="center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</w:rPr>
              <w:t>劉芝辰</w:t>
            </w:r>
            <w:r w:rsidR="00866B2D">
              <w:rPr>
                <w:rFonts w:ascii="標楷體" w:eastAsia="標楷體" w:hint="eastAsia"/>
              </w:rPr>
              <w:t>老師</w:t>
            </w:r>
          </w:p>
        </w:tc>
        <w:tc>
          <w:tcPr>
            <w:tcW w:w="5386" w:type="dxa"/>
          </w:tcPr>
          <w:p w:rsidR="006E5E61" w:rsidRDefault="006E5E61" w:rsidP="00E747C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1.立即前往火災發生地區，關閉防火鐵捲門、防火門。</w:t>
            </w:r>
          </w:p>
          <w:p w:rsidR="006E5E61" w:rsidRDefault="006E5E61" w:rsidP="00E747CC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2.緊急電源之確保、鍋爐等用火用電設施之停止使用。</w:t>
            </w:r>
          </w:p>
          <w:p w:rsidR="006E5E61" w:rsidRDefault="006E5E61" w:rsidP="00E747CC">
            <w:pPr>
              <w:spacing w:line="0" w:lineRule="atLeast"/>
              <w:rPr>
                <w:rFonts w:ascii="標楷體" w:hint="eastAsia"/>
                <w:sz w:val="32"/>
              </w:rPr>
            </w:pPr>
            <w:r>
              <w:rPr>
                <w:rFonts w:ascii="標楷體" w:eastAsia="標楷體" w:hAnsi="標楷體" w:hint="eastAsia"/>
              </w:rPr>
              <w:t>3.電梯、電扶梯之緊急處置。</w:t>
            </w:r>
          </w:p>
        </w:tc>
      </w:tr>
    </w:tbl>
    <w:p w:rsidR="00B8259B" w:rsidRDefault="00B8259B" w:rsidP="00B8259B">
      <w:pPr>
        <w:rPr>
          <w:rFonts w:hint="eastAsia"/>
          <w:sz w:val="36"/>
        </w:rPr>
      </w:pPr>
      <w:r>
        <w:rPr>
          <w:rFonts w:ascii="標楷體" w:eastAsia="標楷體" w:hAnsi="標楷體" w:hint="eastAsia"/>
          <w:sz w:val="16"/>
          <w:szCs w:val="16"/>
        </w:rPr>
        <w:t>夜間編組如自衛消防（副）隊長未參與編組，應指定適當層級之人員擔任指揮人員。</w:t>
      </w:r>
    </w:p>
    <w:p w:rsidR="00EC7CA5" w:rsidRPr="003C2153" w:rsidRDefault="00EC7CA5" w:rsidP="001245B5">
      <w:pPr>
        <w:pStyle w:val="a3"/>
        <w:widowControl/>
        <w:autoSpaceDE w:val="0"/>
        <w:autoSpaceDN w:val="0"/>
        <w:spacing w:line="0" w:lineRule="atLeast"/>
        <w:ind w:left="566" w:hangingChars="314" w:hanging="566"/>
        <w:jc w:val="both"/>
        <w:textAlignment w:val="bottom"/>
        <w:rPr>
          <w:rFonts w:ascii="標楷體" w:eastAsia="標楷體" w:hint="eastAsia"/>
          <w:b/>
          <w:bCs/>
          <w:color w:val="000000"/>
          <w:sz w:val="18"/>
          <w:szCs w:val="18"/>
        </w:rPr>
      </w:pPr>
    </w:p>
    <w:p w:rsidR="00EC7CA5" w:rsidRDefault="00EC7CA5" w:rsidP="001245B5">
      <w:pPr>
        <w:pStyle w:val="a3"/>
        <w:widowControl/>
        <w:autoSpaceDE w:val="0"/>
        <w:autoSpaceDN w:val="0"/>
        <w:spacing w:line="0" w:lineRule="atLeast"/>
        <w:ind w:left="0" w:firstLineChars="66" w:firstLine="106"/>
        <w:jc w:val="both"/>
        <w:textAlignment w:val="bottom"/>
        <w:rPr>
          <w:rFonts w:ascii="標楷體" w:eastAsia="標楷體" w:hint="eastAsia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sz w:val="16"/>
          <w:szCs w:val="16"/>
        </w:rPr>
        <w:br w:type="page"/>
      </w:r>
      <w:r w:rsidRPr="003C2153">
        <w:rPr>
          <w:rFonts w:ascii="標楷體" w:eastAsia="標楷體" w:hint="eastAsia"/>
          <w:b/>
          <w:bCs/>
          <w:color w:val="000000"/>
          <w:sz w:val="18"/>
          <w:szCs w:val="18"/>
        </w:rPr>
        <w:lastRenderedPageBreak/>
        <w:t>附件四</w:t>
      </w:r>
    </w:p>
    <w:p w:rsidR="00EC7CA5" w:rsidRDefault="00EC7CA5" w:rsidP="00EC7CA5">
      <w:pPr>
        <w:spacing w:line="0" w:lineRule="atLeas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防火避難設施自行檢查紀錄表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56"/>
        <w:gridCol w:w="1980"/>
        <w:gridCol w:w="2340"/>
        <w:gridCol w:w="2340"/>
      </w:tblGrid>
      <w:tr w:rsidR="00EC7CA5" w:rsidTr="0081527D">
        <w:trPr>
          <w:trHeight w:val="717"/>
        </w:trPr>
        <w:tc>
          <w:tcPr>
            <w:tcW w:w="1260" w:type="dxa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實施人員</w:t>
            </w:r>
          </w:p>
        </w:tc>
        <w:tc>
          <w:tcPr>
            <w:tcW w:w="1856" w:type="dxa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負責區域</w:t>
            </w:r>
          </w:p>
        </w:tc>
        <w:tc>
          <w:tcPr>
            <w:tcW w:w="4680" w:type="dxa"/>
            <w:gridSpan w:val="2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C7CA5" w:rsidTr="0081527D">
        <w:trPr>
          <w:cantSplit/>
          <w:trHeight w:val="502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  施  日  時</w:t>
            </w:r>
          </w:p>
        </w:tc>
        <w:tc>
          <w:tcPr>
            <w:tcW w:w="2340" w:type="dxa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C7CA5" w:rsidRDefault="00EC7CA5" w:rsidP="0081527D">
            <w:pPr>
              <w:pStyle w:val="a3"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重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點</w:t>
            </w:r>
          </w:p>
        </w:tc>
        <w:tc>
          <w:tcPr>
            <w:tcW w:w="2340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檢查結果</w:t>
            </w:r>
          </w:p>
        </w:tc>
        <w:tc>
          <w:tcPr>
            <w:tcW w:w="2340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檢查結果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１、安全門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防火門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之自動關閉器動作正常。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２、防火鐵捲門下之空間無障礙物。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３、樓梯不得以易燃材料裝修。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C7CA5" w:rsidRPr="000A0F95" w:rsidRDefault="00EC7CA5" w:rsidP="0081527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４、安全門、樓梯、走廊、通道無堆積妨礙避難逃生之物品。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５、安全門無障礙物並保持關閉。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６、安全門未上鎖。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７、樓梯間未堆積雜物。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８、避難通道有確保必要之寬度。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200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９、避難逃生路線圖應規定裝設。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466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10、其它：</w:t>
            </w:r>
          </w:p>
        </w:tc>
        <w:tc>
          <w:tcPr>
            <w:tcW w:w="2340" w:type="dxa"/>
            <w:vAlign w:val="center"/>
          </w:tcPr>
          <w:p w:rsidR="00EC7CA5" w:rsidRPr="000A0F95" w:rsidRDefault="00EC7CA5" w:rsidP="0081527D">
            <w:pPr>
              <w:widowControl/>
              <w:spacing w:line="0" w:lineRule="atLeast"/>
              <w:jc w:val="distribute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  <w:tc>
          <w:tcPr>
            <w:tcW w:w="2340" w:type="dxa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  <w:r w:rsidRPr="000A0F95"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  <w:t>□符合   □不符合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603"/>
        </w:trPr>
        <w:tc>
          <w:tcPr>
            <w:tcW w:w="5096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ind w:left="560" w:hangingChars="200" w:hanging="56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防火管理人處置情形暨簽章</w:t>
            </w:r>
          </w:p>
        </w:tc>
        <w:tc>
          <w:tcPr>
            <w:tcW w:w="4680" w:type="dxa"/>
            <w:gridSpan w:val="2"/>
            <w:vAlign w:val="center"/>
          </w:tcPr>
          <w:p w:rsidR="00EC7CA5" w:rsidRPr="000A0F95" w:rsidRDefault="00EC7CA5" w:rsidP="0081527D">
            <w:pPr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  <w:r w:rsidRPr="000A0F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管理權人處置情形暨簽章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cantSplit/>
          <w:trHeight w:val="358"/>
        </w:trPr>
        <w:tc>
          <w:tcPr>
            <w:tcW w:w="5096" w:type="dxa"/>
            <w:gridSpan w:val="3"/>
          </w:tcPr>
          <w:p w:rsidR="00EC7CA5" w:rsidRDefault="00EC7CA5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</w:p>
          <w:p w:rsidR="000D7839" w:rsidRDefault="000D7839" w:rsidP="0081527D">
            <w:pPr>
              <w:spacing w:line="0" w:lineRule="atLeast"/>
              <w:ind w:left="560" w:hangingChars="200" w:hanging="5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80" w:type="dxa"/>
            <w:gridSpan w:val="2"/>
          </w:tcPr>
          <w:p w:rsidR="00EC7CA5" w:rsidRPr="000A0F95" w:rsidRDefault="00EC7CA5" w:rsidP="0081527D">
            <w:pPr>
              <w:rPr>
                <w:sz w:val="20"/>
                <w:szCs w:val="20"/>
              </w:rPr>
            </w:pPr>
          </w:p>
        </w:tc>
      </w:tr>
    </w:tbl>
    <w:p w:rsidR="00EC7CA5" w:rsidRDefault="00EC7CA5" w:rsidP="00EC7CA5">
      <w:pPr>
        <w:pStyle w:val="a3"/>
        <w:widowControl/>
        <w:autoSpaceDE w:val="0"/>
        <w:autoSpaceDN w:val="0"/>
        <w:spacing w:line="0" w:lineRule="atLeast"/>
        <w:ind w:left="1063" w:hangingChars="483" w:hanging="1063"/>
        <w:textAlignment w:val="bottom"/>
        <w:rPr>
          <w:rFonts w:ascii="標楷體" w:eastAsia="標楷體" w:hAnsi="標楷體" w:hint="eastAsia"/>
          <w:sz w:val="22"/>
          <w:szCs w:val="16"/>
        </w:rPr>
      </w:pPr>
      <w:r>
        <w:rPr>
          <w:rFonts w:ascii="標楷體" w:eastAsia="標楷體" w:hAnsi="標楷體" w:hint="eastAsia"/>
          <w:sz w:val="22"/>
          <w:szCs w:val="16"/>
        </w:rPr>
        <w:t>備    考：如有異常現象，應立即報告防火管理人。</w:t>
      </w:r>
    </w:p>
    <w:p w:rsidR="00EC7CA5" w:rsidRDefault="00EC7CA5" w:rsidP="00EC7CA5">
      <w:pPr>
        <w:pStyle w:val="a3"/>
        <w:widowControl/>
        <w:autoSpaceDE w:val="0"/>
        <w:autoSpaceDN w:val="0"/>
        <w:spacing w:line="0" w:lineRule="atLeast"/>
        <w:ind w:left="1063" w:hangingChars="483" w:hanging="1063"/>
        <w:textAlignment w:val="bottom"/>
        <w:rPr>
          <w:rFonts w:ascii="標楷體" w:eastAsia="標楷體" w:hAnsi="標楷體" w:hint="eastAsia"/>
          <w:sz w:val="22"/>
          <w:szCs w:val="16"/>
        </w:rPr>
      </w:pPr>
      <w:r>
        <w:rPr>
          <w:rFonts w:ascii="標楷體" w:eastAsia="標楷體" w:hAnsi="標楷體" w:hint="eastAsia"/>
          <w:sz w:val="22"/>
          <w:szCs w:val="16"/>
        </w:rPr>
        <w:t>符號說明：</w:t>
      </w:r>
    </w:p>
    <w:p w:rsidR="00EC7CA5" w:rsidRDefault="00EC7CA5" w:rsidP="00EC7CA5">
      <w:pPr>
        <w:pStyle w:val="a3"/>
        <w:widowControl/>
        <w:autoSpaceDE w:val="0"/>
        <w:autoSpaceDN w:val="0"/>
        <w:spacing w:line="0" w:lineRule="atLeast"/>
        <w:ind w:left="1063" w:hangingChars="483" w:hanging="1063"/>
        <w:textAlignment w:val="bottom"/>
        <w:rPr>
          <w:rFonts w:ascii="標楷體" w:eastAsia="標楷體" w:hAnsi="標楷體"/>
          <w:sz w:val="22"/>
          <w:szCs w:val="16"/>
        </w:rPr>
      </w:pPr>
      <w:r>
        <w:rPr>
          <w:rFonts w:ascii="標楷體" w:eastAsia="標楷體" w:hAnsi="標楷體" w:hint="eastAsia"/>
          <w:sz w:val="22"/>
          <w:szCs w:val="16"/>
        </w:rPr>
        <w:t>“Ｏ”-&gt;堪用、符合安全規定等、</w:t>
      </w:r>
      <w:r>
        <w:rPr>
          <w:rFonts w:ascii="標楷體" w:eastAsia="標楷體" w:hAnsi="標楷體"/>
          <w:sz w:val="22"/>
          <w:szCs w:val="16"/>
        </w:rPr>
        <w:t>”</w:t>
      </w:r>
      <w:r>
        <w:rPr>
          <w:rFonts w:ascii="標楷體" w:eastAsia="標楷體" w:hAnsi="標楷體" w:hint="eastAsia"/>
          <w:sz w:val="22"/>
          <w:szCs w:val="16"/>
        </w:rPr>
        <w:t>Ｖ</w:t>
      </w:r>
      <w:r>
        <w:rPr>
          <w:rFonts w:ascii="標楷體" w:eastAsia="標楷體" w:hAnsi="標楷體"/>
          <w:sz w:val="22"/>
          <w:szCs w:val="16"/>
        </w:rPr>
        <w:t>”</w:t>
      </w:r>
      <w:r>
        <w:rPr>
          <w:rFonts w:ascii="標楷體" w:eastAsia="標楷體" w:hAnsi="標楷體" w:hint="eastAsia"/>
          <w:sz w:val="22"/>
          <w:szCs w:val="16"/>
        </w:rPr>
        <w:t>-&gt;立即修正後堪用或符合安全規定、</w:t>
      </w:r>
      <w:r>
        <w:rPr>
          <w:rFonts w:ascii="標楷體" w:eastAsia="標楷體" w:hAnsi="標楷體"/>
          <w:sz w:val="22"/>
          <w:szCs w:val="16"/>
        </w:rPr>
        <w:t>”</w:t>
      </w:r>
      <w:r>
        <w:rPr>
          <w:rFonts w:ascii="標楷體" w:eastAsia="標楷體" w:hAnsi="標楷體" w:hint="eastAsia"/>
          <w:sz w:val="22"/>
          <w:szCs w:val="16"/>
        </w:rPr>
        <w:t>Ｘ</w:t>
      </w:r>
      <w:r>
        <w:rPr>
          <w:rFonts w:ascii="標楷體" w:eastAsia="標楷體" w:hAnsi="標楷體"/>
          <w:sz w:val="22"/>
          <w:szCs w:val="16"/>
        </w:rPr>
        <w:t>”</w:t>
      </w:r>
      <w:r>
        <w:rPr>
          <w:rFonts w:ascii="標楷體" w:eastAsia="標楷體" w:hAnsi="標楷體" w:hint="eastAsia"/>
          <w:sz w:val="22"/>
          <w:szCs w:val="16"/>
        </w:rPr>
        <w:t>-&gt;無法使用、損壞或未依安全規定且無法立即排除者。</w:t>
      </w:r>
    </w:p>
    <w:p w:rsidR="00EC7CA5" w:rsidRDefault="00EC7CA5" w:rsidP="00EC7CA5">
      <w:pPr>
        <w:pStyle w:val="a3"/>
        <w:widowControl/>
        <w:autoSpaceDE w:val="0"/>
        <w:autoSpaceDN w:val="0"/>
        <w:spacing w:line="0" w:lineRule="atLeast"/>
        <w:ind w:leftChars="322" w:left="902" w:firstLineChars="4900" w:firstLine="7840"/>
        <w:jc w:val="right"/>
        <w:textAlignment w:val="bottom"/>
        <w:rPr>
          <w:rFonts w:ascii="標楷體" w:eastAsia="標楷體" w:hint="eastAsia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:rsidR="00EC7CA5" w:rsidRDefault="00EC7CA5" w:rsidP="00EC7CA5">
      <w:pPr>
        <w:spacing w:line="0" w:lineRule="atLeast"/>
        <w:jc w:val="center"/>
        <w:rPr>
          <w:rFonts w:eastAsia="標楷體" w:hint="eastAsia"/>
          <w:bCs/>
          <w:color w:val="000000"/>
        </w:rPr>
      </w:pPr>
      <w:r>
        <w:rPr>
          <w:rFonts w:eastAsia="標楷體" w:hint="eastAsia"/>
          <w:bCs/>
          <w:color w:val="000000"/>
        </w:rPr>
        <w:t>消防安全設備自行檢查紀錄表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9"/>
        <w:gridCol w:w="1993"/>
        <w:gridCol w:w="885"/>
        <w:gridCol w:w="2523"/>
        <w:gridCol w:w="1634"/>
        <w:gridCol w:w="290"/>
        <w:gridCol w:w="720"/>
      </w:tblGrid>
      <w:tr w:rsidR="00EC7CA5" w:rsidTr="0081527D">
        <w:trPr>
          <w:cantSplit/>
          <w:trHeight w:val="717"/>
        </w:trPr>
        <w:tc>
          <w:tcPr>
            <w:tcW w:w="1979" w:type="dxa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實施人員</w:t>
            </w:r>
          </w:p>
        </w:tc>
        <w:tc>
          <w:tcPr>
            <w:tcW w:w="8045" w:type="dxa"/>
            <w:gridSpan w:val="6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200"/>
        </w:trPr>
        <w:tc>
          <w:tcPr>
            <w:tcW w:w="1979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設備內容</w:t>
            </w:r>
          </w:p>
        </w:tc>
        <w:tc>
          <w:tcPr>
            <w:tcW w:w="5401" w:type="dxa"/>
            <w:gridSpan w:val="3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檢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　查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　重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　點</w:t>
            </w:r>
          </w:p>
        </w:tc>
        <w:tc>
          <w:tcPr>
            <w:tcW w:w="1924" w:type="dxa"/>
            <w:gridSpan w:val="2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檢查結果</w:t>
            </w:r>
          </w:p>
        </w:tc>
        <w:tc>
          <w:tcPr>
            <w:tcW w:w="720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日期</w:t>
            </w: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1195"/>
        </w:trPr>
        <w:tc>
          <w:tcPr>
            <w:tcW w:w="1979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滅火器</w:t>
            </w:r>
          </w:p>
        </w:tc>
        <w:tc>
          <w:tcPr>
            <w:tcW w:w="5401" w:type="dxa"/>
            <w:gridSpan w:val="3"/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1.放置於固定且便於取用之明顯場所。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2.安全插梢無脫落或損傷等影響使用之情形。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3.噴嘴無變形、損傷、老化等影響使用之情形。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4.壓力指示計之壓力指示值在有效範圍內。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5.無其他影響滅火器使用之情形（如放置雜物）。</w:t>
            </w:r>
          </w:p>
        </w:tc>
        <w:tc>
          <w:tcPr>
            <w:tcW w:w="1924" w:type="dxa"/>
            <w:gridSpan w:val="2"/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1196"/>
        </w:trPr>
        <w:tc>
          <w:tcPr>
            <w:tcW w:w="1979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室內消防栓</w:t>
            </w:r>
          </w:p>
        </w:tc>
        <w:tc>
          <w:tcPr>
            <w:tcW w:w="5401" w:type="dxa"/>
            <w:gridSpan w:val="3"/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1.消防栓箱門確實關閉，水帶及瞄子之數量正確。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2.消防栓箱內瞄子及水帶等無變形、損傷等無法使用情形。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3.紅色幫浦表示燈保持明亮。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4.無其他明顯影響使用之情形（如放置雜物）。</w:t>
            </w:r>
          </w:p>
        </w:tc>
        <w:tc>
          <w:tcPr>
            <w:tcW w:w="1924" w:type="dxa"/>
            <w:gridSpan w:val="2"/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119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撒水設備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1.無新設隔間、棚架致未在撒水範圍內之情形。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2.撒水頭無變形及漏水之情形。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3.送水口無變形及妨礙操作之情形。 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4.制水閥保持開啟，附近並有「制水閥」字樣之標識。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5.無其他明顯影響使用之情形（如放置雜物）。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628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火警自動警報設備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1.受信總機電壓表在所定之範圍內或電源表示燈保持明亮。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2.火警探測器無變形、損壞等無法使用之情形。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670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火警發信機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1.按鈕前之保護板，無破損、變形及損壞等影響使用之情形。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2.無其他明顯影響使用之情形（如放置雜物）。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532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緊急廣播設備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實際進行廣播播放測試，確保設備能正常播放。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1196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避難器具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  <w:vertAlign w:val="superscript"/>
              </w:rPr>
              <w:t>註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為便利範例之製作，故列出本項供參考，一樓應無設置避難器具之必要)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1.避難器具之標識，無脫落、污損等影響辨識之情形。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2.避難器具及其零件，無明顯變形、脫無等影響使用之情形。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3.避難器具周遭無放置雜物影響其使用之情形。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4.下降空間暢通無妨礙下降之情形（如設置遮雨棚）。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</w:p>
        </w:tc>
      </w:tr>
      <w:tr w:rsidR="00EC7CA5" w:rsidTr="008152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2" w:type="dxa"/>
            <w:right w:w="142" w:type="dxa"/>
          </w:tblCellMar>
          <w:tblLook w:val="0000"/>
        </w:tblPrEx>
        <w:trPr>
          <w:trHeight w:val="774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標示設備</w:t>
            </w:r>
          </w:p>
        </w:tc>
        <w:tc>
          <w:tcPr>
            <w:tcW w:w="5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1.無內部裝修，致影響辨識之情形。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2.無標識脫落、變形、損傷或周圍放置雜物等影響辨別之情形。</w:t>
            </w:r>
          </w:p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3.燈具之光源有保持明亮，無閃爍等影響辨識之情形。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A5" w:rsidRDefault="00EC7CA5" w:rsidP="0081527D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2"/>
              </w:rPr>
              <w:t xml:space="preserve">符合 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</w:rPr>
              <w:t>□不符合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CA5" w:rsidRDefault="00EC7CA5" w:rsidP="0081527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</w:p>
        </w:tc>
      </w:tr>
      <w:tr w:rsidR="00EC7CA5" w:rsidTr="0081527D">
        <w:trPr>
          <w:cantSplit/>
          <w:trHeight w:val="511"/>
        </w:trPr>
        <w:tc>
          <w:tcPr>
            <w:tcW w:w="48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</w:rPr>
              <w:t>其它：</w:t>
            </w:r>
          </w:p>
        </w:tc>
        <w:tc>
          <w:tcPr>
            <w:tcW w:w="51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</w:tr>
      <w:tr w:rsidR="00EC7CA5" w:rsidTr="0081527D">
        <w:trPr>
          <w:cantSplit/>
          <w:trHeight w:val="335"/>
        </w:trPr>
        <w:tc>
          <w:tcPr>
            <w:tcW w:w="485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防火管理人處置情形暨簽章</w:t>
            </w:r>
          </w:p>
        </w:tc>
        <w:tc>
          <w:tcPr>
            <w:tcW w:w="516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管理權人處置情形暨簽章</w:t>
            </w:r>
          </w:p>
        </w:tc>
      </w:tr>
      <w:tr w:rsidR="00EC7CA5" w:rsidTr="0081527D">
        <w:trPr>
          <w:cantSplit/>
          <w:trHeight w:val="1203"/>
        </w:trPr>
        <w:tc>
          <w:tcPr>
            <w:tcW w:w="3972" w:type="dxa"/>
            <w:gridSpan w:val="2"/>
            <w:tcBorders>
              <w:left w:val="double" w:sz="4" w:space="0" w:color="auto"/>
              <w:right w:val="dashSmallGap" w:sz="4" w:space="0" w:color="auto"/>
            </w:tcBorders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</w:tc>
        <w:tc>
          <w:tcPr>
            <w:tcW w:w="4157" w:type="dxa"/>
            <w:gridSpan w:val="2"/>
            <w:tcBorders>
              <w:left w:val="double" w:sz="4" w:space="0" w:color="auto"/>
              <w:right w:val="dashSmallGap" w:sz="4" w:space="0" w:color="auto"/>
            </w:tcBorders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dashSmallGap" w:sz="4" w:space="0" w:color="auto"/>
              <w:right w:val="double" w:sz="4" w:space="0" w:color="auto"/>
            </w:tcBorders>
            <w:textDirection w:val="tbRlV"/>
            <w:vAlign w:val="center"/>
          </w:tcPr>
          <w:p w:rsidR="00EC7CA5" w:rsidRDefault="00EC7CA5" w:rsidP="0081527D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EC7CA5" w:rsidRPr="000A0F95" w:rsidRDefault="00EC7CA5" w:rsidP="00EC7CA5">
      <w:pPr>
        <w:pStyle w:val="a3"/>
        <w:widowControl/>
        <w:autoSpaceDE w:val="0"/>
        <w:autoSpaceDN w:val="0"/>
        <w:spacing w:line="0" w:lineRule="atLeast"/>
        <w:ind w:left="773" w:hangingChars="483" w:hanging="773"/>
        <w:textAlignment w:val="bottom"/>
        <w:rPr>
          <w:rFonts w:ascii="標楷體" w:eastAsia="標楷體" w:hAnsi="標楷體" w:hint="eastAsia"/>
          <w:color w:val="000000"/>
          <w:sz w:val="16"/>
          <w:szCs w:val="16"/>
        </w:rPr>
      </w:pPr>
      <w:r w:rsidRPr="000A0F95">
        <w:rPr>
          <w:rFonts w:ascii="標楷體" w:eastAsia="標楷體" w:hAnsi="標楷體" w:hint="eastAsia"/>
          <w:color w:val="000000"/>
          <w:sz w:val="16"/>
          <w:szCs w:val="16"/>
        </w:rPr>
        <w:t>備    考：如有異常現象，應立即報告防火管理人。</w:t>
      </w:r>
    </w:p>
    <w:p w:rsidR="00EC7CA5" w:rsidRDefault="00EC7CA5" w:rsidP="00EC7CA5">
      <w:pPr>
        <w:rPr>
          <w:rFonts w:ascii="標楷體" w:eastAsia="標楷體" w:hAnsi="標楷體" w:hint="eastAsia"/>
          <w:color w:val="000000"/>
          <w:sz w:val="16"/>
          <w:szCs w:val="16"/>
        </w:rPr>
      </w:pPr>
      <w:r w:rsidRPr="000A0F95">
        <w:rPr>
          <w:rFonts w:ascii="標楷體" w:eastAsia="標楷體" w:hAnsi="標楷體" w:hint="eastAsia"/>
          <w:color w:val="000000"/>
          <w:sz w:val="16"/>
          <w:szCs w:val="16"/>
        </w:rPr>
        <w:t>符號說明：“Ｏ”-&gt;堪用、符合安全規定等、</w:t>
      </w:r>
      <w:r w:rsidRPr="000A0F95">
        <w:rPr>
          <w:rFonts w:ascii="標楷體" w:eastAsia="標楷體" w:hAnsi="標楷體"/>
          <w:color w:val="000000"/>
          <w:sz w:val="16"/>
          <w:szCs w:val="16"/>
        </w:rPr>
        <w:t>”</w:t>
      </w:r>
      <w:r w:rsidRPr="000A0F95">
        <w:rPr>
          <w:rFonts w:ascii="標楷體" w:eastAsia="標楷體" w:hAnsi="標楷體" w:hint="eastAsia"/>
          <w:color w:val="000000"/>
          <w:sz w:val="16"/>
          <w:szCs w:val="16"/>
        </w:rPr>
        <w:t>Ｖ</w:t>
      </w:r>
      <w:r w:rsidRPr="000A0F95">
        <w:rPr>
          <w:rFonts w:ascii="標楷體" w:eastAsia="標楷體" w:hAnsi="標楷體"/>
          <w:color w:val="000000"/>
          <w:sz w:val="16"/>
          <w:szCs w:val="16"/>
        </w:rPr>
        <w:t>”</w:t>
      </w:r>
      <w:r w:rsidRPr="000A0F95">
        <w:rPr>
          <w:rFonts w:ascii="標楷體" w:eastAsia="標楷體" w:hAnsi="標楷體" w:hint="eastAsia"/>
          <w:color w:val="000000"/>
          <w:sz w:val="16"/>
          <w:szCs w:val="16"/>
        </w:rPr>
        <w:t>-&gt;立即修正後堪用或符合安全規定、Ｘ無法使用、損壞或未依安全規定且無法立即排除者之情形。</w:t>
      </w:r>
    </w:p>
    <w:sectPr w:rsidR="00EC7CA5" w:rsidSect="000A0F95">
      <w:pgSz w:w="11906" w:h="16838" w:code="9"/>
      <w:pgMar w:top="851" w:right="964" w:bottom="851" w:left="90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1B" w:rsidRDefault="00CC421B" w:rsidP="009A1EB9">
      <w:pPr>
        <w:spacing w:after="0" w:line="240" w:lineRule="auto"/>
      </w:pPr>
      <w:r>
        <w:separator/>
      </w:r>
    </w:p>
  </w:endnote>
  <w:endnote w:type="continuationSeparator" w:id="0">
    <w:p w:rsidR="00CC421B" w:rsidRDefault="00CC421B" w:rsidP="009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1B" w:rsidRDefault="00CC421B" w:rsidP="009A1EB9">
      <w:pPr>
        <w:spacing w:after="0" w:line="240" w:lineRule="auto"/>
      </w:pPr>
      <w:r>
        <w:separator/>
      </w:r>
    </w:p>
  </w:footnote>
  <w:footnote w:type="continuationSeparator" w:id="0">
    <w:p w:rsidR="00CC421B" w:rsidRDefault="00CC421B" w:rsidP="009A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5"/>
      </v:shape>
    </w:pict>
  </w:numPicBullet>
  <w:abstractNum w:abstractNumId="0">
    <w:nsid w:val="039C1D98"/>
    <w:multiLevelType w:val="hybridMultilevel"/>
    <w:tmpl w:val="D1B6F2AA"/>
    <w:lvl w:ilvl="0" w:tplc="E43EBE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B32B91"/>
    <w:multiLevelType w:val="hybridMultilevel"/>
    <w:tmpl w:val="0366A7A4"/>
    <w:lvl w:ilvl="0" w:tplc="2FF4293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302C8B"/>
    <w:multiLevelType w:val="hybridMultilevel"/>
    <w:tmpl w:val="148C8138"/>
    <w:lvl w:ilvl="0" w:tplc="C1C07786">
      <w:start w:val="1"/>
      <w:numFmt w:val="bullet"/>
      <w:lvlText w:val=""/>
      <w:lvlPicBulletId w:val="0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BE034C"/>
    <w:multiLevelType w:val="multilevel"/>
    <w:tmpl w:val="A396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080263"/>
    <w:multiLevelType w:val="hybridMultilevel"/>
    <w:tmpl w:val="D2CA243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D404B72"/>
    <w:multiLevelType w:val="hybridMultilevel"/>
    <w:tmpl w:val="235C0058"/>
    <w:lvl w:ilvl="0" w:tplc="DF2AFB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DEC001A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015887"/>
    <w:multiLevelType w:val="hybridMultilevel"/>
    <w:tmpl w:val="B6D0C2DC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81439D7"/>
    <w:multiLevelType w:val="hybridMultilevel"/>
    <w:tmpl w:val="8B8AA74C"/>
    <w:lvl w:ilvl="0" w:tplc="EB10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DC0994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4765DC"/>
    <w:multiLevelType w:val="hybridMultilevel"/>
    <w:tmpl w:val="1AB6FA30"/>
    <w:lvl w:ilvl="0" w:tplc="BEE4C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9A3E5F"/>
    <w:multiLevelType w:val="multilevel"/>
    <w:tmpl w:val="148C8138"/>
    <w:lvl w:ilvl="0">
      <w:start w:val="1"/>
      <w:numFmt w:val="bullet"/>
      <w:lvlText w:val=""/>
      <w:lvlPicBulletId w:val="0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CDA66E8"/>
    <w:multiLevelType w:val="hybridMultilevel"/>
    <w:tmpl w:val="FEA6F4EA"/>
    <w:lvl w:ilvl="0" w:tplc="55BC7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7D2587"/>
    <w:multiLevelType w:val="multilevel"/>
    <w:tmpl w:val="E372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2">
    <w:nsid w:val="7C051591"/>
    <w:multiLevelType w:val="hybridMultilevel"/>
    <w:tmpl w:val="FBDA5E2C"/>
    <w:lvl w:ilvl="0" w:tplc="6896BCC4">
      <w:start w:val="1"/>
      <w:numFmt w:val="bullet"/>
      <w:lvlText w:val="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0A6"/>
    <w:rsid w:val="00000F0A"/>
    <w:rsid w:val="00010778"/>
    <w:rsid w:val="00014165"/>
    <w:rsid w:val="000350A4"/>
    <w:rsid w:val="0003689F"/>
    <w:rsid w:val="00042ED9"/>
    <w:rsid w:val="00043364"/>
    <w:rsid w:val="00046022"/>
    <w:rsid w:val="0005522F"/>
    <w:rsid w:val="00063C88"/>
    <w:rsid w:val="000645D9"/>
    <w:rsid w:val="00077DC0"/>
    <w:rsid w:val="000A0F6E"/>
    <w:rsid w:val="000A0F95"/>
    <w:rsid w:val="000B47E5"/>
    <w:rsid w:val="000B4CF8"/>
    <w:rsid w:val="000B6904"/>
    <w:rsid w:val="000D7029"/>
    <w:rsid w:val="000D7839"/>
    <w:rsid w:val="000F1D72"/>
    <w:rsid w:val="00111007"/>
    <w:rsid w:val="001175BB"/>
    <w:rsid w:val="00123F66"/>
    <w:rsid w:val="001245B5"/>
    <w:rsid w:val="00137694"/>
    <w:rsid w:val="00157118"/>
    <w:rsid w:val="00193679"/>
    <w:rsid w:val="001A0FBA"/>
    <w:rsid w:val="00206885"/>
    <w:rsid w:val="002120F9"/>
    <w:rsid w:val="00217A9D"/>
    <w:rsid w:val="00225542"/>
    <w:rsid w:val="0024367A"/>
    <w:rsid w:val="00244459"/>
    <w:rsid w:val="002948A6"/>
    <w:rsid w:val="002A5AC1"/>
    <w:rsid w:val="002A6684"/>
    <w:rsid w:val="002A792A"/>
    <w:rsid w:val="002C39B4"/>
    <w:rsid w:val="002C6C22"/>
    <w:rsid w:val="002C7A11"/>
    <w:rsid w:val="002D050B"/>
    <w:rsid w:val="002D0A7B"/>
    <w:rsid w:val="002E1809"/>
    <w:rsid w:val="00327B9D"/>
    <w:rsid w:val="00333355"/>
    <w:rsid w:val="00367586"/>
    <w:rsid w:val="00371FF7"/>
    <w:rsid w:val="00383BB5"/>
    <w:rsid w:val="00384ABB"/>
    <w:rsid w:val="0038661A"/>
    <w:rsid w:val="00387334"/>
    <w:rsid w:val="003956E8"/>
    <w:rsid w:val="003966C9"/>
    <w:rsid w:val="003A24E9"/>
    <w:rsid w:val="003A37DF"/>
    <w:rsid w:val="003C2153"/>
    <w:rsid w:val="003E2E6A"/>
    <w:rsid w:val="003E34EF"/>
    <w:rsid w:val="003F0BB2"/>
    <w:rsid w:val="003F1D3D"/>
    <w:rsid w:val="00401135"/>
    <w:rsid w:val="00402506"/>
    <w:rsid w:val="00410FE4"/>
    <w:rsid w:val="00423923"/>
    <w:rsid w:val="00423B7D"/>
    <w:rsid w:val="00433FC4"/>
    <w:rsid w:val="0043767A"/>
    <w:rsid w:val="004526F1"/>
    <w:rsid w:val="004861B4"/>
    <w:rsid w:val="004916CB"/>
    <w:rsid w:val="004A066C"/>
    <w:rsid w:val="004A1B5E"/>
    <w:rsid w:val="004B6F48"/>
    <w:rsid w:val="004C01A3"/>
    <w:rsid w:val="00502EA9"/>
    <w:rsid w:val="005359F5"/>
    <w:rsid w:val="00544567"/>
    <w:rsid w:val="00570079"/>
    <w:rsid w:val="005853EE"/>
    <w:rsid w:val="005930CD"/>
    <w:rsid w:val="00596397"/>
    <w:rsid w:val="005A71EC"/>
    <w:rsid w:val="005C2A07"/>
    <w:rsid w:val="005E4C66"/>
    <w:rsid w:val="005F4AD1"/>
    <w:rsid w:val="005F4E6C"/>
    <w:rsid w:val="006066E1"/>
    <w:rsid w:val="00607EEB"/>
    <w:rsid w:val="006314CE"/>
    <w:rsid w:val="00656B3D"/>
    <w:rsid w:val="00672951"/>
    <w:rsid w:val="006A33D9"/>
    <w:rsid w:val="006A3A73"/>
    <w:rsid w:val="006C3DCA"/>
    <w:rsid w:val="006C5AF4"/>
    <w:rsid w:val="006D5F91"/>
    <w:rsid w:val="006E5E61"/>
    <w:rsid w:val="006F1AF1"/>
    <w:rsid w:val="00706CDD"/>
    <w:rsid w:val="00721EAC"/>
    <w:rsid w:val="00724EC3"/>
    <w:rsid w:val="00727C6C"/>
    <w:rsid w:val="007458E8"/>
    <w:rsid w:val="00751E76"/>
    <w:rsid w:val="00774EF9"/>
    <w:rsid w:val="0077728A"/>
    <w:rsid w:val="007A0D26"/>
    <w:rsid w:val="007A5ADB"/>
    <w:rsid w:val="007A5D4F"/>
    <w:rsid w:val="007A6EE1"/>
    <w:rsid w:val="007B4037"/>
    <w:rsid w:val="0080458D"/>
    <w:rsid w:val="0081527D"/>
    <w:rsid w:val="00822646"/>
    <w:rsid w:val="00824978"/>
    <w:rsid w:val="00831EE1"/>
    <w:rsid w:val="008442C8"/>
    <w:rsid w:val="00865A1E"/>
    <w:rsid w:val="00866533"/>
    <w:rsid w:val="00866B2D"/>
    <w:rsid w:val="00873951"/>
    <w:rsid w:val="008B57F3"/>
    <w:rsid w:val="008B5EEA"/>
    <w:rsid w:val="008C0DA6"/>
    <w:rsid w:val="008E355F"/>
    <w:rsid w:val="008E5A54"/>
    <w:rsid w:val="008F610A"/>
    <w:rsid w:val="00904841"/>
    <w:rsid w:val="00913DEC"/>
    <w:rsid w:val="00934086"/>
    <w:rsid w:val="00934467"/>
    <w:rsid w:val="00944ABD"/>
    <w:rsid w:val="00966ACB"/>
    <w:rsid w:val="00973C8C"/>
    <w:rsid w:val="00986193"/>
    <w:rsid w:val="00995B26"/>
    <w:rsid w:val="00996312"/>
    <w:rsid w:val="00996CAF"/>
    <w:rsid w:val="009A1EB9"/>
    <w:rsid w:val="009A2B2A"/>
    <w:rsid w:val="009A59F9"/>
    <w:rsid w:val="009B12FE"/>
    <w:rsid w:val="009B3F30"/>
    <w:rsid w:val="009C3A73"/>
    <w:rsid w:val="009C7526"/>
    <w:rsid w:val="009D64F0"/>
    <w:rsid w:val="009F545A"/>
    <w:rsid w:val="00A01B1E"/>
    <w:rsid w:val="00A17DCF"/>
    <w:rsid w:val="00A229A9"/>
    <w:rsid w:val="00A41ABC"/>
    <w:rsid w:val="00A57A41"/>
    <w:rsid w:val="00A66D56"/>
    <w:rsid w:val="00AA156E"/>
    <w:rsid w:val="00AA7290"/>
    <w:rsid w:val="00AD619A"/>
    <w:rsid w:val="00AE1BBC"/>
    <w:rsid w:val="00AE31A9"/>
    <w:rsid w:val="00AF2B22"/>
    <w:rsid w:val="00AF518B"/>
    <w:rsid w:val="00B338CD"/>
    <w:rsid w:val="00B56829"/>
    <w:rsid w:val="00B6152A"/>
    <w:rsid w:val="00B63DAA"/>
    <w:rsid w:val="00B74055"/>
    <w:rsid w:val="00B759ED"/>
    <w:rsid w:val="00B77CB4"/>
    <w:rsid w:val="00B8259B"/>
    <w:rsid w:val="00B82FCA"/>
    <w:rsid w:val="00B919B5"/>
    <w:rsid w:val="00B94EF8"/>
    <w:rsid w:val="00BA0A25"/>
    <w:rsid w:val="00BA1C67"/>
    <w:rsid w:val="00BC143E"/>
    <w:rsid w:val="00BC41F5"/>
    <w:rsid w:val="00BD65BD"/>
    <w:rsid w:val="00C0569D"/>
    <w:rsid w:val="00C15C37"/>
    <w:rsid w:val="00C21475"/>
    <w:rsid w:val="00C3778C"/>
    <w:rsid w:val="00C45875"/>
    <w:rsid w:val="00C65C16"/>
    <w:rsid w:val="00C712B4"/>
    <w:rsid w:val="00C81A94"/>
    <w:rsid w:val="00C91D54"/>
    <w:rsid w:val="00CB2ECF"/>
    <w:rsid w:val="00CC421B"/>
    <w:rsid w:val="00CC62A9"/>
    <w:rsid w:val="00D403CB"/>
    <w:rsid w:val="00D450A6"/>
    <w:rsid w:val="00D80A36"/>
    <w:rsid w:val="00D93D10"/>
    <w:rsid w:val="00D943D2"/>
    <w:rsid w:val="00D97DB3"/>
    <w:rsid w:val="00DA30F3"/>
    <w:rsid w:val="00DA6302"/>
    <w:rsid w:val="00DB347C"/>
    <w:rsid w:val="00DB4976"/>
    <w:rsid w:val="00DC4C93"/>
    <w:rsid w:val="00DC5318"/>
    <w:rsid w:val="00DD5732"/>
    <w:rsid w:val="00DE16AF"/>
    <w:rsid w:val="00DE5125"/>
    <w:rsid w:val="00DF4239"/>
    <w:rsid w:val="00DF4542"/>
    <w:rsid w:val="00E050FE"/>
    <w:rsid w:val="00E0600D"/>
    <w:rsid w:val="00E13DFF"/>
    <w:rsid w:val="00E25F82"/>
    <w:rsid w:val="00E34BBE"/>
    <w:rsid w:val="00E51094"/>
    <w:rsid w:val="00E6054E"/>
    <w:rsid w:val="00E6213C"/>
    <w:rsid w:val="00E63D5C"/>
    <w:rsid w:val="00E644FD"/>
    <w:rsid w:val="00E71134"/>
    <w:rsid w:val="00E747CC"/>
    <w:rsid w:val="00E75EF7"/>
    <w:rsid w:val="00E9024B"/>
    <w:rsid w:val="00E93098"/>
    <w:rsid w:val="00EA16BA"/>
    <w:rsid w:val="00EB26C3"/>
    <w:rsid w:val="00EC3F56"/>
    <w:rsid w:val="00EC4D6B"/>
    <w:rsid w:val="00EC7CA5"/>
    <w:rsid w:val="00ED69BA"/>
    <w:rsid w:val="00F01CC6"/>
    <w:rsid w:val="00F02855"/>
    <w:rsid w:val="00F03EBD"/>
    <w:rsid w:val="00F13C92"/>
    <w:rsid w:val="00F4141F"/>
    <w:rsid w:val="00F41CA1"/>
    <w:rsid w:val="00F6658D"/>
    <w:rsid w:val="00F74950"/>
    <w:rsid w:val="00F85A7E"/>
    <w:rsid w:val="00F96259"/>
    <w:rsid w:val="00FA14DD"/>
    <w:rsid w:val="00FA73D6"/>
    <w:rsid w:val="00FB2B9B"/>
    <w:rsid w:val="00FC7260"/>
    <w:rsid w:val="00FF02A0"/>
    <w:rsid w:val="00FF0411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after="120" w:line="240" w:lineRule="atLeast"/>
    </w:pPr>
    <w:rPr>
      <w:snapToGrid w:val="0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pPr>
      <w:keepNext/>
      <w:adjustRightInd w:val="0"/>
      <w:snapToGrid/>
      <w:spacing w:after="0" w:line="240" w:lineRule="auto"/>
      <w:ind w:left="567" w:hanging="567"/>
      <w:textAlignment w:val="baseline"/>
    </w:pPr>
    <w:rPr>
      <w:rFonts w:ascii="華康中楷體" w:eastAsia="華康中楷體"/>
      <w:snapToGrid/>
      <w:kern w:val="0"/>
      <w:szCs w:val="20"/>
    </w:rPr>
  </w:style>
  <w:style w:type="paragraph" w:styleId="a4">
    <w:name w:val="Balloon Text"/>
    <w:basedOn w:val="a"/>
    <w:semiHidden/>
    <w:rsid w:val="000F1D72"/>
    <w:rPr>
      <w:rFonts w:ascii="Arial" w:hAnsi="Arial"/>
      <w:sz w:val="18"/>
      <w:szCs w:val="18"/>
    </w:rPr>
  </w:style>
  <w:style w:type="paragraph" w:styleId="a5">
    <w:name w:val="Body Text"/>
    <w:basedOn w:val="a"/>
    <w:rsid w:val="002E1809"/>
    <w:pPr>
      <w:keepNext/>
      <w:widowControl/>
      <w:tabs>
        <w:tab w:val="left" w:pos="5670"/>
      </w:tabs>
      <w:autoSpaceDE w:val="0"/>
      <w:autoSpaceDN w:val="0"/>
      <w:adjustRightInd w:val="0"/>
      <w:snapToGrid/>
      <w:spacing w:before="60" w:after="60" w:line="240" w:lineRule="auto"/>
      <w:jc w:val="center"/>
      <w:textAlignment w:val="bottom"/>
    </w:pPr>
    <w:rPr>
      <w:rFonts w:ascii="新細明體"/>
      <w:snapToGrid/>
      <w:kern w:val="0"/>
      <w:sz w:val="68"/>
      <w:szCs w:val="20"/>
    </w:rPr>
  </w:style>
  <w:style w:type="table" w:styleId="a6">
    <w:name w:val="Table Grid"/>
    <w:basedOn w:val="a1"/>
    <w:rsid w:val="002E18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1809"/>
    <w:rPr>
      <w:b/>
      <w:bCs/>
    </w:rPr>
  </w:style>
  <w:style w:type="paragraph" w:customStyle="1" w:styleId="style11">
    <w:name w:val="style11"/>
    <w:basedOn w:val="a"/>
    <w:rsid w:val="002E1809"/>
    <w:pPr>
      <w:widowControl/>
      <w:snapToGrid/>
      <w:spacing w:before="100" w:beforeAutospacing="1" w:after="100" w:afterAutospacing="1" w:line="240" w:lineRule="auto"/>
    </w:pPr>
    <w:rPr>
      <w:rFonts w:ascii="新細明體" w:hAnsi="新細明體" w:cs="新細明體"/>
      <w:snapToGrid/>
      <w:kern w:val="0"/>
      <w:sz w:val="24"/>
    </w:rPr>
  </w:style>
  <w:style w:type="paragraph" w:styleId="a8">
    <w:name w:val="header"/>
    <w:basedOn w:val="a"/>
    <w:link w:val="a9"/>
    <w:rsid w:val="009A1E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A1EB9"/>
    <w:rPr>
      <w:snapToGrid w:val="0"/>
      <w:kern w:val="2"/>
    </w:rPr>
  </w:style>
  <w:style w:type="paragraph" w:styleId="aa">
    <w:name w:val="footer"/>
    <w:basedOn w:val="a"/>
    <w:link w:val="ab"/>
    <w:rsid w:val="009A1E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A1EB9"/>
    <w:rPr>
      <w:snapToGrid w:val="0"/>
      <w:kern w:val="2"/>
    </w:rPr>
  </w:style>
  <w:style w:type="paragraph" w:customStyle="1" w:styleId="ac">
    <w:name w:val=" 字元"/>
    <w:basedOn w:val="a"/>
    <w:rsid w:val="00EC7CA5"/>
    <w:pPr>
      <w:widowControl/>
      <w:snapToGrid/>
      <w:spacing w:before="50" w:after="160" w:line="240" w:lineRule="exact"/>
    </w:pPr>
    <w:rPr>
      <w:rFonts w:ascii="Tahoma" w:hAnsi="Tahoma"/>
      <w:bCs/>
      <w:snapToGrid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D13D-C44F-44C5-A6DC-6B874AB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556</Words>
  <Characters>3174</Characters>
  <Application>Microsoft Office Word</Application>
  <DocSecurity>0</DocSecurity>
  <Lines>26</Lines>
  <Paragraphs>7</Paragraphs>
  <ScaleCrop>false</ScaleCrop>
  <Company>深坑國中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自衛消防編組訓練計畫通報表</dc:title>
  <dc:creator>skjh</dc:creator>
  <cp:lastModifiedBy>user</cp:lastModifiedBy>
  <cp:revision>2</cp:revision>
  <cp:lastPrinted>2020-06-29T07:02:00Z</cp:lastPrinted>
  <dcterms:created xsi:type="dcterms:W3CDTF">2022-06-16T06:09:00Z</dcterms:created>
  <dcterms:modified xsi:type="dcterms:W3CDTF">2022-06-16T06:09:00Z</dcterms:modified>
</cp:coreProperties>
</file>