
<file path=[Content_Types].xml><?xml version="1.0" encoding="utf-8"?>
<Types xmlns="http://schemas.openxmlformats.org/package/2006/content-types">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A66" w:rsidRPr="00FB4C49" w:rsidRDefault="00436942" w:rsidP="00737B82">
      <w:pPr>
        <w:rPr>
          <w:rFonts w:eastAsia="標楷體"/>
          <w:b/>
          <w:bCs/>
          <w:sz w:val="32"/>
          <w:szCs w:val="32"/>
        </w:rPr>
      </w:pPr>
      <w:r>
        <w:rPr>
          <w:noProof/>
        </w:rPr>
        <w:pict>
          <v:shapetype id="_x0000_t202" coordsize="21600,21600" o:spt="202" path="m,l,21600r21600,l21600,xe">
            <v:stroke joinstyle="miter"/>
            <v:path gradientshapeok="t" o:connecttype="rect"/>
          </v:shapetype>
          <v:shape id="_x0000_s1026" type="#_x0000_t202" style="position:absolute;margin-left:304.15pt;margin-top:-17.25pt;width:184.1pt;height:58.4pt;z-index:251708928" filled="f" stroked="f">
            <v:textbox>
              <w:txbxContent>
                <w:p w:rsidR="00713A66" w:rsidRPr="00FE7E65" w:rsidRDefault="00713A66">
                  <w:pPr>
                    <w:rPr>
                      <w:rFonts w:ascii="標楷體" w:eastAsia="標楷體" w:hAnsi="標楷體"/>
                      <w:color w:val="632423"/>
                      <w:sz w:val="80"/>
                      <w:szCs w:val="80"/>
                    </w:rPr>
                  </w:pPr>
                  <w:r w:rsidRPr="00FE7E65">
                    <w:rPr>
                      <w:rFonts w:ascii="標楷體" w:eastAsia="標楷體" w:hAnsi="標楷體" w:cs="標楷體" w:hint="eastAsia"/>
                      <w:color w:val="632423"/>
                      <w:sz w:val="80"/>
                      <w:szCs w:val="80"/>
                    </w:rPr>
                    <w:t>教師手冊</w:t>
                  </w:r>
                </w:p>
                <w:p w:rsidR="00713A66" w:rsidRDefault="00713A66"/>
              </w:txbxContent>
            </v:textbox>
          </v:shape>
        </w:pict>
      </w:r>
      <w:r>
        <w:rPr>
          <w:noProof/>
        </w:rPr>
        <w:pict>
          <v:rect id="_x0000_s1027" style="position:absolute;margin-left:-34.4pt;margin-top:-17.25pt;width:522.65pt;height:762.55pt;z-index:-251709952" fillcolor="#ffebeb" stroked="f"/>
        </w:pict>
      </w:r>
    </w:p>
    <w:p w:rsidR="00713A66" w:rsidRPr="00FB4C49" w:rsidRDefault="00713A66" w:rsidP="00737B82">
      <w:pPr>
        <w:rPr>
          <w:rFonts w:eastAsia="標楷體"/>
          <w:b/>
          <w:bCs/>
          <w:sz w:val="32"/>
          <w:szCs w:val="32"/>
        </w:rPr>
      </w:pPr>
    </w:p>
    <w:p w:rsidR="00713A66" w:rsidRPr="00FB4C49" w:rsidRDefault="00713A66" w:rsidP="00737B82">
      <w:pPr>
        <w:rPr>
          <w:rFonts w:eastAsia="標楷體"/>
          <w:b/>
          <w:bCs/>
          <w:sz w:val="32"/>
          <w:szCs w:val="32"/>
        </w:rPr>
      </w:pPr>
    </w:p>
    <w:p w:rsidR="00713A66" w:rsidRPr="00FB4C49" w:rsidRDefault="00713A66" w:rsidP="00737B82">
      <w:pPr>
        <w:jc w:val="center"/>
        <w:rPr>
          <w:rFonts w:eastAsia="標楷體"/>
          <w:b/>
          <w:bCs/>
          <w:sz w:val="48"/>
          <w:szCs w:val="48"/>
        </w:rPr>
      </w:pPr>
    </w:p>
    <w:p w:rsidR="00713A66" w:rsidRPr="00FB4C49" w:rsidRDefault="00713A66" w:rsidP="00737B82">
      <w:pPr>
        <w:jc w:val="center"/>
        <w:rPr>
          <w:rFonts w:eastAsia="標楷體"/>
          <w:b/>
          <w:bCs/>
          <w:sz w:val="48"/>
          <w:szCs w:val="48"/>
        </w:rPr>
      </w:pPr>
    </w:p>
    <w:p w:rsidR="00713A66" w:rsidRPr="00FB4C49" w:rsidRDefault="00713A66" w:rsidP="00737B82">
      <w:pPr>
        <w:jc w:val="center"/>
        <w:rPr>
          <w:rFonts w:eastAsia="標楷體"/>
          <w:b/>
          <w:bCs/>
          <w:sz w:val="48"/>
          <w:szCs w:val="48"/>
        </w:rPr>
      </w:pPr>
    </w:p>
    <w:p w:rsidR="00713A66" w:rsidRPr="00FB4C49" w:rsidRDefault="00713A66" w:rsidP="00C65E57">
      <w:pPr>
        <w:rPr>
          <w:rFonts w:eastAsia="標楷體"/>
          <w:b/>
          <w:bCs/>
          <w:sz w:val="48"/>
          <w:szCs w:val="48"/>
        </w:rPr>
      </w:pPr>
    </w:p>
    <w:p w:rsidR="00713A66" w:rsidRPr="00FB4C49" w:rsidRDefault="00436942" w:rsidP="00737B82">
      <w:pPr>
        <w:rPr>
          <w:rFonts w:eastAsia="標楷體"/>
          <w:b/>
          <w:bCs/>
          <w:sz w:val="32"/>
          <w:szCs w:val="32"/>
        </w:rPr>
      </w:pPr>
      <w:r>
        <w:rPr>
          <w:noProof/>
        </w:rPr>
        <w:pict>
          <v:group id="_x0000_s1028" style="position:absolute;margin-left:-5.55pt;margin-top:-235.05pt;width:269.45pt;height:160.35pt;z-index:251607552" coordorigin="1307,1473" coordsize="5389,3207">
            <v:oval id="Oval 16" o:spid="_x0000_s1029" style="position:absolute;left:1307;top:1473;width:5389;height:3207;visibility:visible" fillcolor="#fd9df8" strokecolor="#f2f2f2" strokeweight="3pt">
              <v:shadow on="t" color="#974706" opacity=".5" offset="1pt"/>
              <v:textbox style="mso-next-textbox:#Oval 16">
                <w:txbxContent>
                  <w:p w:rsidR="00713A66" w:rsidRPr="000009CE" w:rsidRDefault="00713A66" w:rsidP="00230AA8">
                    <w:pPr>
                      <w:jc w:val="center"/>
                      <w:rPr>
                        <w:rFonts w:ascii="標楷體" w:eastAsia="標楷體" w:hAnsi="標楷體"/>
                        <w:b/>
                        <w:bCs/>
                        <w:color w:val="244061"/>
                        <w:sz w:val="180"/>
                        <w:szCs w:val="180"/>
                      </w:rPr>
                    </w:pPr>
                  </w:p>
                </w:txbxContent>
              </v:textbox>
            </v:oval>
            <v:shape id="Text Box 17" o:spid="_x0000_s1030" type="#_x0000_t202" style="position:absolute;left:1709;top:1913;width:4632;height:2335;visibility:visible" filled="f" stroked="f">
              <v:textbox style="mso-next-textbox:#Text Box 17">
                <w:txbxContent>
                  <w:p w:rsidR="00713A66" w:rsidRPr="00FE7E65" w:rsidRDefault="00713A66" w:rsidP="00230AA8">
                    <w:pPr>
                      <w:jc w:val="center"/>
                      <w:rPr>
                        <w:rFonts w:ascii="標楷體" w:eastAsia="標楷體" w:hAnsi="標楷體"/>
                        <w:b/>
                        <w:bCs/>
                        <w:color w:val="943634"/>
                        <w:sz w:val="136"/>
                        <w:szCs w:val="136"/>
                      </w:rPr>
                    </w:pPr>
                    <w:r w:rsidRPr="00FE7E65">
                      <w:rPr>
                        <w:rFonts w:ascii="標楷體" w:eastAsia="標楷體" w:hAnsi="標楷體" w:cs="標楷體" w:hint="eastAsia"/>
                        <w:b/>
                        <w:bCs/>
                        <w:color w:val="943634"/>
                        <w:sz w:val="144"/>
                        <w:szCs w:val="144"/>
                      </w:rPr>
                      <w:t>健</w:t>
                    </w:r>
                    <w:r w:rsidRPr="00FE7E65">
                      <w:rPr>
                        <w:rFonts w:ascii="標楷體" w:eastAsia="標楷體" w:hAnsi="標楷體" w:cs="標楷體"/>
                        <w:b/>
                        <w:bCs/>
                        <w:color w:val="943634"/>
                        <w:sz w:val="56"/>
                        <w:szCs w:val="56"/>
                      </w:rPr>
                      <w:t xml:space="preserve"> </w:t>
                    </w:r>
                    <w:r w:rsidRPr="00FE7E65">
                      <w:rPr>
                        <w:rFonts w:ascii="標楷體" w:eastAsia="標楷體" w:hAnsi="標楷體" w:cs="標楷體" w:hint="eastAsia"/>
                        <w:b/>
                        <w:bCs/>
                        <w:color w:val="943634"/>
                        <w:sz w:val="144"/>
                        <w:szCs w:val="144"/>
                      </w:rPr>
                      <w:t>康</w:t>
                    </w:r>
                  </w:p>
                </w:txbxContent>
              </v:textbox>
            </v:shape>
          </v:group>
        </w:pict>
      </w:r>
    </w:p>
    <w:p w:rsidR="00713A66" w:rsidRPr="00FB4C49" w:rsidRDefault="00436942" w:rsidP="00C65E57">
      <w:pPr>
        <w:jc w:val="center"/>
        <w:rPr>
          <w:rFonts w:eastAsia="標楷體"/>
          <w:sz w:val="72"/>
          <w:szCs w:val="7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15" o:spid="_x0000_s1031" type="#_x0000_t75" alt="水資源上" style="position:absolute;left:0;text-align:left;margin-left:-2.95pt;margin-top:-289.3pt;width:469.25pt;height:539.1pt;z-index:-251707904;visibility:visible">
            <v:imagedata r:id="rId8" o:title="" chromakey="#e5aa7a"/>
          </v:shape>
        </w:pict>
      </w:r>
    </w:p>
    <w:p w:rsidR="00713A66" w:rsidRPr="00FB4C49" w:rsidRDefault="00713A66" w:rsidP="00737B82">
      <w:pPr>
        <w:rPr>
          <w:rFonts w:eastAsia="標楷體"/>
          <w:b/>
          <w:bCs/>
          <w:sz w:val="16"/>
          <w:szCs w:val="16"/>
        </w:rPr>
      </w:pPr>
    </w:p>
    <w:p w:rsidR="00713A66" w:rsidRPr="00FB4C49" w:rsidRDefault="00713A66" w:rsidP="00C65E57">
      <w:pPr>
        <w:rPr>
          <w:rFonts w:eastAsia="標楷體"/>
          <w:b/>
          <w:bCs/>
          <w:color w:val="A2900A"/>
          <w:sz w:val="32"/>
          <w:szCs w:val="32"/>
        </w:rPr>
      </w:pPr>
    </w:p>
    <w:p w:rsidR="00713A66" w:rsidRPr="00FB4C49" w:rsidRDefault="00713A66" w:rsidP="00C65E57">
      <w:pPr>
        <w:rPr>
          <w:rFonts w:eastAsia="標楷體"/>
          <w:b/>
          <w:bCs/>
          <w:color w:val="A2900A"/>
          <w:sz w:val="32"/>
          <w:szCs w:val="32"/>
        </w:rPr>
      </w:pPr>
    </w:p>
    <w:p w:rsidR="00713A66" w:rsidRPr="00FB4C49" w:rsidRDefault="00713A66" w:rsidP="00C65E57">
      <w:pPr>
        <w:rPr>
          <w:rFonts w:eastAsia="標楷體"/>
          <w:b/>
          <w:bCs/>
          <w:color w:val="A2900A"/>
          <w:sz w:val="32"/>
          <w:szCs w:val="32"/>
        </w:rPr>
      </w:pPr>
    </w:p>
    <w:p w:rsidR="00713A66" w:rsidRPr="00FB4C49" w:rsidRDefault="00713A66" w:rsidP="00C65E57">
      <w:pPr>
        <w:rPr>
          <w:rFonts w:eastAsia="標楷體"/>
          <w:b/>
          <w:bCs/>
          <w:color w:val="A2900A"/>
          <w:sz w:val="32"/>
          <w:szCs w:val="32"/>
        </w:rPr>
      </w:pPr>
    </w:p>
    <w:p w:rsidR="00713A66" w:rsidRPr="00FB4C49" w:rsidRDefault="00713A66" w:rsidP="00C65E57">
      <w:pPr>
        <w:rPr>
          <w:rFonts w:eastAsia="標楷體"/>
          <w:b/>
          <w:bCs/>
          <w:color w:val="A2900A"/>
          <w:sz w:val="32"/>
          <w:szCs w:val="32"/>
        </w:rPr>
      </w:pPr>
    </w:p>
    <w:tbl>
      <w:tblPr>
        <w:tblpPr w:leftFromText="181" w:rightFromText="181" w:vertAnchor="text" w:horzAnchor="margin" w:tblpX="-176" w:tblpY="314"/>
        <w:tblW w:w="9747" w:type="dxa"/>
        <w:tblLook w:val="00A0" w:firstRow="1" w:lastRow="0" w:firstColumn="1" w:lastColumn="0" w:noHBand="0" w:noVBand="0"/>
      </w:tblPr>
      <w:tblGrid>
        <w:gridCol w:w="2093"/>
        <w:gridCol w:w="7654"/>
      </w:tblGrid>
      <w:tr w:rsidR="00713A66" w:rsidRPr="00FB4C49">
        <w:tc>
          <w:tcPr>
            <w:tcW w:w="2093" w:type="dxa"/>
            <w:vAlign w:val="center"/>
          </w:tcPr>
          <w:p w:rsidR="00713A66" w:rsidRPr="00FE7E65" w:rsidRDefault="00713A66" w:rsidP="00FE7E65">
            <w:pPr>
              <w:spacing w:line="360" w:lineRule="exact"/>
              <w:ind w:rightChars="-178" w:right="-427"/>
              <w:rPr>
                <w:rFonts w:eastAsia="標楷體"/>
                <w:b/>
                <w:bCs/>
                <w:color w:val="943634"/>
                <w:spacing w:val="520"/>
                <w:sz w:val="28"/>
                <w:szCs w:val="28"/>
              </w:rPr>
            </w:pPr>
            <w:r w:rsidRPr="00FE7E65">
              <w:rPr>
                <w:rFonts w:eastAsia="標楷體" w:cs="標楷體" w:hint="eastAsia"/>
                <w:b/>
                <w:bCs/>
                <w:color w:val="943634"/>
                <w:spacing w:val="560"/>
                <w:sz w:val="28"/>
                <w:szCs w:val="28"/>
              </w:rPr>
              <w:t>作</w:t>
            </w:r>
            <w:r w:rsidRPr="00FE7E65">
              <w:rPr>
                <w:rFonts w:eastAsia="標楷體" w:cs="標楷體" w:hint="eastAsia"/>
                <w:b/>
                <w:bCs/>
                <w:color w:val="943634"/>
                <w:sz w:val="28"/>
                <w:szCs w:val="28"/>
              </w:rPr>
              <w:t>者：</w:t>
            </w:r>
          </w:p>
        </w:tc>
        <w:tc>
          <w:tcPr>
            <w:tcW w:w="7654" w:type="dxa"/>
          </w:tcPr>
          <w:p w:rsidR="00713A66" w:rsidRPr="00FE7E65" w:rsidRDefault="00713A66" w:rsidP="00FE7E65">
            <w:pPr>
              <w:spacing w:line="360" w:lineRule="exact"/>
              <w:ind w:rightChars="-178" w:right="-427"/>
              <w:rPr>
                <w:rFonts w:eastAsia="標楷體"/>
                <w:b/>
                <w:bCs/>
                <w:color w:val="FF0000"/>
                <w:sz w:val="28"/>
                <w:szCs w:val="28"/>
              </w:rPr>
            </w:pPr>
            <w:r w:rsidRPr="00FE7E65">
              <w:rPr>
                <w:rFonts w:eastAsia="標楷體" w:cs="標楷體" w:hint="eastAsia"/>
                <w:b/>
                <w:bCs/>
                <w:color w:val="FF0000"/>
              </w:rPr>
              <w:t>太昌國小</w:t>
            </w:r>
            <w:r w:rsidRPr="00FE7E65">
              <w:rPr>
                <w:rFonts w:eastAsia="標楷體"/>
                <w:b/>
                <w:bCs/>
                <w:color w:val="FF0000"/>
              </w:rPr>
              <w:t>/</w:t>
            </w:r>
            <w:r w:rsidRPr="00FE7E65">
              <w:rPr>
                <w:rFonts w:eastAsia="標楷體" w:cs="標楷體" w:hint="eastAsia"/>
                <w:b/>
                <w:bCs/>
                <w:color w:val="FF0000"/>
              </w:rPr>
              <w:t>吳煜明</w:t>
            </w:r>
            <w:r w:rsidRPr="00FE7E65">
              <w:rPr>
                <w:rFonts w:eastAsia="標楷體" w:cs="標楷體" w:hint="eastAsia"/>
                <w:b/>
                <w:bCs/>
                <w:color w:val="FF0000"/>
                <w:sz w:val="22"/>
                <w:szCs w:val="22"/>
              </w:rPr>
              <w:t>教師</w:t>
            </w:r>
          </w:p>
        </w:tc>
      </w:tr>
      <w:tr w:rsidR="00713A66" w:rsidRPr="00FB4C49">
        <w:tc>
          <w:tcPr>
            <w:tcW w:w="2093" w:type="dxa"/>
            <w:vAlign w:val="center"/>
          </w:tcPr>
          <w:p w:rsidR="00713A66" w:rsidRPr="00FE7E65" w:rsidRDefault="00713A66" w:rsidP="00FE7E65">
            <w:pPr>
              <w:spacing w:line="360" w:lineRule="exact"/>
              <w:ind w:rightChars="-178" w:right="-427"/>
              <w:rPr>
                <w:rFonts w:eastAsia="標楷體"/>
                <w:b/>
                <w:bCs/>
                <w:color w:val="943634"/>
                <w:spacing w:val="70"/>
                <w:sz w:val="28"/>
                <w:szCs w:val="28"/>
              </w:rPr>
            </w:pPr>
            <w:r w:rsidRPr="00FE7E65">
              <w:rPr>
                <w:rFonts w:eastAsia="標楷體" w:cs="標楷體" w:hint="eastAsia"/>
                <w:b/>
                <w:bCs/>
                <w:color w:val="943634"/>
                <w:spacing w:val="100"/>
                <w:sz w:val="28"/>
                <w:szCs w:val="28"/>
              </w:rPr>
              <w:t>文字</w:t>
            </w:r>
            <w:r w:rsidRPr="00FE7E65">
              <w:rPr>
                <w:rFonts w:eastAsia="標楷體" w:cs="標楷體" w:hint="eastAsia"/>
                <w:b/>
                <w:bCs/>
                <w:color w:val="943634"/>
                <w:spacing w:val="84"/>
                <w:sz w:val="28"/>
                <w:szCs w:val="28"/>
              </w:rPr>
              <w:t>編</w:t>
            </w:r>
            <w:r w:rsidRPr="00FE7E65">
              <w:rPr>
                <w:rFonts w:eastAsia="標楷體" w:cs="標楷體" w:hint="eastAsia"/>
                <w:b/>
                <w:bCs/>
                <w:color w:val="943634"/>
                <w:sz w:val="28"/>
                <w:szCs w:val="28"/>
              </w:rPr>
              <w:t>輯</w:t>
            </w:r>
            <w:r w:rsidRPr="00FE7E65">
              <w:rPr>
                <w:rFonts w:eastAsia="標楷體" w:cs="標楷體" w:hint="eastAsia"/>
                <w:b/>
                <w:bCs/>
                <w:color w:val="943634"/>
                <w:spacing w:val="70"/>
                <w:sz w:val="28"/>
                <w:szCs w:val="28"/>
              </w:rPr>
              <w:t>：</w:t>
            </w:r>
          </w:p>
        </w:tc>
        <w:tc>
          <w:tcPr>
            <w:tcW w:w="7654" w:type="dxa"/>
          </w:tcPr>
          <w:p w:rsidR="00713A66" w:rsidRPr="00FE7E65" w:rsidRDefault="00713A66" w:rsidP="00FE7E65">
            <w:pPr>
              <w:spacing w:line="360" w:lineRule="exact"/>
              <w:rPr>
                <w:rFonts w:eastAsia="標楷體"/>
                <w:b/>
                <w:bCs/>
                <w:color w:val="FF0000"/>
              </w:rPr>
            </w:pPr>
            <w:r w:rsidRPr="00FE7E65">
              <w:rPr>
                <w:rFonts w:eastAsia="標楷體" w:cs="標楷體" w:hint="eastAsia"/>
                <w:b/>
                <w:bCs/>
                <w:color w:val="FF0000"/>
              </w:rPr>
              <w:t>葉奕辰、李采茵、葉宜佳</w:t>
            </w:r>
          </w:p>
        </w:tc>
      </w:tr>
      <w:tr w:rsidR="00713A66" w:rsidRPr="00FB4C49">
        <w:tc>
          <w:tcPr>
            <w:tcW w:w="2093" w:type="dxa"/>
            <w:vAlign w:val="center"/>
          </w:tcPr>
          <w:p w:rsidR="00713A66" w:rsidRPr="00FE7E65" w:rsidRDefault="00713A66" w:rsidP="00FE7E65">
            <w:pPr>
              <w:spacing w:line="360" w:lineRule="exact"/>
              <w:ind w:rightChars="-178" w:right="-427"/>
              <w:rPr>
                <w:rFonts w:eastAsia="標楷體"/>
                <w:b/>
                <w:bCs/>
                <w:color w:val="943634"/>
                <w:spacing w:val="70"/>
                <w:sz w:val="28"/>
                <w:szCs w:val="28"/>
              </w:rPr>
            </w:pPr>
            <w:r w:rsidRPr="00FE7E65">
              <w:rPr>
                <w:rFonts w:eastAsia="標楷體" w:cs="標楷體" w:hint="eastAsia"/>
                <w:b/>
                <w:bCs/>
                <w:color w:val="943634"/>
                <w:spacing w:val="100"/>
                <w:sz w:val="28"/>
                <w:szCs w:val="28"/>
              </w:rPr>
              <w:t>美術</w:t>
            </w:r>
            <w:r w:rsidRPr="00FE7E65">
              <w:rPr>
                <w:rFonts w:eastAsia="標楷體" w:cs="標楷體" w:hint="eastAsia"/>
                <w:b/>
                <w:bCs/>
                <w:color w:val="943634"/>
                <w:spacing w:val="84"/>
                <w:sz w:val="28"/>
                <w:szCs w:val="28"/>
              </w:rPr>
              <w:t>編</w:t>
            </w:r>
            <w:r w:rsidRPr="00FE7E65">
              <w:rPr>
                <w:rFonts w:eastAsia="標楷體" w:cs="標楷體" w:hint="eastAsia"/>
                <w:b/>
                <w:bCs/>
                <w:color w:val="943634"/>
                <w:sz w:val="28"/>
                <w:szCs w:val="28"/>
              </w:rPr>
              <w:t>輯</w:t>
            </w:r>
            <w:r w:rsidRPr="00FE7E65">
              <w:rPr>
                <w:rFonts w:eastAsia="標楷體" w:cs="標楷體" w:hint="eastAsia"/>
                <w:b/>
                <w:bCs/>
                <w:color w:val="943634"/>
                <w:spacing w:val="70"/>
                <w:sz w:val="28"/>
                <w:szCs w:val="28"/>
              </w:rPr>
              <w:t>：</w:t>
            </w:r>
          </w:p>
        </w:tc>
        <w:tc>
          <w:tcPr>
            <w:tcW w:w="7654" w:type="dxa"/>
          </w:tcPr>
          <w:p w:rsidR="00713A66" w:rsidRPr="00FE7E65" w:rsidRDefault="00713A66" w:rsidP="00FE7E65">
            <w:pPr>
              <w:spacing w:line="360" w:lineRule="exact"/>
              <w:rPr>
                <w:rFonts w:eastAsia="標楷體"/>
                <w:b/>
                <w:bCs/>
                <w:color w:val="FF0000"/>
                <w:sz w:val="28"/>
                <w:szCs w:val="28"/>
              </w:rPr>
            </w:pPr>
            <w:r w:rsidRPr="00FE7E65">
              <w:rPr>
                <w:rFonts w:eastAsia="標楷體" w:cs="標楷體" w:hint="eastAsia"/>
                <w:b/>
                <w:bCs/>
                <w:color w:val="FF0000"/>
              </w:rPr>
              <w:t>陳立瑜</w:t>
            </w:r>
          </w:p>
        </w:tc>
      </w:tr>
      <w:tr w:rsidR="00713A66" w:rsidRPr="00FB4C49">
        <w:tc>
          <w:tcPr>
            <w:tcW w:w="2093" w:type="dxa"/>
            <w:vAlign w:val="center"/>
          </w:tcPr>
          <w:p w:rsidR="00713A66" w:rsidRPr="00FE7E65" w:rsidRDefault="00713A66" w:rsidP="00FE7E65">
            <w:pPr>
              <w:spacing w:line="360" w:lineRule="exact"/>
              <w:ind w:rightChars="-178" w:right="-427"/>
              <w:rPr>
                <w:rFonts w:eastAsia="標楷體"/>
                <w:b/>
                <w:bCs/>
                <w:color w:val="943634"/>
                <w:spacing w:val="580"/>
                <w:sz w:val="28"/>
                <w:szCs w:val="28"/>
              </w:rPr>
            </w:pPr>
            <w:r w:rsidRPr="00FE7E65">
              <w:rPr>
                <w:rFonts w:eastAsia="標楷體" w:cs="標楷體" w:hint="eastAsia"/>
                <w:b/>
                <w:bCs/>
                <w:color w:val="943634"/>
                <w:spacing w:val="560"/>
                <w:sz w:val="28"/>
                <w:szCs w:val="28"/>
              </w:rPr>
              <w:t>審</w:t>
            </w:r>
            <w:r w:rsidRPr="00FE7E65">
              <w:rPr>
                <w:rFonts w:eastAsia="標楷體" w:cs="標楷體" w:hint="eastAsia"/>
                <w:b/>
                <w:bCs/>
                <w:color w:val="943634"/>
                <w:sz w:val="28"/>
                <w:szCs w:val="28"/>
              </w:rPr>
              <w:t>定：</w:t>
            </w:r>
          </w:p>
        </w:tc>
        <w:tc>
          <w:tcPr>
            <w:tcW w:w="7654" w:type="dxa"/>
          </w:tcPr>
          <w:p w:rsidR="00713A66" w:rsidRPr="00FE7E65" w:rsidRDefault="00713A66" w:rsidP="00FE7E65">
            <w:pPr>
              <w:spacing w:line="360" w:lineRule="exact"/>
              <w:rPr>
                <w:rFonts w:eastAsia="標楷體"/>
                <w:b/>
                <w:bCs/>
                <w:color w:val="FF0000"/>
                <w:sz w:val="22"/>
              </w:rPr>
            </w:pPr>
            <w:r w:rsidRPr="00FE7E65">
              <w:rPr>
                <w:rFonts w:eastAsia="標楷體" w:cs="標楷體" w:hint="eastAsia"/>
                <w:b/>
                <w:bCs/>
                <w:color w:val="FF0000"/>
              </w:rPr>
              <w:t>東華大學</w:t>
            </w:r>
            <w:r w:rsidRPr="00FE7E65">
              <w:rPr>
                <w:rFonts w:eastAsia="標楷體"/>
                <w:b/>
                <w:bCs/>
                <w:color w:val="FF0000"/>
              </w:rPr>
              <w:t>/</w:t>
            </w:r>
            <w:r w:rsidRPr="00FE7E65">
              <w:rPr>
                <w:rFonts w:eastAsia="標楷體" w:cs="標楷體" w:hint="eastAsia"/>
                <w:b/>
                <w:bCs/>
                <w:color w:val="FF0000"/>
              </w:rPr>
              <w:t>楊懿如</w:t>
            </w:r>
            <w:r w:rsidRPr="00FE7E65">
              <w:rPr>
                <w:rFonts w:eastAsia="標楷體" w:cs="標楷體" w:hint="eastAsia"/>
                <w:b/>
                <w:bCs/>
                <w:color w:val="FF0000"/>
                <w:sz w:val="22"/>
                <w:szCs w:val="22"/>
              </w:rPr>
              <w:t>副教授</w:t>
            </w:r>
            <w:r w:rsidRPr="00FE7E65">
              <w:rPr>
                <w:rFonts w:eastAsia="標楷體" w:cs="標楷體" w:hint="eastAsia"/>
                <w:b/>
                <w:bCs/>
                <w:color w:val="FF0000"/>
              </w:rPr>
              <w:t>、花蓮農改場</w:t>
            </w:r>
            <w:r w:rsidRPr="00FE7E65">
              <w:rPr>
                <w:rFonts w:eastAsia="標楷體"/>
                <w:b/>
                <w:bCs/>
                <w:color w:val="FF0000"/>
              </w:rPr>
              <w:t>/</w:t>
            </w:r>
            <w:r w:rsidRPr="00FE7E65">
              <w:rPr>
                <w:rFonts w:eastAsia="標楷體" w:cs="標楷體" w:hint="eastAsia"/>
                <w:b/>
                <w:bCs/>
                <w:color w:val="FF0000"/>
              </w:rPr>
              <w:t>范美玲</w:t>
            </w:r>
            <w:r w:rsidRPr="00FE7E65">
              <w:rPr>
                <w:rFonts w:eastAsia="標楷體" w:cs="標楷體" w:hint="eastAsia"/>
                <w:b/>
                <w:bCs/>
                <w:color w:val="FF0000"/>
                <w:sz w:val="22"/>
                <w:szCs w:val="22"/>
              </w:rPr>
              <w:t>副場長</w:t>
            </w:r>
          </w:p>
        </w:tc>
      </w:tr>
      <w:tr w:rsidR="00713A66" w:rsidRPr="00FB4C49">
        <w:tc>
          <w:tcPr>
            <w:tcW w:w="2093" w:type="dxa"/>
            <w:vAlign w:val="center"/>
          </w:tcPr>
          <w:p w:rsidR="00713A66" w:rsidRPr="00FE7E65" w:rsidRDefault="00713A66" w:rsidP="00FE7E65">
            <w:pPr>
              <w:spacing w:line="360" w:lineRule="exact"/>
              <w:ind w:rightChars="-178" w:right="-427"/>
              <w:rPr>
                <w:rFonts w:eastAsia="標楷體"/>
                <w:b/>
                <w:bCs/>
                <w:color w:val="943634"/>
                <w:spacing w:val="100"/>
                <w:sz w:val="28"/>
                <w:szCs w:val="28"/>
              </w:rPr>
            </w:pPr>
            <w:r w:rsidRPr="00FE7E65">
              <w:rPr>
                <w:rFonts w:eastAsia="標楷體" w:cs="標楷體" w:hint="eastAsia"/>
                <w:b/>
                <w:bCs/>
                <w:color w:val="943634"/>
                <w:spacing w:val="100"/>
                <w:sz w:val="28"/>
                <w:szCs w:val="28"/>
              </w:rPr>
              <w:t>計畫</w:t>
            </w:r>
            <w:r w:rsidRPr="00FE7E65">
              <w:rPr>
                <w:rFonts w:eastAsia="標楷體" w:cs="標楷體" w:hint="eastAsia"/>
                <w:b/>
                <w:bCs/>
                <w:color w:val="943634"/>
                <w:spacing w:val="84"/>
                <w:sz w:val="28"/>
                <w:szCs w:val="28"/>
              </w:rPr>
              <w:t>名</w:t>
            </w:r>
            <w:r w:rsidRPr="00FE7E65">
              <w:rPr>
                <w:rFonts w:eastAsia="標楷體" w:cs="標楷體" w:hint="eastAsia"/>
                <w:b/>
                <w:bCs/>
                <w:color w:val="943634"/>
                <w:sz w:val="28"/>
                <w:szCs w:val="28"/>
              </w:rPr>
              <w:t>稱</w:t>
            </w:r>
            <w:r w:rsidRPr="00FE7E65">
              <w:rPr>
                <w:rFonts w:eastAsia="標楷體" w:cs="標楷體" w:hint="eastAsia"/>
                <w:b/>
                <w:bCs/>
                <w:color w:val="943634"/>
                <w:spacing w:val="100"/>
                <w:sz w:val="28"/>
                <w:szCs w:val="28"/>
              </w:rPr>
              <w:t>：</w:t>
            </w:r>
          </w:p>
        </w:tc>
        <w:tc>
          <w:tcPr>
            <w:tcW w:w="7654" w:type="dxa"/>
          </w:tcPr>
          <w:p w:rsidR="00713A66" w:rsidRPr="00FE7E65" w:rsidRDefault="00713A66" w:rsidP="00FE7E65">
            <w:pPr>
              <w:spacing w:line="360" w:lineRule="exact"/>
              <w:rPr>
                <w:rFonts w:eastAsia="標楷體"/>
                <w:b/>
                <w:bCs/>
                <w:color w:val="FF0000"/>
              </w:rPr>
            </w:pPr>
            <w:r w:rsidRPr="00FE7E65">
              <w:rPr>
                <w:rFonts w:eastAsia="標楷體" w:cs="標楷體" w:hint="eastAsia"/>
                <w:b/>
                <w:bCs/>
                <w:color w:val="FF0000"/>
              </w:rPr>
              <w:t>國民小學氣候變遷補充教材及教師手冊開發暨編撰計畫</w:t>
            </w:r>
          </w:p>
        </w:tc>
      </w:tr>
      <w:tr w:rsidR="00713A66" w:rsidRPr="00FB4C49">
        <w:tc>
          <w:tcPr>
            <w:tcW w:w="2093" w:type="dxa"/>
            <w:vAlign w:val="center"/>
          </w:tcPr>
          <w:p w:rsidR="00713A66" w:rsidRPr="00FE7E65" w:rsidRDefault="00713A66" w:rsidP="00FE7E65">
            <w:pPr>
              <w:spacing w:line="360" w:lineRule="exact"/>
              <w:ind w:rightChars="-178" w:right="-427"/>
              <w:rPr>
                <w:rFonts w:eastAsia="標楷體"/>
                <w:b/>
                <w:bCs/>
                <w:color w:val="943634"/>
                <w:spacing w:val="30"/>
                <w:sz w:val="28"/>
                <w:szCs w:val="28"/>
              </w:rPr>
            </w:pPr>
            <w:r w:rsidRPr="00FE7E65">
              <w:rPr>
                <w:rFonts w:eastAsia="標楷體" w:cs="標楷體" w:hint="eastAsia"/>
                <w:b/>
                <w:bCs/>
                <w:color w:val="943634"/>
                <w:spacing w:val="36"/>
                <w:sz w:val="28"/>
                <w:szCs w:val="28"/>
              </w:rPr>
              <w:t>計畫主持</w:t>
            </w:r>
            <w:r w:rsidRPr="00FE7E65">
              <w:rPr>
                <w:rFonts w:eastAsia="標楷體" w:cs="標楷體" w:hint="eastAsia"/>
                <w:b/>
                <w:bCs/>
                <w:color w:val="943634"/>
                <w:sz w:val="28"/>
                <w:szCs w:val="28"/>
              </w:rPr>
              <w:t>人：</w:t>
            </w:r>
          </w:p>
        </w:tc>
        <w:tc>
          <w:tcPr>
            <w:tcW w:w="7654" w:type="dxa"/>
          </w:tcPr>
          <w:p w:rsidR="00713A66" w:rsidRPr="00FE7E65" w:rsidRDefault="00713A66" w:rsidP="00FE7E65">
            <w:pPr>
              <w:spacing w:line="360" w:lineRule="exact"/>
              <w:rPr>
                <w:rFonts w:eastAsia="標楷體"/>
                <w:b/>
                <w:bCs/>
                <w:color w:val="FF0000"/>
                <w:sz w:val="22"/>
              </w:rPr>
            </w:pPr>
            <w:r w:rsidRPr="00FE7E65">
              <w:rPr>
                <w:rFonts w:eastAsia="標楷體" w:cs="標楷體" w:hint="eastAsia"/>
                <w:b/>
                <w:bCs/>
                <w:color w:val="FF0000"/>
              </w:rPr>
              <w:t>東華大學</w:t>
            </w:r>
            <w:r w:rsidRPr="00FE7E65">
              <w:rPr>
                <w:rFonts w:eastAsia="標楷體"/>
                <w:b/>
                <w:bCs/>
                <w:color w:val="FF0000"/>
              </w:rPr>
              <w:t>/</w:t>
            </w:r>
            <w:r w:rsidRPr="00FE7E65">
              <w:rPr>
                <w:rFonts w:eastAsia="標楷體" w:cs="標楷體" w:hint="eastAsia"/>
                <w:b/>
                <w:bCs/>
                <w:color w:val="FF0000"/>
              </w:rPr>
              <w:t>楊懿如</w:t>
            </w:r>
            <w:r w:rsidRPr="00FE7E65">
              <w:rPr>
                <w:rFonts w:eastAsia="標楷體" w:cs="標楷體" w:hint="eastAsia"/>
                <w:b/>
                <w:bCs/>
                <w:color w:val="FF0000"/>
                <w:sz w:val="22"/>
                <w:szCs w:val="22"/>
              </w:rPr>
              <w:t>副教授</w:t>
            </w:r>
          </w:p>
        </w:tc>
      </w:tr>
      <w:tr w:rsidR="00713A66" w:rsidRPr="00FB4C49">
        <w:tc>
          <w:tcPr>
            <w:tcW w:w="2093" w:type="dxa"/>
            <w:vAlign w:val="center"/>
          </w:tcPr>
          <w:p w:rsidR="00713A66" w:rsidRPr="00FE7E65" w:rsidRDefault="00713A66" w:rsidP="00FE7E65">
            <w:pPr>
              <w:spacing w:line="360" w:lineRule="exact"/>
              <w:ind w:rightChars="-178" w:right="-427"/>
              <w:rPr>
                <w:rFonts w:eastAsia="標楷體"/>
                <w:b/>
                <w:bCs/>
                <w:color w:val="943634"/>
                <w:sz w:val="28"/>
                <w:szCs w:val="28"/>
              </w:rPr>
            </w:pPr>
            <w:r w:rsidRPr="00FE7E65">
              <w:rPr>
                <w:rFonts w:eastAsia="標楷體" w:cs="標楷體" w:hint="eastAsia"/>
                <w:b/>
                <w:bCs/>
                <w:color w:val="943634"/>
                <w:sz w:val="28"/>
                <w:szCs w:val="28"/>
              </w:rPr>
              <w:t>計畫執行單位：</w:t>
            </w:r>
          </w:p>
        </w:tc>
        <w:tc>
          <w:tcPr>
            <w:tcW w:w="7654" w:type="dxa"/>
          </w:tcPr>
          <w:p w:rsidR="00713A66" w:rsidRPr="00FE7E65" w:rsidRDefault="00713A66" w:rsidP="00FE7E65">
            <w:pPr>
              <w:spacing w:line="360" w:lineRule="exact"/>
              <w:rPr>
                <w:rFonts w:eastAsia="標楷體"/>
                <w:b/>
                <w:bCs/>
                <w:color w:val="FF0000"/>
                <w:sz w:val="28"/>
                <w:szCs w:val="28"/>
              </w:rPr>
            </w:pPr>
            <w:r w:rsidRPr="00FE7E65">
              <w:rPr>
                <w:rFonts w:eastAsia="標楷體" w:cs="標楷體" w:hint="eastAsia"/>
                <w:b/>
                <w:bCs/>
                <w:color w:val="FF0000"/>
              </w:rPr>
              <w:t>國立東華大學自然資源與環境學系</w:t>
            </w:r>
          </w:p>
        </w:tc>
      </w:tr>
      <w:tr w:rsidR="00713A66" w:rsidRPr="00FB4C49">
        <w:tc>
          <w:tcPr>
            <w:tcW w:w="2093" w:type="dxa"/>
            <w:vAlign w:val="center"/>
          </w:tcPr>
          <w:p w:rsidR="00713A66" w:rsidRPr="00FE7E65" w:rsidRDefault="00713A66" w:rsidP="00FE7E65">
            <w:pPr>
              <w:spacing w:line="360" w:lineRule="exact"/>
              <w:ind w:rightChars="-178" w:right="-427"/>
              <w:rPr>
                <w:rFonts w:eastAsia="標楷體"/>
                <w:b/>
                <w:bCs/>
                <w:color w:val="943634"/>
                <w:sz w:val="28"/>
                <w:szCs w:val="28"/>
              </w:rPr>
            </w:pPr>
            <w:r w:rsidRPr="00FE7E65">
              <w:rPr>
                <w:rFonts w:eastAsia="標楷體" w:cs="標楷體" w:hint="eastAsia"/>
                <w:b/>
                <w:bCs/>
                <w:color w:val="943634"/>
                <w:sz w:val="28"/>
                <w:szCs w:val="28"/>
              </w:rPr>
              <w:t>計畫補助單位：</w:t>
            </w:r>
          </w:p>
        </w:tc>
        <w:tc>
          <w:tcPr>
            <w:tcW w:w="7654" w:type="dxa"/>
          </w:tcPr>
          <w:p w:rsidR="00713A66" w:rsidRPr="00FE7E65" w:rsidRDefault="00713A66" w:rsidP="00FE7E65">
            <w:pPr>
              <w:spacing w:line="360" w:lineRule="exact"/>
              <w:rPr>
                <w:rFonts w:eastAsia="標楷體"/>
                <w:b/>
                <w:bCs/>
                <w:color w:val="FF0000"/>
              </w:rPr>
            </w:pPr>
            <w:r w:rsidRPr="00FE7E65">
              <w:rPr>
                <w:rFonts w:eastAsia="標楷體" w:cs="標楷體" w:hint="eastAsia"/>
                <w:b/>
                <w:bCs/>
                <w:color w:val="FF0000"/>
              </w:rPr>
              <w:t>教育部資訊及科技教育司環境及防災教育科</w:t>
            </w:r>
          </w:p>
        </w:tc>
      </w:tr>
      <w:tr w:rsidR="00713A66" w:rsidRPr="00FB4C49">
        <w:tc>
          <w:tcPr>
            <w:tcW w:w="9747" w:type="dxa"/>
            <w:gridSpan w:val="2"/>
            <w:vAlign w:val="center"/>
          </w:tcPr>
          <w:p w:rsidR="00713A66" w:rsidRPr="00FE7E65" w:rsidRDefault="00713A66" w:rsidP="00FE7E65">
            <w:pPr>
              <w:spacing w:line="360" w:lineRule="exact"/>
              <w:rPr>
                <w:rFonts w:eastAsia="標楷體"/>
                <w:b/>
                <w:bCs/>
                <w:color w:val="FF0000"/>
              </w:rPr>
            </w:pPr>
            <w:bookmarkStart w:id="0" w:name="_GoBack"/>
            <w:bookmarkEnd w:id="0"/>
          </w:p>
        </w:tc>
      </w:tr>
    </w:tbl>
    <w:p w:rsidR="00713A66" w:rsidRPr="00FB4C49" w:rsidRDefault="00436942" w:rsidP="00963324">
      <w:pPr>
        <w:pStyle w:val="ac"/>
        <w:spacing w:before="180" w:afterLines="30" w:after="108"/>
        <w:rPr>
          <w:rFonts w:ascii="Times New Roman" w:hAnsi="Times New Roman" w:cs="Times New Roman"/>
          <w:color w:val="FFFFFF"/>
        </w:rPr>
      </w:pPr>
      <w:r>
        <w:rPr>
          <w:noProof/>
        </w:rPr>
        <w:lastRenderedPageBreak/>
        <w:pict>
          <v:rect id="_x0000_s1032" style="position:absolute;left:0;text-align:left;margin-left:2.85pt;margin-top:.5pt;width:446.4pt;height:29.9pt;z-index:-251649536;visibility:visible;mso-position-horizontal-relative:text;mso-position-vertical-relative:text" fillcolor="red" stroked="f">
            <v:fill opacity="58981f" color2="#aa3f3c" o:opacity2="43253f" rotate="t" angle="90" focus="100%" type="gradient"/>
            <v:shadow on="t" offset=",3pt"/>
          </v:rect>
        </w:pict>
      </w:r>
      <w:r w:rsidR="00713A66" w:rsidRPr="00FB4C49">
        <w:rPr>
          <w:rFonts w:ascii="Times New Roman" w:hAnsi="Times New Roman" w:hint="eastAsia"/>
          <w:color w:val="FFFFFF"/>
        </w:rPr>
        <w:t>壹、導論</w:t>
      </w:r>
    </w:p>
    <w:p w:rsidR="00713A66" w:rsidRPr="00FB4C49" w:rsidRDefault="00713A66" w:rsidP="00963324">
      <w:pPr>
        <w:spacing w:beforeLines="100" w:before="360"/>
        <w:ind w:firstLineChars="200" w:firstLine="480"/>
        <w:jc w:val="both"/>
        <w:rPr>
          <w:rFonts w:eastAsia="標楷體"/>
        </w:rPr>
      </w:pPr>
      <w:r w:rsidRPr="00FB4C49">
        <w:rPr>
          <w:rFonts w:eastAsia="標楷體" w:cs="標楷體" w:hint="eastAsia"/>
        </w:rPr>
        <w:t>「天行健，君子以自強不息」，自古以來人類活動發展深受大自然運行的影響，我們曾習以為常環境的「健康」、「恆久不變」的運行，受到人類行動對於環境所造成的耗損及破壞，使得氣候產生了劇烈的變化。人類的生命相較於環境的存在時間顯得短暫且不堪一擊，因為氣候環境的變化，我們所面臨的是難以想像的、不斷重複而愈加嚴重的災害，「健康」問題日益嚴重更是首當其衝的感受。</w:t>
      </w:r>
    </w:p>
    <w:p w:rsidR="00713A66" w:rsidRPr="00FB4C49" w:rsidRDefault="00713A66" w:rsidP="00963324">
      <w:pPr>
        <w:spacing w:beforeLines="20" w:before="72"/>
        <w:ind w:firstLineChars="200" w:firstLine="480"/>
        <w:jc w:val="both"/>
        <w:rPr>
          <w:rFonts w:eastAsia="標楷體"/>
        </w:rPr>
      </w:pPr>
      <w:r w:rsidRPr="00FB4C49">
        <w:rPr>
          <w:rFonts w:eastAsia="標楷體" w:cs="標楷體" w:hint="eastAsia"/>
        </w:rPr>
        <w:t>根據聯合國政府間氣候變遷</w:t>
      </w:r>
      <w:r>
        <w:rPr>
          <w:rFonts w:eastAsia="標楷體" w:cs="標楷體" w:hint="eastAsia"/>
        </w:rPr>
        <w:t>委員會</w:t>
      </w:r>
      <w:r w:rsidRPr="00FB4C49">
        <w:rPr>
          <w:rFonts w:eastAsia="標楷體" w:cs="標楷體" w:hint="eastAsia"/>
        </w:rPr>
        <w:t>（</w:t>
      </w:r>
      <w:r w:rsidRPr="00FB4C49">
        <w:rPr>
          <w:rFonts w:eastAsia="標楷體"/>
        </w:rPr>
        <w:t>Intergovernmental Panel on Climate Change, IPCC</w:t>
      </w:r>
      <w:r w:rsidRPr="00FB4C49">
        <w:rPr>
          <w:rFonts w:eastAsia="標楷體" w:cs="標楷體" w:hint="eastAsia"/>
        </w:rPr>
        <w:t>）的報告，</w:t>
      </w:r>
      <w:r w:rsidRPr="00FB4C49">
        <w:rPr>
          <w:rFonts w:eastAsia="標楷體"/>
        </w:rPr>
        <w:t>20</w:t>
      </w:r>
      <w:r w:rsidRPr="00FB4C49">
        <w:rPr>
          <w:rFonts w:eastAsia="標楷體" w:cs="標楷體" w:hint="eastAsia"/>
        </w:rPr>
        <w:t>世紀全球地表平均溫度增加約攝氏</w:t>
      </w:r>
      <w:r w:rsidRPr="00FB4C49">
        <w:rPr>
          <w:rFonts w:eastAsia="標楷體"/>
        </w:rPr>
        <w:t>0.6</w:t>
      </w:r>
      <w:r w:rsidRPr="00FB4C49">
        <w:rPr>
          <w:rFonts w:eastAsia="標楷體" w:cs="標楷體" w:hint="eastAsia"/>
        </w:rPr>
        <w:t>度，而中高緯度地區的增溫幅度尤其明顯，且冬季增溫明顯高於夏季。根據</w:t>
      </w:r>
      <w:r w:rsidRPr="00FB4C49">
        <w:rPr>
          <w:rFonts w:eastAsia="標楷體"/>
        </w:rPr>
        <w:t>IPCC</w:t>
      </w:r>
      <w:r w:rsidRPr="00FB4C49">
        <w:rPr>
          <w:rFonts w:eastAsia="標楷體" w:cs="標楷體" w:hint="eastAsia"/>
        </w:rPr>
        <w:t>氣候模式預估，</w:t>
      </w:r>
      <w:r w:rsidRPr="00FB4C49">
        <w:rPr>
          <w:rFonts w:eastAsia="標楷體"/>
        </w:rPr>
        <w:t>2100</w:t>
      </w:r>
      <w:r w:rsidRPr="00FB4C49">
        <w:rPr>
          <w:rFonts w:eastAsia="標楷體" w:cs="標楷體" w:hint="eastAsia"/>
        </w:rPr>
        <w:t>年時，這些地區地表平均</w:t>
      </w:r>
      <w:proofErr w:type="gramStart"/>
      <w:r w:rsidRPr="00FB4C49">
        <w:rPr>
          <w:rFonts w:eastAsia="標楷體" w:cs="標楷體" w:hint="eastAsia"/>
        </w:rPr>
        <w:t>增溫可高達</w:t>
      </w:r>
      <w:proofErr w:type="gramEnd"/>
      <w:r w:rsidRPr="00FB4C49">
        <w:rPr>
          <w:rFonts w:eastAsia="標楷體" w:cs="標楷體" w:hint="eastAsia"/>
        </w:rPr>
        <w:t>攝氏</w:t>
      </w:r>
      <w:r w:rsidRPr="00FB4C49">
        <w:rPr>
          <w:rFonts w:eastAsia="標楷體"/>
        </w:rPr>
        <w:t>3-5</w:t>
      </w:r>
      <w:r w:rsidRPr="00FB4C49">
        <w:rPr>
          <w:rFonts w:eastAsia="標楷體" w:cs="標楷體" w:hint="eastAsia"/>
        </w:rPr>
        <w:t>度。全球地表平均增溫現象，對每一個地區的天氣系統都有一定程度的影響，而越來越多的證據顯示，全球的暖化已足以引起許多地區氣候系統的混亂、對生態系統的衝擊，並危及人類的生存環境。</w:t>
      </w:r>
    </w:p>
    <w:p w:rsidR="00713A66" w:rsidRPr="00FB4C49" w:rsidRDefault="00713A66" w:rsidP="00963324">
      <w:pPr>
        <w:spacing w:beforeLines="20" w:before="72"/>
        <w:ind w:firstLineChars="200" w:firstLine="480"/>
        <w:jc w:val="both"/>
        <w:rPr>
          <w:rFonts w:eastAsia="標楷體"/>
        </w:rPr>
      </w:pPr>
      <w:r w:rsidRPr="00FB4C49">
        <w:rPr>
          <w:rFonts w:eastAsia="標楷體" w:cs="標楷體" w:hint="eastAsia"/>
        </w:rPr>
        <w:t>全球暖化增加極端氣候事件的次數及嚴重性，例如暴風雨、水災、乾旱和颶風等，引發相關的山崩和大火災，這樣的災害會增加死亡率和患病率，而其對健康的影響可分為立即性、中期和長期。立即性的效應主要是事件頻</w:t>
      </w:r>
      <w:r>
        <w:rPr>
          <w:rFonts w:eastAsia="標楷體" w:cs="標楷體" w:hint="eastAsia"/>
        </w:rPr>
        <w:t>繁發</w:t>
      </w:r>
      <w:r w:rsidRPr="00FB4C49">
        <w:rPr>
          <w:rFonts w:eastAsia="標楷體" w:cs="標楷體" w:hint="eastAsia"/>
        </w:rPr>
        <w:t>生時的大量傷亡，如水災時的溺水、受大水衝擊撞到堅硬物體的傷亡，以及救難人員的傷亡與熱相關疾病的發生。中期的效應主要包括傳染性疾病的增加；長期效應則有營養不良、過敏原滋生、心理創傷等。</w:t>
      </w:r>
    </w:p>
    <w:p w:rsidR="00713A66" w:rsidRPr="00FB4C49" w:rsidRDefault="00713A66" w:rsidP="00963324">
      <w:pPr>
        <w:spacing w:beforeLines="20" w:before="72"/>
        <w:ind w:firstLineChars="200" w:firstLine="480"/>
        <w:jc w:val="both"/>
        <w:rPr>
          <w:rFonts w:eastAsia="標楷體"/>
        </w:rPr>
      </w:pPr>
      <w:r w:rsidRPr="00FB4C49">
        <w:rPr>
          <w:rFonts w:eastAsia="標楷體" w:cs="標楷體" w:hint="eastAsia"/>
        </w:rPr>
        <w:t>台灣在過去</w:t>
      </w:r>
      <w:r w:rsidRPr="00FB4C49">
        <w:rPr>
          <w:rFonts w:eastAsia="標楷體"/>
        </w:rPr>
        <w:t>100</w:t>
      </w:r>
      <w:r w:rsidRPr="00FB4C49">
        <w:rPr>
          <w:rFonts w:eastAsia="標楷體" w:cs="標楷體" w:hint="eastAsia"/>
        </w:rPr>
        <w:t>年呈現暖化的趨勢，但在不同地理區位、不同季節也呈現不同的趨勢，異常氣候狀況如暴雨、颱風、乾旱、</w:t>
      </w:r>
      <w:proofErr w:type="gramStart"/>
      <w:r w:rsidRPr="00FB4C49">
        <w:rPr>
          <w:rFonts w:eastAsia="標楷體" w:cs="標楷體" w:hint="eastAsia"/>
        </w:rPr>
        <w:t>沙塵暴等事件</w:t>
      </w:r>
      <w:proofErr w:type="gramEnd"/>
      <w:r w:rsidRPr="00FB4C49">
        <w:rPr>
          <w:rFonts w:eastAsia="標楷體" w:cs="標楷體" w:hint="eastAsia"/>
        </w:rPr>
        <w:t>發生的頻率也有所變動。台灣全島</w:t>
      </w:r>
      <w:r w:rsidRPr="00FB4C49">
        <w:rPr>
          <w:rFonts w:eastAsia="標楷體"/>
        </w:rPr>
        <w:t>75</w:t>
      </w:r>
      <w:r w:rsidRPr="00FB4C49">
        <w:rPr>
          <w:rFonts w:eastAsia="標楷體" w:cs="標楷體" w:hint="eastAsia"/>
        </w:rPr>
        <w:t>％以上是山地，平均海拔</w:t>
      </w:r>
      <w:r w:rsidRPr="00FB4C49">
        <w:rPr>
          <w:rFonts w:eastAsia="標楷體"/>
        </w:rPr>
        <w:t>660</w:t>
      </w:r>
      <w:r w:rsidRPr="00FB4C49">
        <w:rPr>
          <w:rFonts w:eastAsia="標楷體" w:cs="標楷體" w:hint="eastAsia"/>
        </w:rPr>
        <w:t>公尺，河川具有坡度大、水流急的特點。特別是多年來大規模的土地開發與都市化，使得土地含水能力減弱，對於暴雨及颱風的異常天候侵襲的抵抗力也降低，一旦災變發生，生命財產損失慘重，後續也可能影響其他生態、環境及公共衛生。</w:t>
      </w:r>
    </w:p>
    <w:p w:rsidR="00713A66" w:rsidRPr="00FB4C49" w:rsidRDefault="00713A66" w:rsidP="00963324">
      <w:pPr>
        <w:spacing w:beforeLines="20" w:before="72" w:afterLines="100" w:after="360"/>
        <w:ind w:firstLineChars="200" w:firstLine="480"/>
        <w:jc w:val="both"/>
        <w:rPr>
          <w:rFonts w:eastAsia="標楷體"/>
        </w:rPr>
      </w:pPr>
      <w:r w:rsidRPr="00FB4C49">
        <w:rPr>
          <w:rFonts w:eastAsia="標楷體" w:cs="標楷體" w:hint="eastAsia"/>
        </w:rPr>
        <w:t>本補充教材背景資料針對因氣溫變化影響人類健康為教學主題設計，分別透過故事引導討論、主題活動及</w:t>
      </w:r>
      <w:proofErr w:type="gramStart"/>
      <w:r w:rsidRPr="00FB4C49">
        <w:rPr>
          <w:rFonts w:eastAsia="標楷體" w:cs="標楷體" w:hint="eastAsia"/>
        </w:rPr>
        <w:t>遊戲式統整</w:t>
      </w:r>
      <w:proofErr w:type="gramEnd"/>
      <w:r w:rsidRPr="00FB4C49">
        <w:rPr>
          <w:rFonts w:eastAsia="標楷體" w:cs="標楷體" w:hint="eastAsia"/>
        </w:rPr>
        <w:t>活動作為課程模組的規劃設計方式。</w:t>
      </w:r>
    </w:p>
    <w:p w:rsidR="00713A66" w:rsidRPr="00FB4C49" w:rsidRDefault="00436942" w:rsidP="00A12725">
      <w:pPr>
        <w:pStyle w:val="ac"/>
        <w:spacing w:before="180" w:after="180"/>
        <w:rPr>
          <w:rFonts w:ascii="Times New Roman" w:hAnsi="Times New Roman" w:cs="Times New Roman"/>
          <w:color w:val="FFFFFF"/>
        </w:rPr>
      </w:pPr>
      <w:r>
        <w:rPr>
          <w:noProof/>
        </w:rPr>
        <w:pict>
          <v:rect id="Rectangle 28" o:spid="_x0000_s1033" style="position:absolute;left:0;text-align:left;margin-left:-1.85pt;margin-top:2.9pt;width:453.5pt;height:29.9pt;z-index:-251705856;visibility:visible" fillcolor="red" stroked="f">
            <v:fill opacity="58981f" color2="#aa3f3c" o:opacity2="43253f" rotate="t" angle="90" focus="100%" type="gradient"/>
            <v:shadow on="t" offset=",3pt"/>
          </v:rect>
        </w:pict>
      </w:r>
      <w:r w:rsidR="00713A66" w:rsidRPr="00FB4C49">
        <w:rPr>
          <w:rFonts w:ascii="Times New Roman" w:hAnsi="Times New Roman" w:hint="eastAsia"/>
          <w:color w:val="FFFFFF"/>
        </w:rPr>
        <w:t>貳、導讀</w:t>
      </w:r>
    </w:p>
    <w:p w:rsidR="00713A66" w:rsidRPr="00FB4C49" w:rsidRDefault="00436942" w:rsidP="00963324">
      <w:pPr>
        <w:pStyle w:val="ae"/>
        <w:spacing w:beforeLines="100" w:before="360" w:after="180"/>
        <w:rPr>
          <w:rFonts w:ascii="Times New Roman" w:hAnsi="Times New Roman" w:cs="Times New Roman"/>
        </w:rPr>
      </w:pPr>
      <w:r>
        <w:rPr>
          <w:noProof/>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44" o:spid="_x0000_s1034" type="#_x0000_t120" style="position:absolute;left:0;text-align:left;margin-left:-4.45pt;margin-top:49.35pt;width:29.3pt;height:29.3pt;z-index:251624960;visibility:visible" fillcolor="#fcc0de" stroked="f" strokecolor="white">
            <v:fill opacity="32896f"/>
          </v:shape>
        </w:pict>
      </w: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3" o:spid="_x0000_s1035" type="#_x0000_t5" style="position:absolute;left:0;text-align:left;margin-left:-2pt;margin-top:9.85pt;width:235.8pt;height:27.85pt;z-index:-251702784;visibility:visible" adj="0" fillcolor="#ffd5d5" stroked="f">
            <v:shadow on="t" opacity=".5" offset="-6pt,6pt"/>
          </v:shape>
        </w:pict>
      </w:r>
      <w:r w:rsidR="00713A66" w:rsidRPr="00FB4C49">
        <w:rPr>
          <w:rFonts w:ascii="Times New Roman" w:hAnsi="Times New Roman" w:hint="eastAsia"/>
        </w:rPr>
        <w:t>一、教案相關名詞定義</w:t>
      </w:r>
    </w:p>
    <w:p w:rsidR="00713A66" w:rsidRPr="00FB4C49" w:rsidRDefault="00713A66" w:rsidP="00963324">
      <w:pPr>
        <w:spacing w:beforeLines="50" w:before="180" w:afterLines="50" w:after="180"/>
        <w:jc w:val="both"/>
        <w:rPr>
          <w:rFonts w:eastAsia="標楷體"/>
          <w:color w:val="A80000"/>
        </w:rPr>
      </w:pPr>
      <w:r w:rsidRPr="00FB4C49">
        <w:rPr>
          <w:rStyle w:val="af1"/>
        </w:rPr>
        <w:t>(</w:t>
      </w:r>
      <w:proofErr w:type="gramStart"/>
      <w:r w:rsidRPr="00FB4C49">
        <w:rPr>
          <w:rStyle w:val="af1"/>
          <w:rFonts w:cs="標楷體" w:hint="eastAsia"/>
        </w:rPr>
        <w:t>一</w:t>
      </w:r>
      <w:proofErr w:type="gramEnd"/>
      <w:r w:rsidRPr="00FB4C49">
        <w:rPr>
          <w:rStyle w:val="af1"/>
        </w:rPr>
        <w:t xml:space="preserve">) </w:t>
      </w:r>
      <w:r w:rsidRPr="00FB4C49">
        <w:rPr>
          <w:rStyle w:val="af1"/>
          <w:rFonts w:cs="標楷體" w:hint="eastAsia"/>
        </w:rPr>
        <w:t>熱浪</w:t>
      </w:r>
      <w:r w:rsidRPr="009209BF">
        <w:rPr>
          <w:rFonts w:eastAsia="標楷體" w:cs="標楷體" w:hint="eastAsia"/>
          <w:b/>
          <w:bCs/>
        </w:rPr>
        <w:t>：</w:t>
      </w:r>
    </w:p>
    <w:p w:rsidR="00713A66" w:rsidRPr="009209BF" w:rsidRDefault="00713A66" w:rsidP="00E10D82">
      <w:pPr>
        <w:ind w:firstLine="480"/>
        <w:jc w:val="both"/>
        <w:rPr>
          <w:rFonts w:eastAsia="標楷體"/>
        </w:rPr>
      </w:pPr>
      <w:r w:rsidRPr="00FB4C49">
        <w:rPr>
          <w:rFonts w:eastAsia="標楷體" w:cs="標楷體" w:hint="eastAsia"/>
        </w:rPr>
        <w:t>對於熱浪的界定各地不同，世界氣象組織建議，當連續</w:t>
      </w:r>
      <w:r w:rsidRPr="00FB4C49">
        <w:rPr>
          <w:rFonts w:eastAsia="標楷體"/>
        </w:rPr>
        <w:t>5</w:t>
      </w:r>
      <w:r w:rsidRPr="00FB4C49">
        <w:rPr>
          <w:rFonts w:eastAsia="標楷體" w:cs="標楷體" w:hint="eastAsia"/>
        </w:rPr>
        <w:t>天每日的最高溫度超過正常的時期平均最高溫度</w:t>
      </w:r>
      <w:r>
        <w:rPr>
          <w:rFonts w:eastAsia="標楷體"/>
        </w:rPr>
        <w:t>5</w:t>
      </w:r>
      <w:r w:rsidRPr="00FB4C49">
        <w:rPr>
          <w:rFonts w:eastAsia="標楷體" w:cs="標楷體" w:hint="eastAsia"/>
        </w:rPr>
        <w:t>°</w:t>
      </w:r>
      <w:r w:rsidRPr="00FB4C49">
        <w:rPr>
          <w:rFonts w:eastAsia="標楷體"/>
        </w:rPr>
        <w:t>C</w:t>
      </w:r>
      <w:r w:rsidRPr="00FB4C49">
        <w:rPr>
          <w:rFonts w:eastAsia="標楷體" w:cs="標楷體" w:hint="eastAsia"/>
        </w:rPr>
        <w:t>時，定義為熱浪。更嚴重的狀況稱為熱風暴（是當較廣大的區域，通常是數萬或數十萬平方公里），溫度連續三天達到</w:t>
      </w:r>
      <w:r>
        <w:rPr>
          <w:rFonts w:eastAsia="標楷體"/>
        </w:rPr>
        <w:t>38</w:t>
      </w:r>
      <w:r w:rsidRPr="00FB4C49">
        <w:rPr>
          <w:rFonts w:eastAsia="標楷體" w:cs="標楷體" w:hint="eastAsia"/>
        </w:rPr>
        <w:t>°</w:t>
      </w:r>
      <w:r w:rsidRPr="00FB4C49">
        <w:rPr>
          <w:rFonts w:eastAsia="標楷體"/>
        </w:rPr>
        <w:t>C</w:t>
      </w:r>
      <w:r w:rsidRPr="00FB4C49">
        <w:rPr>
          <w:rFonts w:eastAsia="標楷體" w:cs="標楷體" w:hint="eastAsia"/>
        </w:rPr>
        <w:t>（華氏</w:t>
      </w:r>
      <w:r w:rsidRPr="00FB4C49">
        <w:rPr>
          <w:rFonts w:eastAsia="標楷體"/>
        </w:rPr>
        <w:t>100</w:t>
      </w:r>
      <w:r w:rsidRPr="00FB4C49">
        <w:rPr>
          <w:rFonts w:eastAsia="標楷體" w:cs="標楷體" w:hint="eastAsia"/>
        </w:rPr>
        <w:t>度）以上。</w:t>
      </w:r>
    </w:p>
    <w:p w:rsidR="00713A66" w:rsidRPr="00FB4C49" w:rsidRDefault="00436942" w:rsidP="0036231A">
      <w:pPr>
        <w:pStyle w:val="af0"/>
        <w:spacing w:before="180" w:after="180"/>
      </w:pPr>
      <w:r>
        <w:rPr>
          <w:noProof/>
        </w:rPr>
        <w:lastRenderedPageBreak/>
        <w:pict>
          <v:shape id="AutoShape 45" o:spid="_x0000_s1036" type="#_x0000_t120" style="position:absolute;left:0;text-align:left;margin-left:-4.75pt;margin-top:-4.5pt;width:29.3pt;height:29.3pt;z-index:251625984;visibility:visible" fillcolor="#fcc0de" stroked="f" strokecolor="white">
            <v:fill opacity="32896f"/>
          </v:shape>
        </w:pict>
      </w:r>
      <w:r w:rsidR="00713A66" w:rsidRPr="00FB4C49">
        <w:t>(</w:t>
      </w:r>
      <w:r w:rsidR="00713A66" w:rsidRPr="00FB4C49">
        <w:rPr>
          <w:rFonts w:cs="標楷體" w:hint="eastAsia"/>
        </w:rPr>
        <w:t>二</w:t>
      </w:r>
      <w:r w:rsidR="00713A66" w:rsidRPr="00FB4C49">
        <w:t xml:space="preserve">) </w:t>
      </w:r>
      <w:r w:rsidR="00713A66" w:rsidRPr="00FB4C49">
        <w:rPr>
          <w:rFonts w:cs="標楷體" w:hint="eastAsia"/>
        </w:rPr>
        <w:t>寒流：</w:t>
      </w:r>
    </w:p>
    <w:p w:rsidR="00713A66" w:rsidRPr="00FB4C49" w:rsidRDefault="00713A66" w:rsidP="00E10D82">
      <w:pPr>
        <w:ind w:firstLineChars="200" w:firstLine="480"/>
        <w:jc w:val="both"/>
        <w:rPr>
          <w:rFonts w:eastAsia="標楷體"/>
          <w:b/>
          <w:bCs/>
        </w:rPr>
      </w:pPr>
      <w:r w:rsidRPr="00FB4C49">
        <w:rPr>
          <w:rFonts w:eastAsia="標楷體" w:cs="標楷體" w:hint="eastAsia"/>
        </w:rPr>
        <w:t>當大陸冷氣團南移，寒冷的氣流就會使氣溫急速下降。但是氣溫要下降多少度才算寒流呢？</w:t>
      </w:r>
    </w:p>
    <w:p w:rsidR="00713A66" w:rsidRPr="00FB4C49" w:rsidRDefault="00713A66" w:rsidP="00963324">
      <w:pPr>
        <w:spacing w:beforeLines="20" w:before="72"/>
        <w:ind w:leftChars="50" w:left="360" w:hangingChars="100" w:hanging="240"/>
        <w:jc w:val="both"/>
        <w:rPr>
          <w:rFonts w:eastAsia="標楷體"/>
        </w:rPr>
      </w:pPr>
      <w:r w:rsidRPr="00FB4C49">
        <w:rPr>
          <w:rFonts w:eastAsia="標楷體"/>
        </w:rPr>
        <w:t>1</w:t>
      </w:r>
      <w:r w:rsidRPr="00FD2C5E">
        <w:rPr>
          <w:rFonts w:eastAsia="標楷體"/>
        </w:rPr>
        <w:t>.</w:t>
      </w:r>
      <w:r>
        <w:rPr>
          <w:rFonts w:eastAsia="標楷體"/>
        </w:rPr>
        <w:t xml:space="preserve"> </w:t>
      </w:r>
      <w:r w:rsidRPr="00FB4C49">
        <w:rPr>
          <w:rFonts w:eastAsia="標楷體" w:cs="標楷體" w:hint="eastAsia"/>
        </w:rPr>
        <w:t>寒流定義</w:t>
      </w:r>
      <w:proofErr w:type="gramStart"/>
      <w:r w:rsidRPr="00FB4C49">
        <w:rPr>
          <w:rFonts w:eastAsia="標楷體" w:cs="標楷體" w:hint="eastAsia"/>
        </w:rPr>
        <w:t>一</w:t>
      </w:r>
      <w:proofErr w:type="gramEnd"/>
      <w:r w:rsidRPr="00FB4C49">
        <w:rPr>
          <w:rFonts w:eastAsia="標楷體" w:cs="標楷體" w:hint="eastAsia"/>
        </w:rPr>
        <w:t>：台北日最低氣溫受大陸冷氣團影響，降到十度或十度以下。</w:t>
      </w:r>
      <w:r w:rsidRPr="00FB4C49">
        <w:rPr>
          <w:rFonts w:eastAsia="標楷體"/>
        </w:rPr>
        <w:t xml:space="preserve"> </w:t>
      </w:r>
    </w:p>
    <w:p w:rsidR="00713A66" w:rsidRPr="00FB4C49" w:rsidRDefault="00713A66" w:rsidP="00FD2C5E">
      <w:pPr>
        <w:ind w:leftChars="50" w:left="480" w:hangingChars="150" w:hanging="360"/>
        <w:jc w:val="both"/>
        <w:rPr>
          <w:rFonts w:eastAsia="標楷體"/>
        </w:rPr>
      </w:pPr>
      <w:r w:rsidRPr="00FB4C49">
        <w:rPr>
          <w:rFonts w:eastAsia="標楷體"/>
        </w:rPr>
        <w:t>2</w:t>
      </w:r>
      <w:r w:rsidRPr="00FD2C5E">
        <w:rPr>
          <w:rFonts w:eastAsia="標楷體"/>
        </w:rPr>
        <w:t>.</w:t>
      </w:r>
      <w:r>
        <w:rPr>
          <w:rFonts w:eastAsia="標楷體"/>
        </w:rPr>
        <w:t xml:space="preserve"> </w:t>
      </w:r>
      <w:r w:rsidRPr="00FB4C49">
        <w:rPr>
          <w:rFonts w:eastAsia="標楷體" w:cs="標楷體" w:hint="eastAsia"/>
        </w:rPr>
        <w:t>寒流定義二：台北日最低氣溫受大陸冷氣團影響，在四十八小時內降幅達四度或四度以上，而且氣溫降到十四度或十四度以下。</w:t>
      </w:r>
    </w:p>
    <w:p w:rsidR="00713A66" w:rsidRPr="00FB4C49" w:rsidRDefault="00436942" w:rsidP="00963324">
      <w:pPr>
        <w:spacing w:beforeLines="50" w:before="180" w:afterLines="50" w:after="180"/>
        <w:jc w:val="both"/>
        <w:rPr>
          <w:rFonts w:eastAsia="標楷體"/>
          <w:color w:val="A80000"/>
        </w:rPr>
      </w:pPr>
      <w:r>
        <w:rPr>
          <w:noProof/>
        </w:rPr>
        <w:pict>
          <v:shape id="AutoShape 46" o:spid="_x0000_s1037" type="#_x0000_t120" style="position:absolute;left:0;text-align:left;margin-left:-3.8pt;margin-top:3.2pt;width:29.3pt;height:29.3pt;z-index:251627008;visibility:visible" fillcolor="#fcc0de" stroked="f" strokecolor="white">
            <v:fill opacity="32896f"/>
          </v:shape>
        </w:pict>
      </w:r>
      <w:r w:rsidR="00713A66" w:rsidRPr="00FB4C49">
        <w:rPr>
          <w:rStyle w:val="af1"/>
        </w:rPr>
        <w:t>(</w:t>
      </w:r>
      <w:r w:rsidR="00713A66" w:rsidRPr="00FB4C49">
        <w:rPr>
          <w:rStyle w:val="af1"/>
          <w:rFonts w:cs="標楷體" w:hint="eastAsia"/>
        </w:rPr>
        <w:t>三</w:t>
      </w:r>
      <w:r w:rsidR="00713A66" w:rsidRPr="00FB4C49">
        <w:rPr>
          <w:rStyle w:val="af1"/>
        </w:rPr>
        <w:t xml:space="preserve">) </w:t>
      </w:r>
      <w:r w:rsidR="00713A66" w:rsidRPr="00FB4C49">
        <w:rPr>
          <w:rStyle w:val="af1"/>
          <w:rFonts w:cs="標楷體" w:hint="eastAsia"/>
        </w:rPr>
        <w:t>氣溫</w:t>
      </w:r>
      <w:r w:rsidR="00713A66" w:rsidRPr="009209BF">
        <w:rPr>
          <w:rFonts w:eastAsia="標楷體" w:cs="標楷體" w:hint="eastAsia"/>
          <w:b/>
          <w:bCs/>
        </w:rPr>
        <w:t>：</w:t>
      </w:r>
    </w:p>
    <w:p w:rsidR="00713A66" w:rsidRPr="00FB4C49" w:rsidRDefault="00713A66" w:rsidP="00E10D82">
      <w:pPr>
        <w:ind w:firstLineChars="200" w:firstLine="480"/>
        <w:jc w:val="both"/>
        <w:rPr>
          <w:rFonts w:eastAsia="標楷體"/>
        </w:rPr>
      </w:pPr>
      <w:r w:rsidRPr="00FB4C49">
        <w:rPr>
          <w:rFonts w:eastAsia="標楷體" w:cs="標楷體" w:hint="eastAsia"/>
        </w:rPr>
        <w:t>本課程所採用氣溫皆為攝氏溫度（℃）。</w:t>
      </w:r>
    </w:p>
    <w:p w:rsidR="00713A66" w:rsidRPr="00FB4C49" w:rsidRDefault="00436942" w:rsidP="00963324">
      <w:pPr>
        <w:spacing w:beforeLines="50" w:before="180" w:afterLines="50" w:after="180"/>
        <w:jc w:val="both"/>
        <w:rPr>
          <w:rFonts w:ascii="標楷體" w:eastAsia="標楷體" w:hAnsi="標楷體"/>
        </w:rPr>
      </w:pPr>
      <w:r>
        <w:rPr>
          <w:noProof/>
        </w:rPr>
        <w:pict>
          <v:shape id="AutoShape 47" o:spid="_x0000_s1038" type="#_x0000_t120" style="position:absolute;left:0;text-align:left;margin-left:-4.5pt;margin-top:48.55pt;width:29.3pt;height:29.3pt;z-index:251628032;visibility:visible" fillcolor="#fcc0de" stroked="f" strokecolor="white">
            <v:fill opacity="32896f"/>
          </v:shape>
        </w:pict>
      </w:r>
      <w:r>
        <w:rPr>
          <w:noProof/>
        </w:rPr>
        <w:pict>
          <v:shape id="AutoShape 34" o:spid="_x0000_s1039" type="#_x0000_t5" style="position:absolute;left:0;text-align:left;margin-left:-1.85pt;margin-top:7.35pt;width:453.5pt;height:27.85pt;z-index:-251701760;visibility:visible" adj="0" fillcolor="#ffd5d5" stroked="f">
            <v:shadow on="t" opacity=".5" offset="-6pt,6pt"/>
          </v:shape>
        </w:pict>
      </w:r>
      <w:r w:rsidR="00713A66" w:rsidRPr="00FB4C49">
        <w:rPr>
          <w:rStyle w:val="af"/>
          <w:rFonts w:ascii="Times New Roman" w:hAnsi="Times New Roman" w:hint="eastAsia"/>
        </w:rPr>
        <w:t>二、氣候變遷對人類健康的影響</w:t>
      </w:r>
      <w:r w:rsidR="00713A66" w:rsidRPr="00FB4C49">
        <w:rPr>
          <w:rFonts w:ascii="標楷體" w:eastAsia="標楷體" w:hAnsi="標楷體" w:cs="標楷體" w:hint="eastAsia"/>
        </w:rPr>
        <w:t>（</w:t>
      </w:r>
      <w:r w:rsidR="00713A66" w:rsidRPr="00FB4C49">
        <w:rPr>
          <w:rFonts w:eastAsia="標楷體" w:cs="標楷體" w:hint="eastAsia"/>
        </w:rPr>
        <w:t>蘇慧貞、林乾坤、陳培詩，</w:t>
      </w:r>
      <w:r w:rsidR="00713A66" w:rsidRPr="00FB4C49">
        <w:rPr>
          <w:rFonts w:eastAsia="標楷體"/>
        </w:rPr>
        <w:t>2008</w:t>
      </w:r>
      <w:r w:rsidR="00713A66" w:rsidRPr="00FB4C49">
        <w:rPr>
          <w:rFonts w:ascii="標楷體" w:eastAsia="標楷體" w:hAnsi="標楷體" w:cs="標楷體" w:hint="eastAsia"/>
        </w:rPr>
        <w:t>）</w:t>
      </w:r>
    </w:p>
    <w:p w:rsidR="00713A66" w:rsidRPr="00FB4C49" w:rsidRDefault="00713A66" w:rsidP="00A12725">
      <w:pPr>
        <w:pStyle w:val="af0"/>
        <w:spacing w:before="180" w:after="180"/>
        <w:rPr>
          <w:color w:val="A80000"/>
        </w:rPr>
      </w:pPr>
      <w:r w:rsidRPr="00FB4C49">
        <w:rPr>
          <w:color w:val="A80000"/>
        </w:rPr>
        <w:t>(</w:t>
      </w:r>
      <w:proofErr w:type="gramStart"/>
      <w:r w:rsidRPr="00FB4C49">
        <w:rPr>
          <w:rFonts w:cs="標楷體" w:hint="eastAsia"/>
          <w:color w:val="A80000"/>
        </w:rPr>
        <w:t>一</w:t>
      </w:r>
      <w:proofErr w:type="gramEnd"/>
      <w:r w:rsidRPr="00FB4C49">
        <w:rPr>
          <w:color w:val="A80000"/>
        </w:rPr>
        <w:t xml:space="preserve">) </w:t>
      </w:r>
      <w:r w:rsidRPr="00FB4C49">
        <w:rPr>
          <w:rFonts w:cs="標楷體" w:hint="eastAsia"/>
          <w:color w:val="A80000"/>
        </w:rPr>
        <w:t>呼吸道疾病</w:t>
      </w:r>
    </w:p>
    <w:p w:rsidR="00713A66" w:rsidRPr="00FB4C49" w:rsidRDefault="00713A66" w:rsidP="00C4002A">
      <w:pPr>
        <w:ind w:firstLineChars="200" w:firstLine="480"/>
        <w:jc w:val="both"/>
        <w:rPr>
          <w:rFonts w:eastAsia="標楷體"/>
        </w:rPr>
      </w:pPr>
      <w:r w:rsidRPr="00FB4C49">
        <w:rPr>
          <w:rFonts w:eastAsia="標楷體" w:cs="標楷體" w:hint="eastAsia"/>
        </w:rPr>
        <w:t>氣候變遷會造成呼吸道疾病，溫度上升使海洋中毒物揮發，花粉及種子量增加，乾旱導致塵土變多，降雨促進黴菌及微生物的生長，使得氣喘、過敏性鼻炎及慢性阻塞性肺疾病容易復發。</w:t>
      </w:r>
    </w:p>
    <w:p w:rsidR="00713A66" w:rsidRPr="009209BF" w:rsidRDefault="00713A66" w:rsidP="0083108E">
      <w:pPr>
        <w:jc w:val="both"/>
        <w:rPr>
          <w:rFonts w:ascii="標楷體" w:eastAsia="標楷體" w:hAnsi="標楷體"/>
        </w:rPr>
      </w:pPr>
      <w:r w:rsidRPr="00FB4C49">
        <w:rPr>
          <w:rFonts w:eastAsia="標楷體" w:cs="標楷體" w:hint="eastAsia"/>
        </w:rPr>
        <w:t>高溫會加速化學反應，改變空氣汙染物質的組成及分佈，城市中的交通工具所排泄的氣體容易因高溫而釋放出臭氧</w:t>
      </w:r>
      <w:r w:rsidRPr="00FB4C49">
        <w:rPr>
          <w:rFonts w:ascii="標楷體" w:eastAsia="標楷體" w:hAnsi="標楷體" w:cs="標楷體" w:hint="eastAsia"/>
        </w:rPr>
        <w:t>（</w:t>
      </w:r>
      <w:r w:rsidRPr="00FB4C49">
        <w:rPr>
          <w:rFonts w:eastAsia="標楷體"/>
        </w:rPr>
        <w:t>O3</w:t>
      </w:r>
      <w:r w:rsidRPr="00FB4C49">
        <w:rPr>
          <w:rFonts w:ascii="標楷體" w:eastAsia="標楷體" w:hAnsi="標楷體" w:cs="標楷體" w:hint="eastAsia"/>
        </w:rPr>
        <w:t>）</w:t>
      </w:r>
      <w:r w:rsidRPr="00FB4C49">
        <w:rPr>
          <w:rFonts w:eastAsia="標楷體" w:cs="標楷體" w:hint="eastAsia"/>
        </w:rPr>
        <w:t>，引起胸痛、咳嗽、喉嚨刺激或鼻塞，惡化氣喘及肺氣腫的症狀，甚至可能會導致肺組織纖維化。溫度、溼度、風速及雨量會影響病毒的繁殖與傳播，冬天因氣溫低使得人的免疫功能下降，容易引發流行性感冒</w:t>
      </w:r>
      <w:proofErr w:type="gramStart"/>
      <w:r w:rsidRPr="00FB4C49">
        <w:rPr>
          <w:rFonts w:ascii="標楷體" w:eastAsia="標楷體" w:hAnsi="標楷體" w:cs="標楷體" w:hint="eastAsia"/>
        </w:rPr>
        <w:t>（</w:t>
      </w:r>
      <w:proofErr w:type="gramEnd"/>
      <w:r w:rsidRPr="00FB4C49">
        <w:rPr>
          <w:rFonts w:eastAsia="標楷體"/>
        </w:rPr>
        <w:t>inﬂuenza</w:t>
      </w:r>
      <w:r w:rsidRPr="00FB4C49">
        <w:rPr>
          <w:rFonts w:ascii="標楷體" w:eastAsia="標楷體" w:hAnsi="標楷體" w:cs="標楷體" w:hint="eastAsia"/>
        </w:rPr>
        <w:t>）</w:t>
      </w:r>
      <w:r w:rsidRPr="00FB4C49">
        <w:rPr>
          <w:rFonts w:eastAsia="標楷體" w:cs="標楷體" w:hint="eastAsia"/>
        </w:rPr>
        <w:t>及其他呼吸道的感染，尤其是天氣寒冷時大家聚集在室內會提高交叉感染的機會，增加呼吸道疾病的死亡率。</w:t>
      </w:r>
    </w:p>
    <w:p w:rsidR="00713A66" w:rsidRPr="00FB4C49" w:rsidRDefault="00436942" w:rsidP="00A12725">
      <w:pPr>
        <w:pStyle w:val="af0"/>
        <w:spacing w:before="180" w:after="180"/>
        <w:rPr>
          <w:color w:val="A80000"/>
        </w:rPr>
      </w:pPr>
      <w:r>
        <w:rPr>
          <w:noProof/>
        </w:rPr>
        <w:pict>
          <v:shape id="AutoShape 48" o:spid="_x0000_s1040" type="#_x0000_t120" style="position:absolute;left:0;text-align:left;margin-left:-3.8pt;margin-top:3.15pt;width:29.3pt;height:29.3pt;z-index:251630080;visibility:visible" fillcolor="#fcc0de" stroked="f" strokecolor="white">
            <v:fill opacity="32896f"/>
          </v:shape>
        </w:pict>
      </w:r>
      <w:r w:rsidR="00713A66" w:rsidRPr="00FB4C49">
        <w:rPr>
          <w:color w:val="A80000"/>
        </w:rPr>
        <w:t>(</w:t>
      </w:r>
      <w:r w:rsidR="00713A66" w:rsidRPr="00FB4C49">
        <w:rPr>
          <w:rFonts w:cs="標楷體" w:hint="eastAsia"/>
          <w:color w:val="A80000"/>
        </w:rPr>
        <w:t>二</w:t>
      </w:r>
      <w:r w:rsidR="00713A66" w:rsidRPr="00FB4C49">
        <w:rPr>
          <w:color w:val="A80000"/>
        </w:rPr>
        <w:t xml:space="preserve">) </w:t>
      </w:r>
      <w:r w:rsidR="00713A66" w:rsidRPr="00FB4C49">
        <w:rPr>
          <w:rFonts w:cs="標楷體" w:hint="eastAsia"/>
          <w:color w:val="A80000"/>
        </w:rPr>
        <w:t>心血管疾病</w:t>
      </w:r>
    </w:p>
    <w:p w:rsidR="00713A66" w:rsidRPr="00FB4C49" w:rsidRDefault="00713A66" w:rsidP="0036231A">
      <w:pPr>
        <w:ind w:firstLineChars="200" w:firstLine="480"/>
        <w:jc w:val="both"/>
        <w:rPr>
          <w:rFonts w:eastAsia="標楷體"/>
        </w:rPr>
      </w:pPr>
      <w:r w:rsidRPr="00FB4C49">
        <w:rPr>
          <w:rFonts w:eastAsia="標楷體" w:cs="標楷體" w:hint="eastAsia"/>
        </w:rPr>
        <w:t>氣候變化容易增加心血管疾病，在特別冷或是特別熱的天氣，會讓原來心血管疾病的症狀惡化，增加胸痛、心律不整、冠狀動脈疾病及腦中風的發生率，尤其老人及獨居的人屬於高危險群。心血管疾病在冬天的致死率比在夏天時高。相較於年輕人，老人在寒冷天氣中較易有冠狀動脈血流量減少的情形，冬天時因天氣冷誘發血管收縮、老化對體溫調控能力差及</w:t>
      </w:r>
      <w:proofErr w:type="gramStart"/>
      <w:r w:rsidRPr="00FB4C49">
        <w:rPr>
          <w:rFonts w:eastAsia="標楷體" w:cs="標楷體" w:hint="eastAsia"/>
        </w:rPr>
        <w:t>少動多</w:t>
      </w:r>
      <w:proofErr w:type="gramEnd"/>
      <w:r w:rsidRPr="00FB4C49">
        <w:rPr>
          <w:rFonts w:eastAsia="標楷體" w:cs="標楷體" w:hint="eastAsia"/>
        </w:rPr>
        <w:t>吃的情況下造成慢性病控制不佳，導致老人的死亡率較高。</w:t>
      </w:r>
    </w:p>
    <w:p w:rsidR="00713A66" w:rsidRPr="0083108E" w:rsidRDefault="00436942" w:rsidP="00A12725">
      <w:pPr>
        <w:pStyle w:val="af0"/>
        <w:spacing w:before="180" w:after="180"/>
        <w:rPr>
          <w:color w:val="A80000"/>
        </w:rPr>
      </w:pPr>
      <w:r>
        <w:rPr>
          <w:noProof/>
        </w:rPr>
        <w:pict>
          <v:shape id="AutoShape 49" o:spid="_x0000_s1041" type="#_x0000_t120" style="position:absolute;left:0;text-align:left;margin-left:-4.05pt;margin-top:4.45pt;width:29.3pt;height:29.3pt;z-index:251631104;visibility:visible" fillcolor="#fcc0de" stroked="f" strokecolor="white">
            <v:fill opacity="32896f"/>
          </v:shape>
        </w:pict>
      </w:r>
      <w:r w:rsidR="00713A66" w:rsidRPr="00FB4C49">
        <w:rPr>
          <w:color w:val="A80000"/>
        </w:rPr>
        <w:t>(</w:t>
      </w:r>
      <w:r w:rsidR="00713A66" w:rsidRPr="00FB4C49">
        <w:rPr>
          <w:rFonts w:cs="標楷體" w:hint="eastAsia"/>
          <w:color w:val="A80000"/>
        </w:rPr>
        <w:t>三</w:t>
      </w:r>
      <w:r w:rsidR="00713A66" w:rsidRPr="00FB4C49">
        <w:rPr>
          <w:color w:val="A80000"/>
        </w:rPr>
        <w:t xml:space="preserve">) </w:t>
      </w:r>
      <w:r w:rsidR="00713A66" w:rsidRPr="00FB4C49">
        <w:rPr>
          <w:rFonts w:cs="標楷體" w:hint="eastAsia"/>
          <w:color w:val="A80000"/>
        </w:rPr>
        <w:t>腎臟疾病</w:t>
      </w:r>
    </w:p>
    <w:p w:rsidR="00713A66" w:rsidRPr="00FB4C49" w:rsidRDefault="00713A66" w:rsidP="00C4002A">
      <w:pPr>
        <w:ind w:firstLineChars="200" w:firstLine="480"/>
        <w:jc w:val="both"/>
        <w:rPr>
          <w:rFonts w:eastAsia="標楷體"/>
        </w:rPr>
      </w:pPr>
      <w:r w:rsidRPr="00FB4C49">
        <w:rPr>
          <w:rFonts w:eastAsia="標楷體" w:cs="標楷體" w:hint="eastAsia"/>
        </w:rPr>
        <w:t>研究發現當熱浪</w:t>
      </w:r>
      <w:r w:rsidRPr="00FB4C49">
        <w:rPr>
          <w:rFonts w:ascii="標楷體" w:eastAsia="標楷體" w:hAnsi="標楷體" w:cs="標楷體" w:hint="eastAsia"/>
        </w:rPr>
        <w:t>（</w:t>
      </w:r>
      <w:r w:rsidRPr="00FB4C49">
        <w:rPr>
          <w:rFonts w:eastAsia="標楷體"/>
        </w:rPr>
        <w:t>heat wave</w:t>
      </w:r>
      <w:r w:rsidRPr="00FB4C49">
        <w:rPr>
          <w:rFonts w:ascii="標楷體" w:eastAsia="標楷體" w:hAnsi="標楷體" w:cs="標楷體" w:hint="eastAsia"/>
        </w:rPr>
        <w:t>）</w:t>
      </w:r>
      <w:r w:rsidRPr="00FB4C49">
        <w:rPr>
          <w:rFonts w:eastAsia="標楷體" w:cs="標楷體" w:hint="eastAsia"/>
        </w:rPr>
        <w:t>來襲時，因急性腎衰竭或相關腎臟問題而至急診就診次數增加，主要原因為電解質不平衡</w:t>
      </w:r>
      <w:r w:rsidRPr="00FB4C49">
        <w:rPr>
          <w:rFonts w:ascii="標楷體" w:eastAsia="標楷體" w:hAnsi="標楷體" w:cs="標楷體" w:hint="eastAsia"/>
        </w:rPr>
        <w:t>（</w:t>
      </w:r>
      <w:r w:rsidRPr="00FB4C49">
        <w:rPr>
          <w:rFonts w:eastAsia="標楷體"/>
        </w:rPr>
        <w:t>1</w:t>
      </w:r>
      <w:r w:rsidRPr="001C0737">
        <w:rPr>
          <w:rFonts w:eastAsia="標楷體"/>
          <w:spacing w:val="20"/>
        </w:rPr>
        <w:t>6</w:t>
      </w:r>
      <w:r w:rsidRPr="00FB4C49">
        <w:rPr>
          <w:rFonts w:eastAsia="標楷體"/>
        </w:rPr>
        <w:t>%</w:t>
      </w:r>
      <w:r w:rsidRPr="00FB4C49">
        <w:rPr>
          <w:rFonts w:ascii="標楷體" w:eastAsia="標楷體" w:hAnsi="標楷體" w:cs="標楷體" w:hint="eastAsia"/>
        </w:rPr>
        <w:t>）</w:t>
      </w:r>
      <w:r w:rsidRPr="00FB4C49">
        <w:rPr>
          <w:rFonts w:eastAsia="標楷體" w:cs="標楷體" w:hint="eastAsia"/>
        </w:rPr>
        <w:t>，其次為急性腎衰竭</w:t>
      </w:r>
      <w:r w:rsidRPr="00FB4C49">
        <w:rPr>
          <w:rFonts w:ascii="標楷體" w:eastAsia="標楷體" w:hAnsi="標楷體" w:cs="標楷體" w:hint="eastAsia"/>
        </w:rPr>
        <w:t>（</w:t>
      </w:r>
      <w:r w:rsidRPr="00FB4C49">
        <w:rPr>
          <w:rFonts w:eastAsia="標楷體"/>
        </w:rPr>
        <w:t>1</w:t>
      </w:r>
      <w:r w:rsidRPr="001C0737">
        <w:rPr>
          <w:rFonts w:eastAsia="標楷體"/>
          <w:spacing w:val="20"/>
        </w:rPr>
        <w:t>5</w:t>
      </w:r>
      <w:r w:rsidRPr="00FB4C49">
        <w:rPr>
          <w:rFonts w:eastAsia="標楷體"/>
        </w:rPr>
        <w:t>%</w:t>
      </w:r>
      <w:r w:rsidRPr="00FB4C49">
        <w:rPr>
          <w:rFonts w:ascii="標楷體" w:eastAsia="標楷體" w:hAnsi="標楷體" w:cs="標楷體" w:hint="eastAsia"/>
        </w:rPr>
        <w:t>）</w:t>
      </w:r>
      <w:r w:rsidRPr="00FB4C49">
        <w:rPr>
          <w:rFonts w:eastAsia="標楷體" w:cs="標楷體" w:hint="eastAsia"/>
        </w:rPr>
        <w:t>及腎炎或腎病症候群</w:t>
      </w:r>
      <w:r w:rsidRPr="00FB4C49">
        <w:rPr>
          <w:rFonts w:ascii="標楷體" w:eastAsia="標楷體" w:hAnsi="標楷體" w:cs="標楷體" w:hint="eastAsia"/>
        </w:rPr>
        <w:t>（</w:t>
      </w:r>
      <w:r w:rsidRPr="001C0737">
        <w:rPr>
          <w:rFonts w:eastAsia="標楷體"/>
          <w:spacing w:val="20"/>
        </w:rPr>
        <w:t>6</w:t>
      </w:r>
      <w:r w:rsidRPr="00FB4C49">
        <w:rPr>
          <w:rFonts w:eastAsia="標楷體"/>
        </w:rPr>
        <w:t>%</w:t>
      </w:r>
      <w:r w:rsidRPr="00FB4C49">
        <w:rPr>
          <w:rFonts w:ascii="標楷體" w:eastAsia="標楷體" w:hAnsi="標楷體" w:cs="標楷體" w:hint="eastAsia"/>
        </w:rPr>
        <w:t>）</w:t>
      </w:r>
      <w:r w:rsidRPr="00FB4C49">
        <w:rPr>
          <w:rFonts w:eastAsia="標楷體" w:cs="標楷體" w:hint="eastAsia"/>
        </w:rPr>
        <w:t>。</w:t>
      </w:r>
      <w:proofErr w:type="gramStart"/>
      <w:r w:rsidRPr="00FB4C49">
        <w:rPr>
          <w:rFonts w:eastAsia="標楷體" w:cs="標楷體" w:hint="eastAsia"/>
        </w:rPr>
        <w:t>氣溫每高</w:t>
      </w:r>
      <w:proofErr w:type="gramEnd"/>
      <w:r w:rsidRPr="00FB4C49">
        <w:rPr>
          <w:rFonts w:eastAsia="標楷體"/>
        </w:rPr>
        <w:t>2.78</w:t>
      </w:r>
      <w:r w:rsidRPr="00FB4C49">
        <w:rPr>
          <w:rFonts w:eastAsia="標楷體" w:cs="標楷體" w:hint="eastAsia"/>
        </w:rPr>
        <w:t>℃，因急性腎衰竭而住院的比例增加</w:t>
      </w:r>
      <w:r w:rsidRPr="001C0737">
        <w:rPr>
          <w:rFonts w:eastAsia="標楷體"/>
          <w:spacing w:val="20"/>
        </w:rPr>
        <w:t>9</w:t>
      </w:r>
      <w:r w:rsidRPr="00FB4C49">
        <w:rPr>
          <w:rFonts w:eastAsia="標楷體"/>
        </w:rPr>
        <w:t>%</w:t>
      </w:r>
      <w:r w:rsidRPr="00FB4C49">
        <w:rPr>
          <w:rFonts w:eastAsia="標楷體" w:cs="標楷體" w:hint="eastAsia"/>
        </w:rPr>
        <w:t>。在熱浪來襲期間因急性腎衰竭或相關腎臟問題而住院的發生率，比在非熱浪期間的發生率分別高</w:t>
      </w:r>
      <w:r w:rsidRPr="00FB4C49">
        <w:rPr>
          <w:rFonts w:eastAsia="標楷體"/>
        </w:rPr>
        <w:t>1.26</w:t>
      </w:r>
      <w:r w:rsidRPr="00FB4C49">
        <w:rPr>
          <w:rFonts w:eastAsia="標楷體" w:cs="標楷體" w:hint="eastAsia"/>
        </w:rPr>
        <w:t>倍和</w:t>
      </w:r>
      <w:r w:rsidRPr="00FB4C49">
        <w:rPr>
          <w:rFonts w:eastAsia="標楷體"/>
        </w:rPr>
        <w:t>1.10</w:t>
      </w:r>
      <w:r w:rsidRPr="00FB4C49">
        <w:rPr>
          <w:rFonts w:eastAsia="標楷體" w:cs="標楷體" w:hint="eastAsia"/>
        </w:rPr>
        <w:t>倍，其中介於</w:t>
      </w:r>
      <w:r w:rsidRPr="00FB4C49">
        <w:rPr>
          <w:rFonts w:eastAsia="標楷體"/>
        </w:rPr>
        <w:t>15</w:t>
      </w:r>
      <w:r w:rsidRPr="00FB4C49">
        <w:rPr>
          <w:rFonts w:eastAsia="標楷體" w:cs="標楷體" w:hint="eastAsia"/>
        </w:rPr>
        <w:t>至</w:t>
      </w:r>
      <w:r w:rsidRPr="00FB4C49">
        <w:rPr>
          <w:rFonts w:eastAsia="標楷體"/>
        </w:rPr>
        <w:t>64</w:t>
      </w:r>
      <w:r w:rsidRPr="00FB4C49">
        <w:rPr>
          <w:rFonts w:eastAsia="標楷體" w:cs="標楷體" w:hint="eastAsia"/>
        </w:rPr>
        <w:t>歲的男性發生急性腎衰竭的機會為</w:t>
      </w:r>
      <w:r w:rsidRPr="00FB4C49">
        <w:rPr>
          <w:rFonts w:eastAsia="標楷體"/>
        </w:rPr>
        <w:t>1.79</w:t>
      </w:r>
      <w:r w:rsidRPr="00FB4C49">
        <w:rPr>
          <w:rFonts w:eastAsia="標楷體" w:cs="標楷體" w:hint="eastAsia"/>
        </w:rPr>
        <w:t>倍，可能原因與從事勞動工作期間並未獲得足夠的水分有關，因此在天氣炎熱時，應適時補充水分以減少</w:t>
      </w:r>
      <w:proofErr w:type="gramStart"/>
      <w:r w:rsidRPr="00FB4C49">
        <w:rPr>
          <w:rFonts w:eastAsia="標楷體" w:cs="標楷體" w:hint="eastAsia"/>
        </w:rPr>
        <w:t>罹</w:t>
      </w:r>
      <w:proofErr w:type="gramEnd"/>
      <w:r w:rsidRPr="00FB4C49">
        <w:rPr>
          <w:rFonts w:eastAsia="標楷體" w:cs="標楷體" w:hint="eastAsia"/>
        </w:rPr>
        <w:t>患腎臟疾病。</w:t>
      </w:r>
    </w:p>
    <w:p w:rsidR="00713A66" w:rsidRPr="00FB4C49" w:rsidRDefault="00436942" w:rsidP="00A12725">
      <w:pPr>
        <w:pStyle w:val="af0"/>
        <w:spacing w:before="180" w:after="180"/>
        <w:rPr>
          <w:color w:val="A80000"/>
        </w:rPr>
      </w:pPr>
      <w:r>
        <w:rPr>
          <w:noProof/>
        </w:rPr>
        <w:lastRenderedPageBreak/>
        <w:pict>
          <v:shape id="AutoShape 50" o:spid="_x0000_s1042" type="#_x0000_t120" style="position:absolute;left:0;text-align:left;margin-left:-4.75pt;margin-top:-5.65pt;width:29.3pt;height:29.3pt;z-index:251632128;visibility:visible" fillcolor="#fcc0de" stroked="f" strokecolor="white">
            <v:fill opacity="32896f"/>
          </v:shape>
        </w:pict>
      </w:r>
      <w:r w:rsidR="00713A66" w:rsidRPr="00FB4C49">
        <w:rPr>
          <w:color w:val="A80000"/>
        </w:rPr>
        <w:t>(</w:t>
      </w:r>
      <w:r w:rsidR="00713A66" w:rsidRPr="00FB4C49">
        <w:rPr>
          <w:rFonts w:cs="標楷體" w:hint="eastAsia"/>
          <w:color w:val="A80000"/>
        </w:rPr>
        <w:t>四</w:t>
      </w:r>
      <w:r w:rsidR="00713A66" w:rsidRPr="00FB4C49">
        <w:rPr>
          <w:color w:val="A80000"/>
        </w:rPr>
        <w:t xml:space="preserve">) </w:t>
      </w:r>
      <w:r w:rsidR="00713A66" w:rsidRPr="00FB4C49">
        <w:rPr>
          <w:rFonts w:cs="標楷體" w:hint="eastAsia"/>
          <w:color w:val="A80000"/>
        </w:rPr>
        <w:t>消化道疾病</w:t>
      </w:r>
    </w:p>
    <w:p w:rsidR="00713A66" w:rsidRPr="00FB4C49" w:rsidRDefault="00713A66" w:rsidP="00C4002A">
      <w:pPr>
        <w:ind w:firstLineChars="200" w:firstLine="480"/>
        <w:jc w:val="both"/>
        <w:rPr>
          <w:rFonts w:eastAsia="標楷體"/>
        </w:rPr>
      </w:pPr>
      <w:r w:rsidRPr="00FB4C49">
        <w:rPr>
          <w:rFonts w:eastAsia="標楷體" w:cs="標楷體" w:hint="eastAsia"/>
        </w:rPr>
        <w:t>許多微生物如沙門桿菌及霍亂弧菌等容易在高溫時快速生長。原來低溫、</w:t>
      </w:r>
      <w:proofErr w:type="gramStart"/>
      <w:r w:rsidRPr="00FB4C49">
        <w:rPr>
          <w:rFonts w:eastAsia="標楷體" w:cs="標楷體" w:hint="eastAsia"/>
        </w:rPr>
        <w:t>少雨的</w:t>
      </w:r>
      <w:proofErr w:type="gramEnd"/>
      <w:r w:rsidRPr="00FB4C49">
        <w:rPr>
          <w:rFonts w:eastAsia="標楷體" w:cs="標楷體" w:hint="eastAsia"/>
        </w:rPr>
        <w:t>地區因氣候變化造成大雨及水災，大雨會增加水源性疾病，而水災會增加鈎端螺旋體病、曲狀桿菌及隱孢子蟲症的感染。當水質受到污染，食物因高溫變質或因保存不當使得細菌滋生時，會增加食物和水的傳染疾病導致腸胃炎。夏天所引起腸胃道疾病的致病原可能為細菌或寄生蟲，而冬天以病毒為主</w:t>
      </w:r>
      <w:proofErr w:type="gramStart"/>
      <w:r w:rsidRPr="00FB4C49">
        <w:rPr>
          <w:rFonts w:eastAsia="標楷體" w:cs="標楷體" w:hint="eastAsia"/>
        </w:rPr>
        <w:t>如諾羅</w:t>
      </w:r>
      <w:proofErr w:type="gramEnd"/>
      <w:r w:rsidRPr="00FB4C49">
        <w:rPr>
          <w:rFonts w:eastAsia="標楷體" w:cs="標楷體" w:hint="eastAsia"/>
        </w:rPr>
        <w:t>病毒或輪狀病毒。</w:t>
      </w:r>
    </w:p>
    <w:p w:rsidR="00713A66" w:rsidRPr="00FB4C49" w:rsidRDefault="00713A66" w:rsidP="00963324">
      <w:pPr>
        <w:spacing w:beforeLines="20" w:before="72"/>
        <w:ind w:firstLineChars="200" w:firstLine="480"/>
        <w:jc w:val="both"/>
        <w:rPr>
          <w:rFonts w:eastAsia="標楷體"/>
        </w:rPr>
      </w:pPr>
      <w:r w:rsidRPr="00FB4C49">
        <w:rPr>
          <w:rFonts w:eastAsia="標楷體" w:cs="標楷體" w:hint="eastAsia"/>
        </w:rPr>
        <w:t>而消化性潰瘍在冬天及春天發生率較高，夏天發生率較低，低溫及溫度變化時容易造成人體急性壓力反應，導致交感神經興奮增加腎上腺素及正腎上腺素釋放，使得胃黏膜分泌減少或功能下降。寒冷天氣會降低人體的免疫功能，讓幽門螺旋桿菌更容易破壞黏膜。而冬天容易發生呼吸道感染，可能會增加非類固醇類消炎藥的使用，也是造成消化性潰瘍的因素。</w:t>
      </w:r>
    </w:p>
    <w:p w:rsidR="00713A66" w:rsidRPr="00FB4C49" w:rsidRDefault="00436942" w:rsidP="00A12725">
      <w:pPr>
        <w:pStyle w:val="af0"/>
        <w:spacing w:before="180" w:after="180"/>
        <w:rPr>
          <w:color w:val="A80000"/>
        </w:rPr>
      </w:pPr>
      <w:r>
        <w:rPr>
          <w:noProof/>
        </w:rPr>
        <w:pict>
          <v:shape id="AutoShape 51" o:spid="_x0000_s1043" type="#_x0000_t120" style="position:absolute;left:0;text-align:left;margin-left:-4.5pt;margin-top:3pt;width:29.3pt;height:29.3pt;z-index:251633152;visibility:visible" fillcolor="#fcc0de" stroked="f" strokecolor="white">
            <v:fill opacity="32896f"/>
          </v:shape>
        </w:pict>
      </w:r>
      <w:r w:rsidR="00713A66" w:rsidRPr="00FB4C49">
        <w:rPr>
          <w:color w:val="A80000"/>
        </w:rPr>
        <w:t>(</w:t>
      </w:r>
      <w:r w:rsidR="00713A66" w:rsidRPr="00FB4C49">
        <w:rPr>
          <w:rFonts w:cs="標楷體" w:hint="eastAsia"/>
          <w:color w:val="A80000"/>
        </w:rPr>
        <w:t>五</w:t>
      </w:r>
      <w:r w:rsidR="00713A66" w:rsidRPr="00FB4C49">
        <w:rPr>
          <w:color w:val="A80000"/>
        </w:rPr>
        <w:t xml:space="preserve">) </w:t>
      </w:r>
      <w:r w:rsidR="00713A66" w:rsidRPr="00FB4C49">
        <w:rPr>
          <w:rFonts w:cs="標楷體" w:hint="eastAsia"/>
          <w:color w:val="A80000"/>
        </w:rPr>
        <w:t>神經疾病</w:t>
      </w:r>
    </w:p>
    <w:p w:rsidR="00713A66" w:rsidRPr="00FB4C49" w:rsidRDefault="00713A66" w:rsidP="00225240">
      <w:pPr>
        <w:ind w:firstLineChars="200" w:firstLine="480"/>
        <w:jc w:val="both"/>
        <w:rPr>
          <w:rFonts w:eastAsia="標楷體"/>
        </w:rPr>
      </w:pPr>
      <w:r w:rsidRPr="00FB4C49">
        <w:rPr>
          <w:rFonts w:eastAsia="標楷體" w:cs="標楷體" w:hint="eastAsia"/>
        </w:rPr>
        <w:t>氣候與腦中風之間的關聯性是多因素且複雜。氣溫會影響血壓、交感神經活性、血液</w:t>
      </w:r>
      <w:proofErr w:type="gramStart"/>
      <w:r w:rsidRPr="00FB4C49">
        <w:rPr>
          <w:rFonts w:eastAsia="標楷體" w:cs="標楷體" w:hint="eastAsia"/>
        </w:rPr>
        <w:t>黏</w:t>
      </w:r>
      <w:proofErr w:type="gramEnd"/>
      <w:r w:rsidRPr="00FB4C49">
        <w:rPr>
          <w:rFonts w:eastAsia="標楷體" w:cs="標楷體" w:hint="eastAsia"/>
        </w:rPr>
        <w:t>稠度和身體活動程度。研究發現冬天時腦中風發生率較高，低溫會增加住院率、住院天數及腦中風死亡率，尤其對老人的影響甚大。</w:t>
      </w:r>
      <w:proofErr w:type="gramStart"/>
      <w:r w:rsidRPr="00FB4C49">
        <w:rPr>
          <w:rFonts w:eastAsia="標楷體" w:cs="標楷體" w:hint="eastAsia"/>
        </w:rPr>
        <w:t>氣溫每低</w:t>
      </w:r>
      <w:proofErr w:type="gramEnd"/>
      <w:r w:rsidRPr="00FB4C49">
        <w:rPr>
          <w:rFonts w:eastAsia="標楷體"/>
        </w:rPr>
        <w:t>2</w:t>
      </w:r>
      <w:r w:rsidRPr="00FB4C49">
        <w:rPr>
          <w:rFonts w:eastAsia="標楷體" w:cs="標楷體" w:hint="eastAsia"/>
        </w:rPr>
        <w:t>℃，發生缺血性腦中風的相對危險性為</w:t>
      </w:r>
      <w:r w:rsidRPr="00FB4C49">
        <w:rPr>
          <w:rFonts w:eastAsia="標楷體"/>
        </w:rPr>
        <w:t>1.32</w:t>
      </w:r>
      <w:r w:rsidRPr="00FB4C49">
        <w:rPr>
          <w:rFonts w:eastAsia="標楷體" w:cs="標楷體" w:hint="eastAsia"/>
        </w:rPr>
        <w:t>倍。很多證據顯示氣溫低時會增加血壓，老人血液中的纖維蛋白原在冬天或低溫時較高。高溫會讓內皮細胞功能受損，</w:t>
      </w:r>
      <w:proofErr w:type="gramStart"/>
      <w:r w:rsidRPr="00FB4C49">
        <w:rPr>
          <w:rFonts w:eastAsia="標楷體" w:cs="標楷體" w:hint="eastAsia"/>
        </w:rPr>
        <w:t>氣溫每高</w:t>
      </w:r>
      <w:proofErr w:type="gramEnd"/>
      <w:r w:rsidRPr="00FB4C49">
        <w:rPr>
          <w:rFonts w:eastAsia="標楷體"/>
        </w:rPr>
        <w:t>1</w:t>
      </w:r>
      <w:r w:rsidRPr="00FB4C49">
        <w:rPr>
          <w:rFonts w:eastAsia="標楷體" w:cs="標楷體" w:hint="eastAsia"/>
        </w:rPr>
        <w:t>℃，發生缺血性腦中風的危險性增加</w:t>
      </w:r>
      <w:r w:rsidRPr="00FB4C49">
        <w:rPr>
          <w:rFonts w:eastAsia="標楷體"/>
        </w:rPr>
        <w:t>2.1%</w:t>
      </w:r>
      <w:r w:rsidRPr="00FB4C49">
        <w:rPr>
          <w:rFonts w:eastAsia="標楷體" w:cs="標楷體" w:hint="eastAsia"/>
        </w:rPr>
        <w:t>，當日</w:t>
      </w:r>
      <w:proofErr w:type="gramStart"/>
      <w:r w:rsidRPr="00FB4C49">
        <w:rPr>
          <w:rFonts w:eastAsia="標楷體" w:cs="標楷體" w:hint="eastAsia"/>
        </w:rPr>
        <w:t>最</w:t>
      </w:r>
      <w:proofErr w:type="gramEnd"/>
      <w:r w:rsidRPr="00FB4C49">
        <w:rPr>
          <w:rFonts w:eastAsia="標楷體" w:cs="標楷體" w:hint="eastAsia"/>
        </w:rPr>
        <w:t>高溫越高時，</w:t>
      </w:r>
      <w:proofErr w:type="gramStart"/>
      <w:r w:rsidRPr="00FB4C49">
        <w:rPr>
          <w:rFonts w:eastAsia="標楷體" w:cs="標楷體" w:hint="eastAsia"/>
        </w:rPr>
        <w:t>發生腔隙性</w:t>
      </w:r>
      <w:proofErr w:type="gramEnd"/>
      <w:r w:rsidRPr="00FB4C49">
        <w:rPr>
          <w:rFonts w:eastAsia="標楷體" w:cs="標楷體" w:hint="eastAsia"/>
        </w:rPr>
        <w:t>腦梗塞的機會上升。</w:t>
      </w:r>
    </w:p>
    <w:p w:rsidR="00713A66" w:rsidRPr="00FB4C49" w:rsidRDefault="00436942" w:rsidP="00A12725">
      <w:pPr>
        <w:pStyle w:val="af0"/>
        <w:spacing w:before="180" w:after="180"/>
        <w:rPr>
          <w:color w:val="A80000"/>
        </w:rPr>
      </w:pPr>
      <w:r>
        <w:rPr>
          <w:noProof/>
        </w:rPr>
        <w:pict>
          <v:shape id="AutoShape 52" o:spid="_x0000_s1044" type="#_x0000_t120" style="position:absolute;left:0;text-align:left;margin-left:-4.5pt;margin-top:2.45pt;width:29.3pt;height:29.3pt;z-index:251634176;visibility:visible" fillcolor="#fcc0de" stroked="f" strokecolor="white">
            <v:fill opacity="32896f"/>
          </v:shape>
        </w:pict>
      </w:r>
      <w:r w:rsidR="00713A66" w:rsidRPr="00FB4C49">
        <w:rPr>
          <w:color w:val="A80000"/>
        </w:rPr>
        <w:t>(</w:t>
      </w:r>
      <w:r w:rsidR="00713A66" w:rsidRPr="00FB4C49">
        <w:rPr>
          <w:rFonts w:cs="標楷體" w:hint="eastAsia"/>
          <w:color w:val="A80000"/>
        </w:rPr>
        <w:t>六</w:t>
      </w:r>
      <w:r w:rsidR="00713A66" w:rsidRPr="00FB4C49">
        <w:rPr>
          <w:color w:val="A80000"/>
        </w:rPr>
        <w:t xml:space="preserve">) </w:t>
      </w:r>
      <w:r w:rsidR="00713A66" w:rsidRPr="00FB4C49">
        <w:rPr>
          <w:rFonts w:cs="標楷體" w:hint="eastAsia"/>
          <w:color w:val="A80000"/>
        </w:rPr>
        <w:t>精神疾病</w:t>
      </w:r>
    </w:p>
    <w:p w:rsidR="00713A66" w:rsidRPr="00FB4C49" w:rsidRDefault="00713A66" w:rsidP="009903F5">
      <w:pPr>
        <w:ind w:firstLineChars="200" w:firstLine="480"/>
        <w:jc w:val="both"/>
        <w:rPr>
          <w:rFonts w:eastAsia="標楷體"/>
        </w:rPr>
      </w:pPr>
      <w:r w:rsidRPr="00FB4C49">
        <w:rPr>
          <w:rFonts w:eastAsia="標楷體" w:cs="標楷體" w:hint="eastAsia"/>
        </w:rPr>
        <w:t>氣候改變可能會造成人口變遷、工作改變、壓力產生及親人過世等，極端的天氣會增加心血管疾病及惡化原本慢性病的症狀，導致容易有精神疾病如創傷後壓力症候群或憂鬱症。情緒與日光也有所相關，如季節性情緒性疾病，女性發生的機會較高，容易在冬天復發，夏天時緩解，症狀通常始於晚秋初冬，常發生於較寒冷的地方。另外高溫時比較容易疲倦，易出現煩躁或易怒的情緒，低溫及天氣陰</w:t>
      </w:r>
      <w:proofErr w:type="gramStart"/>
      <w:r w:rsidRPr="00FB4C49">
        <w:rPr>
          <w:rFonts w:eastAsia="標楷體" w:cs="標楷體" w:hint="eastAsia"/>
        </w:rPr>
        <w:t>沉</w:t>
      </w:r>
      <w:proofErr w:type="gramEnd"/>
      <w:r w:rsidRPr="00FB4C49">
        <w:rPr>
          <w:rFonts w:eastAsia="標楷體" w:cs="標楷體" w:hint="eastAsia"/>
        </w:rPr>
        <w:t>時精神易沮喪或低落。因此在氣候或天氣轉變時，應留意病患有無精神方面的相關症狀，尤其是精神疾病患者的反應較為敏感，應更加注意。</w:t>
      </w:r>
    </w:p>
    <w:p w:rsidR="00713A66" w:rsidRPr="00FB4C49" w:rsidRDefault="00436942" w:rsidP="00A12725">
      <w:pPr>
        <w:pStyle w:val="af0"/>
        <w:spacing w:before="180" w:after="180"/>
        <w:rPr>
          <w:color w:val="A80000"/>
        </w:rPr>
      </w:pPr>
      <w:r>
        <w:rPr>
          <w:noProof/>
        </w:rPr>
        <w:pict>
          <v:shape id="AutoShape 53" o:spid="_x0000_s1045" type="#_x0000_t120" style="position:absolute;left:0;text-align:left;margin-left:-4.2pt;margin-top:4.25pt;width:29.3pt;height:29.3pt;z-index:251635200;visibility:visible" fillcolor="#fcc0de" stroked="f" strokecolor="white">
            <v:fill opacity="32896f"/>
          </v:shape>
        </w:pict>
      </w:r>
      <w:r w:rsidR="00713A66" w:rsidRPr="00FB4C49">
        <w:rPr>
          <w:color w:val="A80000"/>
        </w:rPr>
        <w:t>(</w:t>
      </w:r>
      <w:r w:rsidR="00713A66" w:rsidRPr="00FB4C49">
        <w:rPr>
          <w:rFonts w:cs="標楷體" w:hint="eastAsia"/>
          <w:color w:val="A80000"/>
        </w:rPr>
        <w:t>七</w:t>
      </w:r>
      <w:r w:rsidR="00713A66" w:rsidRPr="00FB4C49">
        <w:rPr>
          <w:color w:val="A80000"/>
        </w:rPr>
        <w:t xml:space="preserve">) </w:t>
      </w:r>
      <w:r w:rsidR="00713A66" w:rsidRPr="00FB4C49">
        <w:rPr>
          <w:rFonts w:cs="標楷體" w:hint="eastAsia"/>
          <w:color w:val="A80000"/>
        </w:rPr>
        <w:t>睡眠</w:t>
      </w:r>
    </w:p>
    <w:p w:rsidR="00713A66" w:rsidRPr="00FB4C49" w:rsidRDefault="00713A66" w:rsidP="00C4002A">
      <w:pPr>
        <w:ind w:firstLineChars="200" w:firstLine="480"/>
        <w:jc w:val="both"/>
        <w:rPr>
          <w:rFonts w:eastAsia="標楷體"/>
        </w:rPr>
      </w:pPr>
      <w:r w:rsidRPr="00FB4C49">
        <w:rPr>
          <w:rFonts w:eastAsia="標楷體" w:cs="標楷體" w:hint="eastAsia"/>
        </w:rPr>
        <w:t>溫室效應使得極端氣候變得更加劇烈也更為頻繁。天氣變化會影響人的情緒，使得睡眠情形受到干擾。怕熱的人可能在炎熱夏天難以入眠，研究發現夏天室內溫度上升造成老人在夏天相較於其他季節總睡眠時間減少、夜間醒來次數增加和睡眠效率降低。</w:t>
      </w:r>
    </w:p>
    <w:p w:rsidR="00713A66" w:rsidRPr="00FB4C49" w:rsidRDefault="00436942" w:rsidP="00A12725">
      <w:pPr>
        <w:pStyle w:val="af0"/>
        <w:spacing w:before="180" w:after="180"/>
        <w:rPr>
          <w:color w:val="A80000"/>
        </w:rPr>
      </w:pPr>
      <w:r>
        <w:rPr>
          <w:noProof/>
        </w:rPr>
        <w:pict>
          <v:shape id="AutoShape 54" o:spid="_x0000_s1046" type="#_x0000_t120" style="position:absolute;left:0;text-align:left;margin-left:-5.35pt;margin-top:4.85pt;width:29.3pt;height:29.3pt;z-index:251636224;visibility:visible" fillcolor="#fcc0de" stroked="f" strokecolor="white">
            <v:fill opacity="32896f"/>
          </v:shape>
        </w:pict>
      </w:r>
      <w:r w:rsidR="00713A66" w:rsidRPr="00FB4C49">
        <w:rPr>
          <w:color w:val="A80000"/>
        </w:rPr>
        <w:t>(</w:t>
      </w:r>
      <w:r w:rsidR="00713A66" w:rsidRPr="00FB4C49">
        <w:rPr>
          <w:rFonts w:cs="標楷體" w:hint="eastAsia"/>
          <w:color w:val="A80000"/>
        </w:rPr>
        <w:t>八</w:t>
      </w:r>
      <w:r w:rsidR="00713A66" w:rsidRPr="00FB4C49">
        <w:rPr>
          <w:color w:val="A80000"/>
        </w:rPr>
        <w:t xml:space="preserve">) </w:t>
      </w:r>
      <w:r w:rsidR="00713A66" w:rsidRPr="00FB4C49">
        <w:rPr>
          <w:rFonts w:cs="標楷體" w:hint="eastAsia"/>
          <w:color w:val="A80000"/>
        </w:rPr>
        <w:t>骨骼肌肉疾病</w:t>
      </w:r>
    </w:p>
    <w:p w:rsidR="00713A66" w:rsidRPr="00FB4C49" w:rsidRDefault="00713A66" w:rsidP="00C4002A">
      <w:pPr>
        <w:ind w:firstLineChars="200" w:firstLine="480"/>
        <w:jc w:val="both"/>
        <w:rPr>
          <w:rFonts w:eastAsia="標楷體"/>
        </w:rPr>
      </w:pPr>
      <w:r w:rsidRPr="00FB4C49">
        <w:rPr>
          <w:rFonts w:eastAsia="標楷體" w:cs="標楷體" w:hint="eastAsia"/>
        </w:rPr>
        <w:t>氣候會影響骨骼肌肉疾病，當氣壓低或氣溫低時會增加疼痛。從事冷藏、冷凍相關的工作人員比較容易有關節疼痛或背痛等骨骼肌肉方面的症狀。有研究發現</w:t>
      </w:r>
      <w:r w:rsidRPr="00FB4C49">
        <w:rPr>
          <w:rFonts w:eastAsia="標楷體"/>
        </w:rPr>
        <w:t>67.</w:t>
      </w:r>
      <w:r w:rsidRPr="001C0737">
        <w:rPr>
          <w:rFonts w:eastAsia="標楷體"/>
          <w:spacing w:val="20"/>
        </w:rPr>
        <w:t>4</w:t>
      </w:r>
      <w:r w:rsidRPr="00FB4C49">
        <w:rPr>
          <w:rFonts w:eastAsia="標楷體"/>
        </w:rPr>
        <w:t>%</w:t>
      </w:r>
      <w:r w:rsidRPr="00FB4C49">
        <w:rPr>
          <w:rFonts w:eastAsia="標楷體" w:cs="標楷體" w:hint="eastAsia"/>
        </w:rPr>
        <w:t>的人在季節轉換時疼痛會惡化，其中</w:t>
      </w:r>
      <w:r w:rsidRPr="00FB4C49">
        <w:rPr>
          <w:rFonts w:eastAsia="標楷體"/>
        </w:rPr>
        <w:t>59.</w:t>
      </w:r>
      <w:r w:rsidRPr="001C0737">
        <w:rPr>
          <w:rFonts w:eastAsia="標楷體"/>
          <w:spacing w:val="20"/>
        </w:rPr>
        <w:t>1</w:t>
      </w:r>
      <w:r w:rsidRPr="00FB4C49">
        <w:rPr>
          <w:rFonts w:eastAsia="標楷體"/>
        </w:rPr>
        <w:t>%</w:t>
      </w:r>
      <w:r w:rsidRPr="00FB4C49">
        <w:rPr>
          <w:rFonts w:eastAsia="標楷體" w:cs="標楷體" w:hint="eastAsia"/>
        </w:rPr>
        <w:t>表示這個情況在冬天時更為明顯。</w:t>
      </w:r>
      <w:r w:rsidRPr="00FB4C49">
        <w:rPr>
          <w:rFonts w:eastAsia="標楷體"/>
        </w:rPr>
        <w:t>30.</w:t>
      </w:r>
      <w:r w:rsidRPr="001C0737">
        <w:rPr>
          <w:rFonts w:eastAsia="標楷體"/>
          <w:spacing w:val="20"/>
        </w:rPr>
        <w:t>4</w:t>
      </w:r>
      <w:r w:rsidRPr="00FB4C49">
        <w:rPr>
          <w:rFonts w:eastAsia="標楷體"/>
        </w:rPr>
        <w:t>%</w:t>
      </w:r>
      <w:r w:rsidRPr="00FB4C49">
        <w:rPr>
          <w:rFonts w:eastAsia="標楷體" w:cs="標楷體" w:hint="eastAsia"/>
        </w:rPr>
        <w:t>的人會受到月亮影響而疼痛惡化，其中</w:t>
      </w:r>
      <w:r w:rsidRPr="00FB4C49">
        <w:rPr>
          <w:rFonts w:eastAsia="標楷體"/>
        </w:rPr>
        <w:t xml:space="preserve"> 85.</w:t>
      </w:r>
      <w:r w:rsidRPr="001C0737">
        <w:rPr>
          <w:rFonts w:eastAsia="標楷體"/>
          <w:spacing w:val="20"/>
        </w:rPr>
        <w:t>7</w:t>
      </w:r>
      <w:r>
        <w:rPr>
          <w:rFonts w:eastAsia="標楷體"/>
        </w:rPr>
        <w:t>%</w:t>
      </w:r>
      <w:r w:rsidRPr="00FB4C49">
        <w:rPr>
          <w:rFonts w:eastAsia="標楷體" w:cs="標楷體" w:hint="eastAsia"/>
        </w:rPr>
        <w:t>在月亮</w:t>
      </w:r>
      <w:proofErr w:type="gramStart"/>
      <w:r w:rsidRPr="00FB4C49">
        <w:rPr>
          <w:rFonts w:eastAsia="標楷體" w:cs="標楷體" w:hint="eastAsia"/>
        </w:rPr>
        <w:t>由圓轉缺</w:t>
      </w:r>
      <w:proofErr w:type="gramEnd"/>
      <w:r w:rsidRPr="00FB4C49">
        <w:rPr>
          <w:rFonts w:eastAsia="標楷體" w:cs="標楷體" w:hint="eastAsia"/>
        </w:rPr>
        <w:t>的那兩</w:t>
      </w:r>
      <w:proofErr w:type="gramStart"/>
      <w:r w:rsidRPr="00FB4C49">
        <w:rPr>
          <w:rFonts w:eastAsia="標楷體" w:cs="標楷體" w:hint="eastAsia"/>
        </w:rPr>
        <w:t>個</w:t>
      </w:r>
      <w:proofErr w:type="gramEnd"/>
      <w:r w:rsidRPr="00FB4C49">
        <w:rPr>
          <w:rFonts w:eastAsia="標楷體" w:cs="標楷體" w:hint="eastAsia"/>
        </w:rPr>
        <w:t>星期疼痛會加劇。</w:t>
      </w:r>
    </w:p>
    <w:p w:rsidR="00713A66" w:rsidRPr="00FB4C49" w:rsidRDefault="00436942" w:rsidP="00A12725">
      <w:pPr>
        <w:pStyle w:val="af0"/>
        <w:spacing w:before="180" w:after="180"/>
        <w:rPr>
          <w:color w:val="A80000"/>
        </w:rPr>
      </w:pPr>
      <w:r>
        <w:rPr>
          <w:noProof/>
        </w:rPr>
        <w:lastRenderedPageBreak/>
        <w:pict>
          <v:shape id="AutoShape 55" o:spid="_x0000_s1047" type="#_x0000_t120" style="position:absolute;left:0;text-align:left;margin-left:-4.85pt;margin-top:-4.4pt;width:29.3pt;height:29.3pt;z-index:251637248;visibility:visible" fillcolor="#fcc0de" stroked="f" strokecolor="white">
            <v:fill opacity="32896f"/>
          </v:shape>
        </w:pict>
      </w:r>
      <w:r w:rsidR="00713A66" w:rsidRPr="00FB4C49">
        <w:rPr>
          <w:color w:val="A80000"/>
        </w:rPr>
        <w:t>(</w:t>
      </w:r>
      <w:r w:rsidR="00713A66" w:rsidRPr="00FB4C49">
        <w:rPr>
          <w:rFonts w:cs="標楷體" w:hint="eastAsia"/>
          <w:color w:val="A80000"/>
        </w:rPr>
        <w:t>九</w:t>
      </w:r>
      <w:r w:rsidR="00713A66" w:rsidRPr="00FB4C49">
        <w:rPr>
          <w:color w:val="A80000"/>
        </w:rPr>
        <w:t xml:space="preserve">) </w:t>
      </w:r>
      <w:r w:rsidR="00713A66" w:rsidRPr="00FB4C49">
        <w:rPr>
          <w:rFonts w:cs="標楷體" w:hint="eastAsia"/>
          <w:color w:val="A80000"/>
        </w:rPr>
        <w:t>皮膚疾病</w:t>
      </w:r>
    </w:p>
    <w:p w:rsidR="00713A66" w:rsidRPr="00FB4C49" w:rsidRDefault="00713A66" w:rsidP="00C4002A">
      <w:pPr>
        <w:ind w:firstLineChars="200" w:firstLine="480"/>
        <w:jc w:val="both"/>
        <w:rPr>
          <w:rFonts w:eastAsia="標楷體"/>
        </w:rPr>
      </w:pPr>
      <w:r w:rsidRPr="00FB4C49">
        <w:rPr>
          <w:rFonts w:eastAsia="標楷體" w:cs="標楷體" w:hint="eastAsia"/>
        </w:rPr>
        <w:t>氣候變化容易造成蕁麻疹或其他皮膚疾病，極端天氣所造成的皮膚疾病以感染最為常見，其中以細菌為主。夏天又濕又熱易發生汗疹，增加蚊蟲叮咬，容易有膿</w:t>
      </w:r>
      <w:proofErr w:type="gramStart"/>
      <w:r w:rsidRPr="00FB4C49">
        <w:rPr>
          <w:rFonts w:eastAsia="標楷體" w:cs="標楷體" w:hint="eastAsia"/>
        </w:rPr>
        <w:t>皰瘡和黴菌</w:t>
      </w:r>
      <w:proofErr w:type="gramEnd"/>
      <w:r w:rsidRPr="00FB4C49">
        <w:rPr>
          <w:rFonts w:eastAsia="標楷體" w:cs="標楷體" w:hint="eastAsia"/>
        </w:rPr>
        <w:t>感染如汗斑、股</w:t>
      </w:r>
      <w:proofErr w:type="gramStart"/>
      <w:r w:rsidRPr="00FB4C49">
        <w:rPr>
          <w:rFonts w:eastAsia="標楷體" w:cs="標楷體" w:hint="eastAsia"/>
        </w:rPr>
        <w:t>癬及足癬</w:t>
      </w:r>
      <w:proofErr w:type="gramEnd"/>
      <w:r w:rsidRPr="00FB4C49">
        <w:rPr>
          <w:rFonts w:eastAsia="標楷體" w:cs="標楷體" w:hint="eastAsia"/>
        </w:rPr>
        <w:t>，使接觸性皮膚炎惡化或復發。冬天容易皮膚乾燥，</w:t>
      </w:r>
      <w:proofErr w:type="gramStart"/>
      <w:r w:rsidRPr="00FB4C49">
        <w:rPr>
          <w:rFonts w:eastAsia="標楷體" w:cs="標楷體" w:hint="eastAsia"/>
        </w:rPr>
        <w:t>疥</w:t>
      </w:r>
      <w:proofErr w:type="gramEnd"/>
      <w:r w:rsidRPr="00FB4C49">
        <w:rPr>
          <w:rFonts w:eastAsia="標楷體" w:cs="標楷體" w:hint="eastAsia"/>
        </w:rPr>
        <w:t>蟲在此時也最為</w:t>
      </w:r>
      <w:proofErr w:type="gramStart"/>
      <w:r w:rsidRPr="00FB4C49">
        <w:rPr>
          <w:rFonts w:eastAsia="標楷體" w:cs="標楷體" w:hint="eastAsia"/>
        </w:rPr>
        <w:t>活躍，</w:t>
      </w:r>
      <w:proofErr w:type="gramEnd"/>
      <w:r w:rsidRPr="00FB4C49">
        <w:rPr>
          <w:rFonts w:eastAsia="標楷體" w:cs="標楷體" w:hint="eastAsia"/>
        </w:rPr>
        <w:t>處在非常寒冷的環境可能會凍傷。痤瘡、毛囊炎、</w:t>
      </w:r>
      <w:proofErr w:type="gramStart"/>
      <w:r w:rsidRPr="00FB4C49">
        <w:rPr>
          <w:rFonts w:eastAsia="標楷體" w:cs="標楷體" w:hint="eastAsia"/>
        </w:rPr>
        <w:t>脂漏性</w:t>
      </w:r>
      <w:proofErr w:type="gramEnd"/>
      <w:r w:rsidRPr="00FB4C49">
        <w:rPr>
          <w:rFonts w:eastAsia="標楷體" w:cs="標楷體" w:hint="eastAsia"/>
        </w:rPr>
        <w:t>皮膚炎、異位性皮膚炎及乾癬容易</w:t>
      </w:r>
      <w:r w:rsidRPr="00FB4C49">
        <w:rPr>
          <w:rFonts w:eastAsia="標楷體"/>
        </w:rPr>
        <w:t xml:space="preserve"> </w:t>
      </w:r>
      <w:r w:rsidRPr="00FB4C49">
        <w:rPr>
          <w:rFonts w:eastAsia="標楷體" w:cs="標楷體" w:hint="eastAsia"/>
        </w:rPr>
        <w:t>在冬天或寒冷天氣時復發，夏天時症狀緩解。</w:t>
      </w:r>
    </w:p>
    <w:p w:rsidR="00713A66" w:rsidRPr="00FB4C49" w:rsidRDefault="00436942" w:rsidP="00A12725">
      <w:pPr>
        <w:pStyle w:val="af0"/>
        <w:spacing w:before="180" w:after="180"/>
        <w:rPr>
          <w:color w:val="A80000"/>
        </w:rPr>
      </w:pPr>
      <w:r>
        <w:rPr>
          <w:noProof/>
        </w:rPr>
        <w:pict>
          <v:shape id="AutoShape 56" o:spid="_x0000_s1048" type="#_x0000_t120" style="position:absolute;left:0;text-align:left;margin-left:-4.05pt;margin-top:2.85pt;width:29.3pt;height:29.3pt;z-index:251638272;visibility:visible" fillcolor="#fcc0de" stroked="f" strokecolor="white">
            <v:fill opacity="32896f"/>
          </v:shape>
        </w:pict>
      </w:r>
      <w:r w:rsidR="00713A66" w:rsidRPr="00FB4C49">
        <w:rPr>
          <w:color w:val="A80000"/>
        </w:rPr>
        <w:t>(</w:t>
      </w:r>
      <w:r w:rsidR="00713A66" w:rsidRPr="00FB4C49">
        <w:rPr>
          <w:rFonts w:cs="標楷體" w:hint="eastAsia"/>
          <w:color w:val="A80000"/>
        </w:rPr>
        <w:t>十</w:t>
      </w:r>
      <w:r w:rsidR="00713A66" w:rsidRPr="00FB4C49">
        <w:rPr>
          <w:color w:val="A80000"/>
        </w:rPr>
        <w:t xml:space="preserve">) </w:t>
      </w:r>
      <w:r w:rsidR="00713A66" w:rsidRPr="00FB4C49">
        <w:rPr>
          <w:rFonts w:cs="標楷體" w:hint="eastAsia"/>
          <w:color w:val="A80000"/>
        </w:rPr>
        <w:t>癌症</w:t>
      </w:r>
    </w:p>
    <w:p w:rsidR="00713A66" w:rsidRPr="00FB4C49" w:rsidRDefault="00713A66" w:rsidP="00973070">
      <w:pPr>
        <w:ind w:firstLineChars="200" w:firstLine="480"/>
        <w:jc w:val="both"/>
        <w:rPr>
          <w:rFonts w:eastAsia="標楷體"/>
        </w:rPr>
      </w:pPr>
      <w:r w:rsidRPr="00FB4C49">
        <w:rPr>
          <w:rFonts w:eastAsia="標楷體" w:cs="標楷體" w:hint="eastAsia"/>
        </w:rPr>
        <w:t>高溫易使水中的毒物揮發到空氣中，氣候改變導致極端天氣變得更為頻繁，大雨及水災使得土壤裡有毒物質和重金屬沖入水中，當這些物質進入人體可能會增加</w:t>
      </w:r>
      <w:proofErr w:type="gramStart"/>
      <w:r w:rsidRPr="00FB4C49">
        <w:rPr>
          <w:rFonts w:eastAsia="標楷體" w:cs="標楷體" w:hint="eastAsia"/>
        </w:rPr>
        <w:t>罹</w:t>
      </w:r>
      <w:proofErr w:type="gramEnd"/>
      <w:r w:rsidRPr="00FB4C49">
        <w:rPr>
          <w:rFonts w:eastAsia="標楷體" w:cs="標楷體" w:hint="eastAsia"/>
        </w:rPr>
        <w:t>患癌症的風險。曝露於短波紫外線</w:t>
      </w:r>
      <w:r w:rsidRPr="00FB4C49">
        <w:rPr>
          <w:rFonts w:ascii="標楷體" w:eastAsia="標楷體" w:hAnsi="標楷體" w:cs="標楷體" w:hint="eastAsia"/>
        </w:rPr>
        <w:t>（</w:t>
      </w:r>
      <w:r w:rsidRPr="00FB4C49">
        <w:rPr>
          <w:rFonts w:eastAsia="標楷體"/>
        </w:rPr>
        <w:t>UVB</w:t>
      </w:r>
      <w:r w:rsidRPr="00FB4C49">
        <w:rPr>
          <w:rFonts w:ascii="標楷體" w:eastAsia="標楷體" w:hAnsi="標楷體" w:cs="標楷體" w:hint="eastAsia"/>
        </w:rPr>
        <w:t>）</w:t>
      </w:r>
      <w:r w:rsidRPr="00FB4C49">
        <w:rPr>
          <w:rFonts w:eastAsia="標楷體" w:cs="標楷體" w:hint="eastAsia"/>
        </w:rPr>
        <w:t>中可能會出現皮膚癌。研究發現氣溫每升高</w:t>
      </w:r>
      <w:r w:rsidRPr="00FB4C49">
        <w:rPr>
          <w:rFonts w:eastAsia="標楷體"/>
        </w:rPr>
        <w:t>1</w:t>
      </w:r>
      <w:r w:rsidRPr="00FB4C49">
        <w:rPr>
          <w:rFonts w:eastAsia="標楷體" w:cs="標楷體" w:hint="eastAsia"/>
        </w:rPr>
        <w:t>℃，紫外線暴露量增加</w:t>
      </w:r>
      <w:r w:rsidRPr="001C0737">
        <w:rPr>
          <w:rFonts w:eastAsia="標楷體"/>
          <w:spacing w:val="20"/>
        </w:rPr>
        <w:t>2</w:t>
      </w:r>
      <w:r w:rsidRPr="00FB4C49">
        <w:rPr>
          <w:rFonts w:eastAsia="標楷體"/>
        </w:rPr>
        <w:t>%</w:t>
      </w:r>
      <w:r w:rsidRPr="00FB4C49">
        <w:rPr>
          <w:rFonts w:eastAsia="標楷體" w:cs="標楷體" w:hint="eastAsia"/>
        </w:rPr>
        <w:t>，</w:t>
      </w:r>
      <w:proofErr w:type="gramStart"/>
      <w:r w:rsidRPr="00FB4C49">
        <w:rPr>
          <w:rFonts w:eastAsia="標楷體" w:cs="標楷體" w:hint="eastAsia"/>
        </w:rPr>
        <w:t>得到鱗狀上</w:t>
      </w:r>
      <w:proofErr w:type="gramEnd"/>
      <w:r w:rsidRPr="00FB4C49">
        <w:rPr>
          <w:rFonts w:eastAsia="標楷體" w:cs="標楷體" w:hint="eastAsia"/>
        </w:rPr>
        <w:t>皮細胞癌及基底細胞癌的機會分別增加</w:t>
      </w:r>
      <w:r w:rsidRPr="00FB4C49">
        <w:rPr>
          <w:rFonts w:eastAsia="標楷體"/>
        </w:rPr>
        <w:t>5.</w:t>
      </w:r>
      <w:r w:rsidRPr="001C0737">
        <w:rPr>
          <w:rFonts w:eastAsia="標楷體"/>
          <w:spacing w:val="20"/>
        </w:rPr>
        <w:t>5</w:t>
      </w:r>
      <w:r w:rsidRPr="00FB4C49">
        <w:rPr>
          <w:rFonts w:eastAsia="標楷體"/>
        </w:rPr>
        <w:t>%</w:t>
      </w:r>
      <w:r w:rsidRPr="00FB4C49">
        <w:rPr>
          <w:rFonts w:eastAsia="標楷體" w:cs="標楷體" w:hint="eastAsia"/>
        </w:rPr>
        <w:t>及</w:t>
      </w:r>
      <w:r w:rsidRPr="00FB4C49">
        <w:rPr>
          <w:rFonts w:eastAsia="標楷體"/>
        </w:rPr>
        <w:t>2.</w:t>
      </w:r>
      <w:r w:rsidRPr="001C0737">
        <w:rPr>
          <w:rFonts w:eastAsia="標楷體"/>
          <w:spacing w:val="20"/>
        </w:rPr>
        <w:t>9</w:t>
      </w:r>
      <w:r w:rsidRPr="00FB4C49">
        <w:rPr>
          <w:rFonts w:eastAsia="標楷體"/>
        </w:rPr>
        <w:t>%</w:t>
      </w:r>
      <w:r w:rsidRPr="00FB4C49">
        <w:rPr>
          <w:rFonts w:eastAsia="標楷體" w:cs="標楷體" w:hint="eastAsia"/>
        </w:rPr>
        <w:t>。皮膚癌在夏天被診斷的機率較其他季節高。</w:t>
      </w:r>
    </w:p>
    <w:p w:rsidR="00713A66" w:rsidRPr="00FB4C49" w:rsidRDefault="00436942" w:rsidP="00A12725">
      <w:pPr>
        <w:pStyle w:val="af0"/>
        <w:spacing w:before="180" w:after="180"/>
        <w:rPr>
          <w:color w:val="A80000"/>
        </w:rPr>
      </w:pPr>
      <w:r>
        <w:rPr>
          <w:noProof/>
        </w:rPr>
        <w:pict>
          <v:shape id="AutoShape 57" o:spid="_x0000_s1049" type="#_x0000_t120" style="position:absolute;left:0;text-align:left;margin-left:-4.05pt;margin-top:3.85pt;width:42.55pt;height:29.3pt;z-index:251639296;visibility:visible" fillcolor="#fcc0de" stroked="f" strokecolor="white">
            <v:fill opacity="32896f"/>
          </v:shape>
        </w:pict>
      </w:r>
      <w:r w:rsidR="00713A66" w:rsidRPr="00FB4C49">
        <w:rPr>
          <w:color w:val="A80000"/>
        </w:rPr>
        <w:t>(</w:t>
      </w:r>
      <w:r w:rsidR="00713A66" w:rsidRPr="00FB4C49">
        <w:rPr>
          <w:rFonts w:cs="標楷體" w:hint="eastAsia"/>
          <w:color w:val="A80000"/>
        </w:rPr>
        <w:t>十一</w:t>
      </w:r>
      <w:r w:rsidR="00713A66" w:rsidRPr="00FB4C49">
        <w:rPr>
          <w:color w:val="A80000"/>
        </w:rPr>
        <w:t xml:space="preserve">) </w:t>
      </w:r>
      <w:r w:rsidR="00713A66" w:rsidRPr="00FB4C49">
        <w:rPr>
          <w:rFonts w:cs="標楷體" w:hint="eastAsia"/>
          <w:color w:val="A80000"/>
        </w:rPr>
        <w:t>意外災害</w:t>
      </w:r>
    </w:p>
    <w:p w:rsidR="00713A66" w:rsidRPr="00FB4C49" w:rsidRDefault="00713A66" w:rsidP="00973070">
      <w:pPr>
        <w:ind w:firstLineChars="200" w:firstLine="480"/>
        <w:jc w:val="both"/>
        <w:rPr>
          <w:rFonts w:eastAsia="標楷體"/>
        </w:rPr>
      </w:pPr>
      <w:r w:rsidRPr="00FB4C49">
        <w:rPr>
          <w:rFonts w:eastAsia="標楷體" w:cs="標楷體" w:hint="eastAsia"/>
        </w:rPr>
        <w:t>根據世界銀行統計，台灣屬於高災害風險區域，以水文氣象災害為主</w:t>
      </w:r>
      <w:r w:rsidRPr="00FB4C49">
        <w:rPr>
          <w:rFonts w:ascii="標楷體" w:eastAsia="標楷體" w:hAnsi="標楷體" w:cs="標楷體" w:hint="eastAsia"/>
        </w:rPr>
        <w:t>（</w:t>
      </w:r>
      <w:r w:rsidRPr="00FB4C49">
        <w:rPr>
          <w:rFonts w:eastAsia="標楷體" w:cs="標楷體" w:hint="eastAsia"/>
        </w:rPr>
        <w:t>含水災、風災、坡災、旱災</w:t>
      </w:r>
      <w:r w:rsidRPr="00FB4C49">
        <w:rPr>
          <w:rFonts w:ascii="標楷體" w:eastAsia="標楷體" w:hAnsi="標楷體" w:cs="標楷體" w:hint="eastAsia"/>
        </w:rPr>
        <w:t>）</w:t>
      </w:r>
      <w:r w:rsidRPr="00FB4C49">
        <w:rPr>
          <w:rFonts w:eastAsia="標楷體" w:cs="標楷體" w:hint="eastAsia"/>
        </w:rPr>
        <w:t>。統計資料顯示，台灣重大颱風洪水災害與極端降雨的增加有關，颱風極端</w:t>
      </w:r>
      <w:proofErr w:type="gramStart"/>
      <w:r w:rsidRPr="00FB4C49">
        <w:rPr>
          <w:rFonts w:eastAsia="標楷體" w:cs="標楷體" w:hint="eastAsia"/>
        </w:rPr>
        <w:t>強</w:t>
      </w:r>
      <w:proofErr w:type="gramEnd"/>
      <w:r w:rsidRPr="00FB4C49">
        <w:rPr>
          <w:rFonts w:eastAsia="標楷體" w:cs="標楷體" w:hint="eastAsia"/>
        </w:rPr>
        <w:t>降雨發生的頻率在</w:t>
      </w:r>
      <w:r w:rsidRPr="00FB4C49">
        <w:rPr>
          <w:rFonts w:eastAsia="標楷體"/>
        </w:rPr>
        <w:t>2000</w:t>
      </w:r>
      <w:r w:rsidRPr="00FB4C49">
        <w:rPr>
          <w:rFonts w:eastAsia="標楷體" w:cs="標楷體" w:hint="eastAsia"/>
        </w:rPr>
        <w:t>年前平均</w:t>
      </w:r>
      <w:r w:rsidRPr="00FB4C49">
        <w:rPr>
          <w:rFonts w:eastAsia="標楷體"/>
        </w:rPr>
        <w:t>3</w:t>
      </w:r>
      <w:r w:rsidRPr="00973070">
        <w:rPr>
          <w:rFonts w:eastAsia="標楷體"/>
          <w:spacing w:val="30"/>
        </w:rPr>
        <w:t>~</w:t>
      </w:r>
      <w:r w:rsidRPr="00FB4C49">
        <w:rPr>
          <w:rFonts w:eastAsia="標楷體"/>
        </w:rPr>
        <w:t>4</w:t>
      </w:r>
      <w:r w:rsidRPr="00FB4C49">
        <w:rPr>
          <w:rFonts w:eastAsia="標楷體" w:cs="標楷體" w:hint="eastAsia"/>
        </w:rPr>
        <w:t>年發生一次，在</w:t>
      </w:r>
      <w:r w:rsidRPr="00FB4C49">
        <w:rPr>
          <w:rFonts w:eastAsia="標楷體"/>
        </w:rPr>
        <w:t>2000</w:t>
      </w:r>
      <w:r w:rsidRPr="00FB4C49">
        <w:rPr>
          <w:rFonts w:eastAsia="標楷體" w:cs="標楷體" w:hint="eastAsia"/>
        </w:rPr>
        <w:t>年後則平均每年一次。環境脆弱度增加及公共建設之復原與重建過程中，可能會增加意外災害。</w:t>
      </w:r>
    </w:p>
    <w:p w:rsidR="00713A66" w:rsidRPr="00FB4C49" w:rsidRDefault="00436942" w:rsidP="00A12725">
      <w:pPr>
        <w:pStyle w:val="af0"/>
        <w:spacing w:before="180" w:after="180"/>
        <w:rPr>
          <w:color w:val="A80000"/>
        </w:rPr>
      </w:pPr>
      <w:r>
        <w:rPr>
          <w:noProof/>
        </w:rPr>
        <w:pict>
          <v:shape id="AutoShape 58" o:spid="_x0000_s1050" type="#_x0000_t120" style="position:absolute;left:0;text-align:left;margin-left:-4.05pt;margin-top:3.75pt;width:42.55pt;height:29.3pt;z-index:251640320;visibility:visible" fillcolor="#fcc0de" stroked="f" strokecolor="white">
            <v:fill opacity="32896f"/>
          </v:shape>
        </w:pict>
      </w:r>
      <w:r w:rsidR="00713A66" w:rsidRPr="00FB4C49">
        <w:rPr>
          <w:color w:val="A80000"/>
        </w:rPr>
        <w:t>(</w:t>
      </w:r>
      <w:r w:rsidR="00713A66" w:rsidRPr="00FB4C49">
        <w:rPr>
          <w:rFonts w:cs="標楷體" w:hint="eastAsia"/>
          <w:color w:val="A80000"/>
        </w:rPr>
        <w:t>十二</w:t>
      </w:r>
      <w:r w:rsidR="00713A66" w:rsidRPr="00FB4C49">
        <w:rPr>
          <w:color w:val="A80000"/>
        </w:rPr>
        <w:t xml:space="preserve">) </w:t>
      </w:r>
      <w:r w:rsidR="00713A66" w:rsidRPr="00FB4C49">
        <w:rPr>
          <w:rFonts w:cs="標楷體" w:hint="eastAsia"/>
          <w:color w:val="A80000"/>
        </w:rPr>
        <w:t>病媒及人畜共生傳染病</w:t>
      </w:r>
    </w:p>
    <w:p w:rsidR="00713A66" w:rsidRPr="00FB4C49" w:rsidRDefault="00713A66" w:rsidP="00973070">
      <w:pPr>
        <w:ind w:firstLineChars="200" w:firstLine="480"/>
        <w:jc w:val="both"/>
        <w:rPr>
          <w:rFonts w:eastAsia="標楷體"/>
        </w:rPr>
      </w:pPr>
      <w:r w:rsidRPr="00FB4C49">
        <w:rPr>
          <w:rFonts w:eastAsia="標楷體" w:cs="標楷體" w:hint="eastAsia"/>
        </w:rPr>
        <w:t>氣候變化會擴大病媒的範圍及縮短病原體孵化時間，導致發生瘧疾、登革熱、黃熱病、各種病毒腦</w:t>
      </w:r>
      <w:r>
        <w:rPr>
          <w:rFonts w:eastAsia="標楷體" w:cs="標楷體" w:hint="eastAsia"/>
        </w:rPr>
        <w:t>膜炎、血吸蟲病、利什</w:t>
      </w:r>
      <w:proofErr w:type="gramStart"/>
      <w:r>
        <w:rPr>
          <w:rFonts w:eastAsia="標楷體" w:cs="標楷體" w:hint="eastAsia"/>
        </w:rPr>
        <w:t>曼</w:t>
      </w:r>
      <w:proofErr w:type="gramEnd"/>
      <w:r>
        <w:rPr>
          <w:rFonts w:eastAsia="標楷體" w:cs="標楷體" w:hint="eastAsia"/>
        </w:rPr>
        <w:t>原蟲病、</w:t>
      </w:r>
      <w:proofErr w:type="gramStart"/>
      <w:r>
        <w:rPr>
          <w:rFonts w:eastAsia="標楷體" w:cs="標楷體" w:hint="eastAsia"/>
        </w:rPr>
        <w:t>萊姆</w:t>
      </w:r>
      <w:proofErr w:type="gramEnd"/>
      <w:r>
        <w:rPr>
          <w:rFonts w:eastAsia="標楷體" w:cs="標楷體" w:hint="eastAsia"/>
        </w:rPr>
        <w:t>病、</w:t>
      </w:r>
      <w:proofErr w:type="gramStart"/>
      <w:r>
        <w:rPr>
          <w:rFonts w:eastAsia="標楷體" w:cs="標楷體" w:hint="eastAsia"/>
        </w:rPr>
        <w:t>盤尾絲蟲病</w:t>
      </w:r>
      <w:proofErr w:type="gramEnd"/>
      <w:r>
        <w:rPr>
          <w:rFonts w:eastAsia="標楷體" w:cs="標楷體" w:hint="eastAsia"/>
        </w:rPr>
        <w:t>等病媒及人畜共通</w:t>
      </w:r>
      <w:r w:rsidRPr="00FB4C49">
        <w:rPr>
          <w:rFonts w:eastAsia="標楷體" w:cs="標楷體" w:hint="eastAsia"/>
        </w:rPr>
        <w:t>傳染病的危險性增加。</w:t>
      </w:r>
    </w:p>
    <w:p w:rsidR="00713A66" w:rsidRPr="00FB4C49" w:rsidRDefault="00436942" w:rsidP="00A12725">
      <w:pPr>
        <w:pStyle w:val="af0"/>
        <w:spacing w:before="180" w:after="180"/>
        <w:rPr>
          <w:color w:val="A80000"/>
        </w:rPr>
      </w:pPr>
      <w:r>
        <w:rPr>
          <w:noProof/>
        </w:rPr>
        <w:pict>
          <v:shape id="AutoShape 59" o:spid="_x0000_s1051" type="#_x0000_t120" style="position:absolute;left:0;text-align:left;margin-left:-4.2pt;margin-top:4.7pt;width:42.55pt;height:29.3pt;z-index:251641344;visibility:visible" fillcolor="#fcc0de" stroked="f" strokecolor="white">
            <v:fill opacity="32896f"/>
          </v:shape>
        </w:pict>
      </w:r>
      <w:r w:rsidR="00713A66" w:rsidRPr="00FB4C49">
        <w:rPr>
          <w:color w:val="A80000"/>
        </w:rPr>
        <w:t>(</w:t>
      </w:r>
      <w:r w:rsidR="00713A66" w:rsidRPr="00FB4C49">
        <w:rPr>
          <w:rFonts w:cs="標楷體" w:hint="eastAsia"/>
          <w:color w:val="A80000"/>
        </w:rPr>
        <w:t>十三</w:t>
      </w:r>
      <w:r w:rsidR="00713A66" w:rsidRPr="00FB4C49">
        <w:rPr>
          <w:color w:val="A80000"/>
        </w:rPr>
        <w:t xml:space="preserve">) </w:t>
      </w:r>
      <w:r w:rsidR="00713A66" w:rsidRPr="00FB4C49">
        <w:rPr>
          <w:rFonts w:cs="標楷體" w:hint="eastAsia"/>
          <w:color w:val="A80000"/>
        </w:rPr>
        <w:t>熱疾病</w:t>
      </w:r>
    </w:p>
    <w:p w:rsidR="00713A66" w:rsidRPr="00FB4C49" w:rsidRDefault="00713A66" w:rsidP="00963324">
      <w:pPr>
        <w:spacing w:beforeLines="20" w:before="72"/>
        <w:ind w:firstLineChars="200" w:firstLine="480"/>
        <w:jc w:val="both"/>
        <w:rPr>
          <w:rFonts w:eastAsia="標楷體"/>
        </w:rPr>
      </w:pPr>
      <w:r w:rsidRPr="00FB4C49">
        <w:rPr>
          <w:rFonts w:eastAsia="標楷體" w:cs="標楷體" w:hint="eastAsia"/>
        </w:rPr>
        <w:t>熱浪的定義為連續兩天高達</w:t>
      </w:r>
      <w:r w:rsidRPr="00FB4C49">
        <w:rPr>
          <w:rFonts w:eastAsia="標楷體"/>
        </w:rPr>
        <w:t>35</w:t>
      </w:r>
      <w:r w:rsidRPr="00FB4C49">
        <w:rPr>
          <w:rFonts w:eastAsia="標楷體" w:cs="標楷體" w:hint="eastAsia"/>
        </w:rPr>
        <w:t>℃的高溫，熱浪會增加熱中暑的機會，當炎熱的天氣越久危險性越高，通常每年的</w:t>
      </w:r>
      <w:r w:rsidRPr="00FB4C49">
        <w:rPr>
          <w:rFonts w:eastAsia="標楷體"/>
        </w:rPr>
        <w:t>7</w:t>
      </w:r>
      <w:r w:rsidRPr="00FB4C49">
        <w:rPr>
          <w:rFonts w:eastAsia="標楷體" w:cs="標楷體" w:hint="eastAsia"/>
        </w:rPr>
        <w:t>到</w:t>
      </w:r>
      <w:r w:rsidRPr="00FB4C49">
        <w:rPr>
          <w:rFonts w:eastAsia="標楷體"/>
        </w:rPr>
        <w:t>8</w:t>
      </w:r>
      <w:r w:rsidRPr="00FB4C49">
        <w:rPr>
          <w:rFonts w:eastAsia="標楷體" w:cs="標楷體" w:hint="eastAsia"/>
        </w:rPr>
        <w:t>月因熱疾病死亡率最高。熱疾病可分為熱暈厥</w:t>
      </w:r>
      <w:r w:rsidRPr="00FB4C49">
        <w:rPr>
          <w:rFonts w:ascii="標楷體" w:eastAsia="標楷體" w:hAnsi="標楷體" w:cs="標楷體" w:hint="eastAsia"/>
        </w:rPr>
        <w:t>（</w:t>
      </w:r>
      <w:r w:rsidRPr="00FB4C49">
        <w:rPr>
          <w:rFonts w:eastAsia="標楷體"/>
        </w:rPr>
        <w:t>heat syncope</w:t>
      </w:r>
      <w:r w:rsidRPr="00FB4C49">
        <w:rPr>
          <w:rFonts w:ascii="標楷體" w:eastAsia="標楷體" w:hAnsi="標楷體" w:cs="標楷體" w:hint="eastAsia"/>
        </w:rPr>
        <w:t>）</w:t>
      </w:r>
      <w:r w:rsidRPr="00FB4C49">
        <w:rPr>
          <w:rFonts w:eastAsia="標楷體" w:cs="標楷體" w:hint="eastAsia"/>
        </w:rPr>
        <w:t>、熱痙攣</w:t>
      </w:r>
      <w:r w:rsidRPr="00FB4C49">
        <w:rPr>
          <w:rFonts w:ascii="標楷體" w:eastAsia="標楷體" w:hAnsi="標楷體" w:cs="標楷體" w:hint="eastAsia"/>
        </w:rPr>
        <w:t>（</w:t>
      </w:r>
      <w:r>
        <w:rPr>
          <w:rFonts w:eastAsia="標楷體"/>
        </w:rPr>
        <w:t>heat cramp</w:t>
      </w:r>
      <w:r w:rsidRPr="00FB4C49">
        <w:rPr>
          <w:rFonts w:ascii="標楷體" w:eastAsia="標楷體" w:hAnsi="標楷體" w:cs="標楷體" w:hint="eastAsia"/>
        </w:rPr>
        <w:t>）</w:t>
      </w:r>
      <w:r w:rsidRPr="00FB4C49">
        <w:rPr>
          <w:rFonts w:eastAsia="標楷體" w:cs="標楷體" w:hint="eastAsia"/>
        </w:rPr>
        <w:t>、熱衰竭</w:t>
      </w:r>
      <w:r w:rsidRPr="00FB4C49">
        <w:rPr>
          <w:rFonts w:ascii="標楷體" w:eastAsia="標楷體" w:hAnsi="標楷體" w:cs="標楷體" w:hint="eastAsia"/>
        </w:rPr>
        <w:t>（</w:t>
      </w:r>
      <w:r w:rsidRPr="00FB4C49">
        <w:rPr>
          <w:rFonts w:eastAsia="標楷體"/>
        </w:rPr>
        <w:t>heat exhaustion</w:t>
      </w:r>
      <w:r w:rsidRPr="00FB4C49">
        <w:rPr>
          <w:rFonts w:ascii="標楷體" w:eastAsia="標楷體" w:hAnsi="標楷體" w:cs="標楷體" w:hint="eastAsia"/>
        </w:rPr>
        <w:t>）</w:t>
      </w:r>
      <w:r w:rsidRPr="00FB4C49">
        <w:rPr>
          <w:rFonts w:eastAsia="標楷體" w:cs="標楷體" w:hint="eastAsia"/>
        </w:rPr>
        <w:t>及熱中暑</w:t>
      </w:r>
      <w:r w:rsidRPr="00FB4C49">
        <w:rPr>
          <w:rFonts w:ascii="標楷體" w:eastAsia="標楷體" w:hAnsi="標楷體" w:cs="標楷體" w:hint="eastAsia"/>
        </w:rPr>
        <w:t>（</w:t>
      </w:r>
      <w:r>
        <w:rPr>
          <w:rFonts w:eastAsia="標楷體"/>
        </w:rPr>
        <w:t>heat stroke</w:t>
      </w:r>
      <w:r w:rsidRPr="00FB4C49">
        <w:rPr>
          <w:rFonts w:ascii="標楷體" w:eastAsia="標楷體" w:hAnsi="標楷體" w:cs="標楷體" w:hint="eastAsia"/>
        </w:rPr>
        <w:t>）</w:t>
      </w:r>
      <w:r w:rsidRPr="00FB4C49">
        <w:rPr>
          <w:rFonts w:eastAsia="標楷體" w:cs="標楷體" w:hint="eastAsia"/>
        </w:rPr>
        <w:t>。熱中暑是熱疾病中最嚴重的情況，通常中心體溫高於</w:t>
      </w:r>
      <w:r w:rsidRPr="00FB4C49">
        <w:rPr>
          <w:rFonts w:eastAsia="標楷體"/>
        </w:rPr>
        <w:t>40</w:t>
      </w:r>
      <w:r w:rsidRPr="00FB4C49">
        <w:rPr>
          <w:rFonts w:eastAsia="標楷體" w:cs="標楷體" w:hint="eastAsia"/>
        </w:rPr>
        <w:t>℃和有神智不清、陷入昏迷、癲癇等嚴重影響中樞神經的症狀。台灣屬於海島型氣候，夏季高溫潮濕又時常有午後雷陣雨，這種高溫炎熱加上下雨前潮濕悶熱的天氣，容易引發熱中暑。</w:t>
      </w:r>
    </w:p>
    <w:p w:rsidR="00713A66" w:rsidRPr="00FB4C49" w:rsidRDefault="00713A66" w:rsidP="00963324">
      <w:pPr>
        <w:spacing w:beforeLines="20" w:before="72"/>
        <w:ind w:firstLineChars="200" w:firstLine="480"/>
        <w:jc w:val="both"/>
        <w:rPr>
          <w:rFonts w:eastAsia="標楷體"/>
        </w:rPr>
      </w:pPr>
      <w:r w:rsidRPr="00FB4C49">
        <w:rPr>
          <w:rFonts w:eastAsia="標楷體" w:cs="標楷體" w:hint="eastAsia"/>
        </w:rPr>
        <w:t>老人、女性、兒童、認知功能異常、心肺疾病、精神疾病、肥胖、酗酒、失眠、發燒、上呼吸道感染或急性腸胃炎、脫水或水分攝取不足、以前曾經熱中暑等都屬於高危險群。藥物如一些血壓、感冒、</w:t>
      </w:r>
      <w:proofErr w:type="gramStart"/>
      <w:r w:rsidRPr="00FB4C49">
        <w:rPr>
          <w:rFonts w:eastAsia="標楷體" w:cs="標楷體" w:hint="eastAsia"/>
        </w:rPr>
        <w:t>鎮定、</w:t>
      </w:r>
      <w:proofErr w:type="gramEnd"/>
      <w:r w:rsidRPr="00FB4C49">
        <w:rPr>
          <w:rFonts w:eastAsia="標楷體" w:cs="標楷體" w:hint="eastAsia"/>
        </w:rPr>
        <w:t>睡眠、精神等用藥可能誘發熱中暑。在室外工作的人比其他職業發生熱中暑的機會高</w:t>
      </w:r>
      <w:r w:rsidRPr="00FB4C49">
        <w:rPr>
          <w:rFonts w:eastAsia="標楷體"/>
        </w:rPr>
        <w:t>20</w:t>
      </w:r>
      <w:r w:rsidRPr="00FB4C49">
        <w:rPr>
          <w:rFonts w:eastAsia="標楷體" w:cs="標楷體" w:hint="eastAsia"/>
        </w:rPr>
        <w:t>倍，運動員熱中暑的機會也較高。</w:t>
      </w:r>
    </w:p>
    <w:p w:rsidR="00713A66" w:rsidRDefault="00713A66" w:rsidP="00963324">
      <w:pPr>
        <w:spacing w:beforeLines="20" w:before="72"/>
        <w:jc w:val="both"/>
        <w:rPr>
          <w:rFonts w:eastAsia="標楷體"/>
        </w:rPr>
      </w:pPr>
    </w:p>
    <w:p w:rsidR="00713A66" w:rsidRPr="00FB4C49" w:rsidRDefault="00713A66" w:rsidP="00963324">
      <w:pPr>
        <w:spacing w:beforeLines="20" w:before="72"/>
        <w:jc w:val="both"/>
        <w:rPr>
          <w:rFonts w:eastAsia="標楷體"/>
        </w:rPr>
      </w:pPr>
    </w:p>
    <w:p w:rsidR="00713A66" w:rsidRPr="00FB4C49" w:rsidRDefault="00436942" w:rsidP="00A12725">
      <w:pPr>
        <w:pStyle w:val="af0"/>
        <w:spacing w:before="180" w:after="180"/>
        <w:rPr>
          <w:color w:val="A80000"/>
        </w:rPr>
      </w:pPr>
      <w:r>
        <w:rPr>
          <w:noProof/>
        </w:rPr>
        <w:lastRenderedPageBreak/>
        <w:pict>
          <v:shape id="AutoShape 60" o:spid="_x0000_s1052" type="#_x0000_t120" style="position:absolute;left:0;text-align:left;margin-left:-4.85pt;margin-top:-4.45pt;width:42.55pt;height:29.3pt;z-index:251642368;visibility:visible" fillcolor="#fcc0de" stroked="f" strokecolor="white">
            <v:fill opacity="32896f"/>
          </v:shape>
        </w:pict>
      </w:r>
      <w:r w:rsidR="00713A66" w:rsidRPr="00FB4C49">
        <w:rPr>
          <w:color w:val="A80000"/>
        </w:rPr>
        <w:t>(</w:t>
      </w:r>
      <w:r w:rsidR="00713A66" w:rsidRPr="00FB4C49">
        <w:rPr>
          <w:rFonts w:cs="標楷體" w:hint="eastAsia"/>
          <w:color w:val="A80000"/>
        </w:rPr>
        <w:t>十四</w:t>
      </w:r>
      <w:r w:rsidR="00713A66" w:rsidRPr="00FB4C49">
        <w:rPr>
          <w:color w:val="A80000"/>
        </w:rPr>
        <w:t xml:space="preserve">) </w:t>
      </w:r>
      <w:r w:rsidR="00713A66" w:rsidRPr="001D26A4">
        <w:rPr>
          <w:rFonts w:cs="標楷體" w:hint="eastAsia"/>
          <w:color w:val="A80000"/>
        </w:rPr>
        <w:t>低溫導致疾病</w:t>
      </w:r>
    </w:p>
    <w:p w:rsidR="00713A66" w:rsidRPr="00FB4C49" w:rsidRDefault="00713A66" w:rsidP="00963324">
      <w:pPr>
        <w:spacing w:beforeLines="20" w:before="72"/>
        <w:ind w:firstLineChars="200" w:firstLine="480"/>
        <w:jc w:val="both"/>
        <w:rPr>
          <w:rFonts w:eastAsia="標楷體"/>
        </w:rPr>
      </w:pPr>
      <w:r w:rsidRPr="00FB4C49">
        <w:rPr>
          <w:rFonts w:eastAsia="標楷體" w:cs="標楷體" w:hint="eastAsia"/>
        </w:rPr>
        <w:t>低溫所導致的症狀因人而異，年紀越大、越低溫的地區及從事農業者症狀越多，女性因低溫引起的心血管或呼吸道的症狀比男性常見，而老人的死亡率較高。研究發現低溫引發的肺部疾病機率為</w:t>
      </w:r>
      <w:r w:rsidRPr="00D96283">
        <w:rPr>
          <w:rFonts w:eastAsia="標楷體"/>
          <w:spacing w:val="40"/>
        </w:rPr>
        <w:t>2</w:t>
      </w:r>
      <w:r>
        <w:rPr>
          <w:rFonts w:eastAsia="標楷體"/>
          <w:spacing w:val="40"/>
        </w:rPr>
        <w:t>%</w:t>
      </w:r>
      <w:r w:rsidRPr="00D96283">
        <w:rPr>
          <w:rFonts w:eastAsia="標楷體"/>
          <w:spacing w:val="40"/>
        </w:rPr>
        <w:t>-</w:t>
      </w:r>
      <w:r w:rsidRPr="00FB4C49">
        <w:rPr>
          <w:rFonts w:eastAsia="標楷體"/>
        </w:rPr>
        <w:t>4</w:t>
      </w:r>
      <w:r w:rsidRPr="001C0737">
        <w:rPr>
          <w:rFonts w:eastAsia="標楷體"/>
          <w:spacing w:val="20"/>
        </w:rPr>
        <w:t>5</w:t>
      </w:r>
      <w:r w:rsidRPr="00FB4C49">
        <w:rPr>
          <w:rFonts w:eastAsia="標楷體"/>
        </w:rPr>
        <w:t>%</w:t>
      </w:r>
      <w:r w:rsidRPr="00FB4C49">
        <w:rPr>
          <w:rFonts w:eastAsia="標楷體" w:cs="標楷體" w:hint="eastAsia"/>
        </w:rPr>
        <w:t>，心血管疾病為</w:t>
      </w:r>
      <w:r w:rsidRPr="00D96283">
        <w:rPr>
          <w:rFonts w:eastAsia="標楷體"/>
          <w:spacing w:val="40"/>
        </w:rPr>
        <w:t>7</w:t>
      </w:r>
      <w:r>
        <w:rPr>
          <w:rFonts w:eastAsia="標楷體"/>
          <w:spacing w:val="40"/>
        </w:rPr>
        <w:t>%</w:t>
      </w:r>
      <w:r w:rsidRPr="00D96283">
        <w:rPr>
          <w:rFonts w:eastAsia="標楷體"/>
          <w:spacing w:val="40"/>
        </w:rPr>
        <w:t>-</w:t>
      </w:r>
      <w:r w:rsidRPr="001C0737">
        <w:rPr>
          <w:rFonts w:eastAsia="標楷體"/>
          <w:spacing w:val="20"/>
        </w:rPr>
        <w:t>9</w:t>
      </w:r>
      <w:r w:rsidRPr="00FB4C49">
        <w:rPr>
          <w:rFonts w:eastAsia="標楷體"/>
        </w:rPr>
        <w:t>%</w:t>
      </w:r>
      <w:r w:rsidRPr="00FB4C49">
        <w:rPr>
          <w:rFonts w:eastAsia="標楷體" w:cs="標楷體" w:hint="eastAsia"/>
        </w:rPr>
        <w:t>，關節或背部疾病為</w:t>
      </w:r>
      <w:r w:rsidRPr="00D96283">
        <w:rPr>
          <w:rFonts w:eastAsia="標楷體"/>
          <w:spacing w:val="40"/>
        </w:rPr>
        <w:t>3</w:t>
      </w:r>
      <w:r>
        <w:rPr>
          <w:rFonts w:eastAsia="標楷體"/>
          <w:spacing w:val="40"/>
        </w:rPr>
        <w:t>%</w:t>
      </w:r>
      <w:r w:rsidRPr="00D96283">
        <w:rPr>
          <w:rFonts w:eastAsia="標楷體"/>
          <w:spacing w:val="40"/>
        </w:rPr>
        <w:t>-</w:t>
      </w:r>
      <w:r w:rsidRPr="00FB4C49">
        <w:rPr>
          <w:rFonts w:eastAsia="標楷體"/>
        </w:rPr>
        <w:t>1</w:t>
      </w:r>
      <w:r w:rsidRPr="001C0737">
        <w:rPr>
          <w:rFonts w:eastAsia="標楷體"/>
          <w:spacing w:val="20"/>
        </w:rPr>
        <w:t>5</w:t>
      </w:r>
      <w:r w:rsidRPr="00FB4C49">
        <w:rPr>
          <w:rFonts w:eastAsia="標楷體"/>
        </w:rPr>
        <w:t>%</w:t>
      </w:r>
      <w:r w:rsidRPr="00FB4C49">
        <w:rPr>
          <w:rFonts w:eastAsia="標楷體" w:cs="標楷體" w:hint="eastAsia"/>
        </w:rPr>
        <w:t>及精神方面疾病為</w:t>
      </w:r>
      <w:r w:rsidRPr="00D96283">
        <w:rPr>
          <w:rFonts w:eastAsia="標楷體"/>
          <w:spacing w:val="40"/>
        </w:rPr>
        <w:t>6</w:t>
      </w:r>
      <w:r>
        <w:rPr>
          <w:rFonts w:eastAsia="標楷體"/>
          <w:spacing w:val="40"/>
        </w:rPr>
        <w:t>%</w:t>
      </w:r>
      <w:r w:rsidRPr="00D96283">
        <w:rPr>
          <w:rFonts w:eastAsia="標楷體"/>
          <w:spacing w:val="40"/>
        </w:rPr>
        <w:t>-</w:t>
      </w:r>
      <w:r w:rsidRPr="00FB4C49">
        <w:rPr>
          <w:rFonts w:eastAsia="標楷體"/>
        </w:rPr>
        <w:t>1</w:t>
      </w:r>
      <w:r w:rsidRPr="001C0737">
        <w:rPr>
          <w:rFonts w:eastAsia="標楷體"/>
          <w:spacing w:val="20"/>
        </w:rPr>
        <w:t>3</w:t>
      </w:r>
      <w:r w:rsidRPr="00FB4C49">
        <w:rPr>
          <w:rFonts w:eastAsia="標楷體"/>
        </w:rPr>
        <w:t>%</w:t>
      </w:r>
      <w:r w:rsidRPr="00FB4C49">
        <w:rPr>
          <w:rFonts w:eastAsia="標楷體" w:cs="標楷體" w:hint="eastAsia"/>
        </w:rPr>
        <w:t>。低溫所引發的效應可持續超過兩個星期，當氣溫低於</w:t>
      </w:r>
      <w:r w:rsidRPr="00FB4C49">
        <w:rPr>
          <w:rFonts w:eastAsia="標楷體"/>
        </w:rPr>
        <w:t>11</w:t>
      </w:r>
      <w:r>
        <w:rPr>
          <w:rFonts w:eastAsia="標楷體" w:cs="標楷體" w:hint="eastAsia"/>
        </w:rPr>
        <w:t>℃時，每降低</w:t>
      </w:r>
      <w:r w:rsidRPr="00FB4C49">
        <w:rPr>
          <w:rFonts w:eastAsia="標楷體"/>
        </w:rPr>
        <w:t>1</w:t>
      </w:r>
      <w:r w:rsidRPr="00FB4C49">
        <w:rPr>
          <w:rFonts w:eastAsia="標楷體" w:cs="標楷體" w:hint="eastAsia"/>
        </w:rPr>
        <w:t>℃死亡率增加</w:t>
      </w:r>
      <w:r w:rsidRPr="00FB4C49">
        <w:rPr>
          <w:rFonts w:eastAsia="標楷體"/>
        </w:rPr>
        <w:t>2.</w:t>
      </w:r>
      <w:r w:rsidRPr="001C0737">
        <w:rPr>
          <w:rFonts w:eastAsia="標楷體"/>
          <w:spacing w:val="20"/>
        </w:rPr>
        <w:t>9</w:t>
      </w:r>
      <w:r w:rsidRPr="00FB4C49">
        <w:rPr>
          <w:rFonts w:eastAsia="標楷體"/>
        </w:rPr>
        <w:t>%</w:t>
      </w:r>
      <w:r w:rsidRPr="00FB4C49">
        <w:rPr>
          <w:rFonts w:eastAsia="標楷體" w:cs="標楷體" w:hint="eastAsia"/>
        </w:rPr>
        <w:t>，通常是由於心血管疾病及呼吸道疾病的因素致死。現在因氣候暖化的關係，</w:t>
      </w:r>
      <w:proofErr w:type="gramStart"/>
      <w:r w:rsidRPr="00FB4C49">
        <w:rPr>
          <w:rFonts w:eastAsia="標楷體" w:cs="標楷體" w:hint="eastAsia"/>
        </w:rPr>
        <w:t>極</w:t>
      </w:r>
      <w:proofErr w:type="gramEnd"/>
      <w:r w:rsidRPr="00FB4C49">
        <w:rPr>
          <w:rFonts w:eastAsia="標楷體" w:cs="標楷體" w:hint="eastAsia"/>
        </w:rPr>
        <w:t>低溫事件的發生率逐漸減少，且強度也有逐漸減弱的趨勢，但仍然不可輕忽。</w:t>
      </w:r>
    </w:p>
    <w:p w:rsidR="00713A66" w:rsidRPr="00FB4C49" w:rsidRDefault="00713A66" w:rsidP="009903F5">
      <w:pPr>
        <w:pStyle w:val="ac"/>
        <w:snapToGrid w:val="0"/>
        <w:spacing w:beforeLines="0" w:after="180"/>
        <w:rPr>
          <w:rFonts w:ascii="Times New Roman" w:hAnsi="Times New Roman" w:cs="Times New Roman"/>
          <w:color w:val="FFFFFF"/>
        </w:rPr>
      </w:pPr>
      <w:r w:rsidRPr="00FB4C49">
        <w:rPr>
          <w:rFonts w:ascii="Times New Roman" w:hAnsi="Times New Roman" w:cs="Times New Roman"/>
          <w:color w:val="FFFFFF"/>
        </w:rPr>
        <w:br w:type="page"/>
      </w:r>
    </w:p>
    <w:p w:rsidR="00713A66" w:rsidRPr="00FB4C49" w:rsidRDefault="00436942" w:rsidP="00397E73">
      <w:pPr>
        <w:pStyle w:val="ac"/>
        <w:spacing w:before="180" w:after="180"/>
        <w:rPr>
          <w:rFonts w:ascii="Times New Roman" w:hAnsi="Times New Roman" w:cs="Times New Roman"/>
          <w:color w:val="FFFFFF"/>
        </w:rPr>
      </w:pPr>
      <w:r>
        <w:rPr>
          <w:noProof/>
        </w:rPr>
        <w:pict>
          <v:rect id="Rectangle 27" o:spid="_x0000_s1053" style="position:absolute;left:0;text-align:left;margin-left:1.65pt;margin-top:-.05pt;width:446.4pt;height:29.9pt;z-index:-251687424;visibility:visible" fillcolor="red" stroked="f">
            <v:fill opacity="58981f" color2="#aa3f3c" o:opacity2="43253f" rotate="t" angle="90" focus="100%" type="gradient"/>
            <v:shadow on="t" offset=",3pt"/>
          </v:rect>
        </w:pict>
      </w:r>
      <w:r w:rsidR="00713A66" w:rsidRPr="00FB4C49">
        <w:rPr>
          <w:rFonts w:ascii="Times New Roman" w:hAnsi="Times New Roman" w:hint="eastAsia"/>
          <w:color w:val="FFFFFF"/>
        </w:rPr>
        <w:t>參、教學目標</w:t>
      </w:r>
    </w:p>
    <w:p w:rsidR="00713A66" w:rsidRPr="00FB4C49" w:rsidRDefault="00436942" w:rsidP="00963324">
      <w:pPr>
        <w:spacing w:beforeLines="100" w:before="360" w:afterLines="50" w:after="180"/>
        <w:jc w:val="both"/>
        <w:rPr>
          <w:rFonts w:eastAsia="標楷體"/>
          <w:b/>
          <w:bCs/>
          <w:sz w:val="28"/>
          <w:szCs w:val="28"/>
        </w:rPr>
      </w:pPr>
      <w:r>
        <w:rPr>
          <w:noProof/>
        </w:rPr>
        <w:pict>
          <v:shape id="_x0000_s1054" type="#_x0000_t5" style="position:absolute;left:0;text-align:left;margin-left:-2.15pt;margin-top:8.1pt;width:191pt;height:27.85pt;z-index:-251648512;visibility:visible" adj="0" fillcolor="#ffd5d5" stroked="f">
            <v:shadow on="t" opacity=".5" offset="-6pt,6pt"/>
          </v:shape>
        </w:pict>
      </w:r>
      <w:r w:rsidR="00713A66" w:rsidRPr="00FB4C49">
        <w:rPr>
          <w:rFonts w:eastAsia="標楷體" w:cs="標楷體" w:hint="eastAsia"/>
          <w:b/>
          <w:bCs/>
          <w:sz w:val="28"/>
          <w:szCs w:val="28"/>
        </w:rPr>
        <w:t>一、教學目標</w:t>
      </w:r>
    </w:p>
    <w:p w:rsidR="00713A66" w:rsidRPr="00396343" w:rsidRDefault="00713A66" w:rsidP="00963324">
      <w:pPr>
        <w:spacing w:beforeLines="20" w:before="72"/>
        <w:ind w:leftChars="100" w:left="240"/>
        <w:jc w:val="both"/>
        <w:rPr>
          <w:rFonts w:eastAsia="標楷體"/>
          <w:b/>
          <w:bCs/>
          <w:color w:val="C0504D"/>
        </w:rPr>
      </w:pPr>
      <w:r w:rsidRPr="00396343">
        <w:rPr>
          <w:rFonts w:eastAsia="標楷體"/>
          <w:b/>
          <w:bCs/>
          <w:color w:val="C0504D"/>
        </w:rPr>
        <w:t>1.</w:t>
      </w:r>
      <w:r>
        <w:rPr>
          <w:rFonts w:eastAsia="標楷體"/>
          <w:b/>
          <w:bCs/>
          <w:color w:val="C0504D"/>
        </w:rPr>
        <w:t xml:space="preserve"> </w:t>
      </w:r>
      <w:r w:rsidRPr="00396343">
        <w:rPr>
          <w:rFonts w:eastAsia="標楷體" w:cs="標楷體" w:hint="eastAsia"/>
          <w:b/>
          <w:bCs/>
          <w:color w:val="C0504D"/>
        </w:rPr>
        <w:t>瞭解氣候變遷現況及發生原因。</w:t>
      </w:r>
    </w:p>
    <w:p w:rsidR="00713A66" w:rsidRPr="00396343" w:rsidRDefault="00713A66" w:rsidP="00963324">
      <w:pPr>
        <w:spacing w:beforeLines="20" w:before="72"/>
        <w:ind w:leftChars="100" w:left="240"/>
        <w:jc w:val="both"/>
        <w:rPr>
          <w:rFonts w:eastAsia="標楷體"/>
          <w:b/>
          <w:bCs/>
          <w:color w:val="C0504D"/>
        </w:rPr>
      </w:pPr>
      <w:r w:rsidRPr="00396343">
        <w:rPr>
          <w:rFonts w:eastAsia="標楷體"/>
          <w:b/>
          <w:bCs/>
          <w:color w:val="C0504D"/>
        </w:rPr>
        <w:t>2.</w:t>
      </w:r>
      <w:r>
        <w:rPr>
          <w:rFonts w:eastAsia="標楷體"/>
          <w:b/>
          <w:bCs/>
          <w:color w:val="C0504D"/>
        </w:rPr>
        <w:t xml:space="preserve"> </w:t>
      </w:r>
      <w:r w:rsidRPr="00396343">
        <w:rPr>
          <w:rFonts w:eastAsia="標楷體" w:cs="標楷體" w:hint="eastAsia"/>
          <w:b/>
          <w:bCs/>
          <w:color w:val="C0504D"/>
        </w:rPr>
        <w:t>了解氣溫對於人類健康的影響。</w:t>
      </w:r>
    </w:p>
    <w:p w:rsidR="00713A66" w:rsidRPr="00396343" w:rsidRDefault="00713A66" w:rsidP="00963324">
      <w:pPr>
        <w:spacing w:beforeLines="20" w:before="72"/>
        <w:ind w:leftChars="100" w:left="480" w:hangingChars="100" w:hanging="240"/>
        <w:jc w:val="both"/>
        <w:rPr>
          <w:rFonts w:eastAsia="標楷體"/>
          <w:b/>
          <w:bCs/>
          <w:color w:val="C0504D"/>
        </w:rPr>
      </w:pPr>
      <w:r w:rsidRPr="00396343">
        <w:rPr>
          <w:rFonts w:eastAsia="標楷體"/>
          <w:b/>
          <w:bCs/>
          <w:color w:val="C0504D"/>
        </w:rPr>
        <w:t>3.</w:t>
      </w:r>
      <w:r>
        <w:rPr>
          <w:rFonts w:eastAsia="標楷體"/>
          <w:b/>
          <w:bCs/>
          <w:color w:val="C0504D"/>
        </w:rPr>
        <w:t xml:space="preserve"> </w:t>
      </w:r>
      <w:r w:rsidRPr="00396343">
        <w:rPr>
          <w:rFonts w:eastAsia="標楷體" w:cs="標楷體" w:hint="eastAsia"/>
          <w:b/>
          <w:bCs/>
          <w:color w:val="C0504D"/>
        </w:rPr>
        <w:t>透過討論及活動教學，協助學生瞭解日常生活中對於氣候變遷與人體健康的關係。</w:t>
      </w:r>
    </w:p>
    <w:p w:rsidR="00713A66" w:rsidRPr="00396343" w:rsidRDefault="00713A66" w:rsidP="00963324">
      <w:pPr>
        <w:spacing w:beforeLines="20" w:before="72"/>
        <w:ind w:leftChars="100" w:left="240"/>
        <w:jc w:val="both"/>
        <w:rPr>
          <w:rFonts w:eastAsia="標楷體"/>
          <w:b/>
          <w:bCs/>
          <w:color w:val="C0504D"/>
        </w:rPr>
      </w:pPr>
      <w:r w:rsidRPr="00396343">
        <w:rPr>
          <w:rFonts w:eastAsia="標楷體"/>
          <w:b/>
          <w:bCs/>
          <w:color w:val="C0504D"/>
        </w:rPr>
        <w:t>4.</w:t>
      </w:r>
      <w:r>
        <w:rPr>
          <w:rFonts w:eastAsia="標楷體"/>
          <w:b/>
          <w:bCs/>
          <w:color w:val="C0504D"/>
        </w:rPr>
        <w:t xml:space="preserve"> </w:t>
      </w:r>
      <w:r w:rsidRPr="00396343">
        <w:rPr>
          <w:rFonts w:eastAsia="標楷體" w:cs="標楷體" w:hint="eastAsia"/>
          <w:b/>
          <w:bCs/>
          <w:color w:val="C0504D"/>
        </w:rPr>
        <w:t>引導學生思考及歸納</w:t>
      </w:r>
      <w:r>
        <w:rPr>
          <w:rFonts w:eastAsia="標楷體" w:cs="標楷體" w:hint="eastAsia"/>
          <w:b/>
          <w:bCs/>
          <w:color w:val="C0504D"/>
        </w:rPr>
        <w:t>，</w:t>
      </w:r>
      <w:r w:rsidRPr="00396343">
        <w:rPr>
          <w:rFonts w:eastAsia="標楷體" w:cs="標楷體" w:hint="eastAsia"/>
          <w:b/>
          <w:bCs/>
          <w:color w:val="C0504D"/>
        </w:rPr>
        <w:t>如何在生活中促進健康生活的目標。</w:t>
      </w:r>
    </w:p>
    <w:p w:rsidR="00713A66" w:rsidRPr="00FB4C49" w:rsidRDefault="00436942" w:rsidP="00963324">
      <w:pPr>
        <w:spacing w:beforeLines="50" w:before="180" w:afterLines="50" w:after="180"/>
        <w:jc w:val="both"/>
        <w:rPr>
          <w:rFonts w:eastAsia="標楷體"/>
          <w:b/>
          <w:bCs/>
          <w:sz w:val="28"/>
          <w:szCs w:val="28"/>
        </w:rPr>
      </w:pPr>
      <w:r>
        <w:rPr>
          <w:noProof/>
        </w:rPr>
        <w:pict>
          <v:shape id="_x0000_s1055" type="#_x0000_t5" style="position:absolute;left:0;text-align:left;margin-left:-2.7pt;margin-top:7.85pt;width:352.55pt;height:27.85pt;z-index:-251647488;visibility:visible" adj="0" fillcolor="#ffd5d5" stroked="f">
            <v:shadow on="t" opacity=".5" offset="-6pt,6pt"/>
          </v:shape>
        </w:pict>
      </w:r>
      <w:r w:rsidR="00713A66" w:rsidRPr="00FB4C49">
        <w:rPr>
          <w:rFonts w:eastAsia="標楷體" w:cs="標楷體" w:hint="eastAsia"/>
          <w:b/>
          <w:bCs/>
          <w:sz w:val="28"/>
          <w:szCs w:val="28"/>
        </w:rPr>
        <w:t>二、學科及氣候素養能力指標暨政策綱領連結</w:t>
      </w:r>
    </w:p>
    <w:p w:rsidR="00713A66" w:rsidRPr="00FB4C49" w:rsidRDefault="00713A66" w:rsidP="00274073">
      <w:pPr>
        <w:ind w:firstLineChars="200" w:firstLine="480"/>
        <w:jc w:val="both"/>
        <w:rPr>
          <w:rFonts w:eastAsia="標楷體"/>
        </w:rPr>
      </w:pPr>
      <w:r w:rsidRPr="00FB4C49">
        <w:rPr>
          <w:rFonts w:eastAsia="標楷體" w:cs="標楷體" w:hint="eastAsia"/>
        </w:rPr>
        <w:t>健康調適補充教材之主要教學對象是國民小學五至六年級，其相關學科連結及能力指標如下表：</w:t>
      </w:r>
    </w:p>
    <w:p w:rsidR="00713A66" w:rsidRPr="00FB4C49" w:rsidRDefault="00713A66" w:rsidP="00963324">
      <w:pPr>
        <w:spacing w:beforeLines="50" w:before="180"/>
        <w:jc w:val="center"/>
        <w:rPr>
          <w:rFonts w:eastAsia="標楷體"/>
          <w:b/>
          <w:bCs/>
        </w:rPr>
      </w:pPr>
      <w:r w:rsidRPr="00FB4C49">
        <w:rPr>
          <w:rFonts w:eastAsia="標楷體" w:cs="標楷體" w:hint="eastAsia"/>
          <w:b/>
          <w:bCs/>
        </w:rPr>
        <w:t>表</w:t>
      </w:r>
      <w:r w:rsidRPr="00FB4C49">
        <w:rPr>
          <w:rFonts w:eastAsia="標楷體"/>
          <w:b/>
          <w:bCs/>
        </w:rPr>
        <w:t>1</w:t>
      </w:r>
      <w:r w:rsidRPr="00FB4C49">
        <w:rPr>
          <w:rFonts w:eastAsia="標楷體" w:cs="標楷體" w:hint="eastAsia"/>
        </w:rPr>
        <w:t>：</w:t>
      </w:r>
      <w:r w:rsidRPr="00FB4C49">
        <w:rPr>
          <w:rFonts w:eastAsia="標楷體" w:cs="標楷體" w:hint="eastAsia"/>
          <w:b/>
          <w:bCs/>
          <w:color w:val="000000"/>
          <w:kern w:val="24"/>
        </w:rPr>
        <w:t>學科連結及</w:t>
      </w:r>
      <w:r w:rsidRPr="00FB4C49">
        <w:rPr>
          <w:rFonts w:eastAsia="標楷體" w:cs="標楷體" w:hint="eastAsia"/>
          <w:b/>
          <w:bCs/>
        </w:rPr>
        <w:t>能力指標彙整。</w:t>
      </w:r>
    </w:p>
    <w:tbl>
      <w:tblPr>
        <w:tblW w:w="0" w:type="auto"/>
        <w:jc w:val="center"/>
        <w:tblBorders>
          <w:top w:val="single" w:sz="4" w:space="0" w:color="auto"/>
          <w:bottom w:val="single" w:sz="4" w:space="0" w:color="auto"/>
          <w:insideH w:val="single" w:sz="4" w:space="0" w:color="auto"/>
        </w:tblBorders>
        <w:tblLook w:val="00A0" w:firstRow="1" w:lastRow="0" w:firstColumn="1" w:lastColumn="0" w:noHBand="0" w:noVBand="0"/>
      </w:tblPr>
      <w:tblGrid>
        <w:gridCol w:w="1446"/>
        <w:gridCol w:w="7706"/>
      </w:tblGrid>
      <w:tr w:rsidR="00713A66" w:rsidRPr="00FB4C49">
        <w:trPr>
          <w:trHeight w:val="334"/>
          <w:jc w:val="center"/>
        </w:trPr>
        <w:tc>
          <w:tcPr>
            <w:tcW w:w="1446" w:type="dxa"/>
            <w:shd w:val="clear" w:color="auto" w:fill="FF9B9B"/>
          </w:tcPr>
          <w:p w:rsidR="00713A66" w:rsidRPr="00FB4C49" w:rsidRDefault="00713A66" w:rsidP="00342607">
            <w:pPr>
              <w:spacing w:line="276" w:lineRule="auto"/>
              <w:rPr>
                <w:rFonts w:eastAsia="標楷體"/>
                <w:color w:val="411817"/>
              </w:rPr>
            </w:pPr>
            <w:r w:rsidRPr="00FB4C49">
              <w:rPr>
                <w:rFonts w:eastAsia="標楷體" w:cs="標楷體" w:hint="eastAsia"/>
                <w:color w:val="411817"/>
              </w:rPr>
              <w:t>學習領域</w:t>
            </w:r>
          </w:p>
        </w:tc>
        <w:tc>
          <w:tcPr>
            <w:tcW w:w="7706" w:type="dxa"/>
            <w:shd w:val="clear" w:color="auto" w:fill="FF9B9B"/>
          </w:tcPr>
          <w:p w:rsidR="00713A66" w:rsidRPr="00FB4C49" w:rsidRDefault="00713A66" w:rsidP="008C21E9">
            <w:pPr>
              <w:spacing w:line="276" w:lineRule="auto"/>
              <w:jc w:val="center"/>
              <w:rPr>
                <w:rFonts w:eastAsia="標楷體"/>
                <w:b/>
                <w:bCs/>
                <w:color w:val="411817"/>
              </w:rPr>
            </w:pPr>
            <w:r w:rsidRPr="00FB4C49">
              <w:rPr>
                <w:rFonts w:eastAsia="標楷體" w:cs="標楷體" w:hint="eastAsia"/>
                <w:color w:val="411817"/>
              </w:rPr>
              <w:t>能力指標</w:t>
            </w:r>
          </w:p>
        </w:tc>
      </w:tr>
      <w:tr w:rsidR="00713A66" w:rsidRPr="00FB4C49">
        <w:trPr>
          <w:jc w:val="center"/>
        </w:trPr>
        <w:tc>
          <w:tcPr>
            <w:tcW w:w="1446" w:type="dxa"/>
            <w:shd w:val="clear" w:color="auto" w:fill="FFD5D5"/>
          </w:tcPr>
          <w:p w:rsidR="00713A66" w:rsidRPr="00FB4C49" w:rsidRDefault="00713A66" w:rsidP="00342607">
            <w:pPr>
              <w:rPr>
                <w:rFonts w:eastAsia="標楷體"/>
                <w:b/>
                <w:bCs/>
                <w:color w:val="9B3937"/>
              </w:rPr>
            </w:pPr>
            <w:r w:rsidRPr="00FB4C49">
              <w:rPr>
                <w:rFonts w:eastAsia="標楷體" w:cs="標楷體" w:hint="eastAsia"/>
                <w:color w:val="9B3937"/>
              </w:rPr>
              <w:t>健康與體育</w:t>
            </w:r>
          </w:p>
        </w:tc>
        <w:tc>
          <w:tcPr>
            <w:tcW w:w="7706" w:type="dxa"/>
            <w:shd w:val="clear" w:color="auto" w:fill="FFD5D5"/>
          </w:tcPr>
          <w:p w:rsidR="00713A66" w:rsidRPr="00FB4C49" w:rsidRDefault="00713A66" w:rsidP="00342607">
            <w:pPr>
              <w:widowControl/>
              <w:ind w:left="960" w:hangingChars="400" w:hanging="960"/>
              <w:rPr>
                <w:rFonts w:eastAsia="標楷體"/>
                <w:color w:val="9B3937"/>
                <w:kern w:val="0"/>
              </w:rPr>
            </w:pPr>
            <w:smartTag w:uri="urn:schemas-microsoft-com:office:smarttags" w:element="chsdate">
              <w:smartTagPr>
                <w:attr w:name="Year" w:val="2007"/>
                <w:attr w:name="Month" w:val="2"/>
                <w:attr w:name="Day" w:val="1"/>
                <w:attr w:name="IsLunarDate" w:val="False"/>
                <w:attr w:name="IsROCDate" w:val="False"/>
              </w:smartTagPr>
              <w:r w:rsidRPr="00FB4C49">
                <w:rPr>
                  <w:rFonts w:eastAsia="標楷體"/>
                  <w:color w:val="9B3937"/>
                  <w:kern w:val="0"/>
                </w:rPr>
                <w:t>7-2-1</w:t>
              </w:r>
            </w:smartTag>
            <w:r w:rsidRPr="00FB4C49">
              <w:rPr>
                <w:rFonts w:eastAsia="標楷體"/>
                <w:color w:val="9B3937"/>
                <w:kern w:val="0"/>
              </w:rPr>
              <w:t xml:space="preserve">-3 </w:t>
            </w:r>
            <w:r w:rsidRPr="00FB4C49">
              <w:rPr>
                <w:rFonts w:eastAsia="標楷體" w:cs="標楷體" w:hint="eastAsia"/>
                <w:color w:val="9B3937"/>
                <w:kern w:val="0"/>
              </w:rPr>
              <w:t>表現預防疾病的正向行為與活動，以增進身體的安適。</w:t>
            </w:r>
            <w:r w:rsidRPr="00FB4C49">
              <w:rPr>
                <w:rFonts w:eastAsia="標楷體"/>
                <w:color w:val="9B3937"/>
                <w:kern w:val="0"/>
              </w:rPr>
              <w:t xml:space="preserve"> </w:t>
            </w:r>
          </w:p>
          <w:p w:rsidR="00713A66" w:rsidRPr="00FB4C49" w:rsidRDefault="00713A66" w:rsidP="00342607">
            <w:pPr>
              <w:ind w:left="840" w:hangingChars="350" w:hanging="840"/>
              <w:rPr>
                <w:rFonts w:eastAsia="標楷體"/>
                <w:b/>
                <w:bCs/>
                <w:color w:val="9B3937"/>
              </w:rPr>
            </w:pPr>
            <w:smartTag w:uri="urn:schemas-microsoft-com:office:smarttags" w:element="chsdate">
              <w:smartTagPr>
                <w:attr w:name="Year" w:val="2007"/>
                <w:attr w:name="Month" w:val="3"/>
                <w:attr w:name="Day" w:val="4"/>
                <w:attr w:name="IsLunarDate" w:val="False"/>
                <w:attr w:name="IsROCDate" w:val="False"/>
              </w:smartTagPr>
              <w:r w:rsidRPr="00FB4C49">
                <w:rPr>
                  <w:rFonts w:eastAsia="標楷體"/>
                  <w:color w:val="9B3937"/>
                  <w:kern w:val="0"/>
                </w:rPr>
                <w:t>7-3-4</w:t>
              </w:r>
            </w:smartTag>
            <w:r w:rsidRPr="00FB4C49">
              <w:rPr>
                <w:rFonts w:eastAsia="標楷體"/>
                <w:color w:val="9B3937"/>
                <w:kern w:val="0"/>
              </w:rPr>
              <w:t xml:space="preserve">-9 </w:t>
            </w:r>
            <w:r w:rsidRPr="00FB4C49">
              <w:rPr>
                <w:rFonts w:eastAsia="標楷體" w:cs="標楷體" w:hint="eastAsia"/>
                <w:color w:val="9B3937"/>
                <w:kern w:val="0"/>
              </w:rPr>
              <w:t>分析人類行為如何改變全球環境，並探討環境改變對人類健康的影響。</w:t>
            </w:r>
          </w:p>
        </w:tc>
      </w:tr>
      <w:tr w:rsidR="00713A66" w:rsidRPr="00FB4C49">
        <w:trPr>
          <w:jc w:val="center"/>
        </w:trPr>
        <w:tc>
          <w:tcPr>
            <w:tcW w:w="1446" w:type="dxa"/>
            <w:shd w:val="clear" w:color="auto" w:fill="FFD5D5"/>
          </w:tcPr>
          <w:p w:rsidR="00713A66" w:rsidRPr="00FB4C49" w:rsidRDefault="00713A66" w:rsidP="00342607">
            <w:pPr>
              <w:rPr>
                <w:rFonts w:eastAsia="標楷體"/>
                <w:b/>
                <w:bCs/>
                <w:color w:val="9B3937"/>
              </w:rPr>
            </w:pPr>
            <w:r w:rsidRPr="00FB4C49">
              <w:rPr>
                <w:rFonts w:eastAsia="標楷體" w:cs="標楷體" w:hint="eastAsia"/>
                <w:color w:val="9B3937"/>
              </w:rPr>
              <w:t>自然與生活科技領域</w:t>
            </w:r>
          </w:p>
        </w:tc>
        <w:tc>
          <w:tcPr>
            <w:tcW w:w="7706" w:type="dxa"/>
            <w:shd w:val="clear" w:color="auto" w:fill="FFD5D5"/>
          </w:tcPr>
          <w:p w:rsidR="00713A66" w:rsidRPr="00FB4C49" w:rsidRDefault="00713A66" w:rsidP="00342607">
            <w:pPr>
              <w:widowControl/>
              <w:ind w:left="840" w:hangingChars="350" w:hanging="840"/>
              <w:rPr>
                <w:rFonts w:eastAsia="標楷體"/>
                <w:color w:val="9B3937"/>
                <w:kern w:val="0"/>
              </w:rPr>
            </w:pPr>
            <w:smartTag w:uri="urn:schemas-microsoft-com:office:smarttags" w:element="chsdate">
              <w:smartTagPr>
                <w:attr w:name="Year" w:val="2002"/>
                <w:attr w:name="Month" w:val="1"/>
                <w:attr w:name="Day" w:val="3"/>
                <w:attr w:name="IsLunarDate" w:val="False"/>
                <w:attr w:name="IsROCDate" w:val="False"/>
              </w:smartTagPr>
              <w:r w:rsidRPr="00FB4C49">
                <w:rPr>
                  <w:rFonts w:eastAsia="標楷體"/>
                  <w:color w:val="9B3937"/>
                  <w:kern w:val="0"/>
                </w:rPr>
                <w:t>2-1-3</w:t>
              </w:r>
            </w:smartTag>
            <w:r w:rsidRPr="00FB4C49">
              <w:rPr>
                <w:rFonts w:eastAsia="標楷體"/>
                <w:color w:val="9B3937"/>
                <w:kern w:val="0"/>
              </w:rPr>
              <w:t xml:space="preserve">-1 </w:t>
            </w:r>
            <w:r w:rsidRPr="00FB4C49">
              <w:rPr>
                <w:rFonts w:eastAsia="標楷體" w:cs="標楷體" w:hint="eastAsia"/>
                <w:color w:val="9B3937"/>
                <w:kern w:val="0"/>
              </w:rPr>
              <w:t>觀察現象的改變</w:t>
            </w:r>
            <w:r w:rsidRPr="00FB4C49">
              <w:rPr>
                <w:rFonts w:eastAsia="標楷體" w:cs="標楷體" w:hint="eastAsia"/>
                <w:color w:val="9B3937"/>
              </w:rPr>
              <w:t>（</w:t>
            </w:r>
            <w:r w:rsidRPr="00FB4C49">
              <w:rPr>
                <w:rFonts w:eastAsia="標楷體" w:cs="標楷體" w:hint="eastAsia"/>
                <w:color w:val="9B3937"/>
                <w:kern w:val="0"/>
              </w:rPr>
              <w:t>如天氣變化、物體狀態的改變</w:t>
            </w:r>
            <w:r w:rsidRPr="00FB4C49">
              <w:rPr>
                <w:rFonts w:eastAsia="標楷體" w:cs="標楷體" w:hint="eastAsia"/>
                <w:color w:val="9B3937"/>
              </w:rPr>
              <w:t>）</w:t>
            </w:r>
            <w:r w:rsidRPr="00FB4C49">
              <w:rPr>
                <w:rFonts w:eastAsia="標楷體" w:cs="標楷體" w:hint="eastAsia"/>
                <w:color w:val="9B3937"/>
                <w:kern w:val="0"/>
              </w:rPr>
              <w:t>，察覺現象的改變必有其原因</w:t>
            </w:r>
            <w:r w:rsidRPr="00FB4C49">
              <w:rPr>
                <w:rFonts w:eastAsia="標楷體"/>
                <w:color w:val="9B3937"/>
                <w:kern w:val="0"/>
              </w:rPr>
              <w:t xml:space="preserve"> </w:t>
            </w:r>
            <w:r w:rsidRPr="00FB4C49">
              <w:rPr>
                <w:rFonts w:eastAsia="標楷體" w:cs="標楷體" w:hint="eastAsia"/>
                <w:color w:val="9B3937"/>
                <w:kern w:val="0"/>
              </w:rPr>
              <w:t>。</w:t>
            </w:r>
          </w:p>
          <w:p w:rsidR="00713A66" w:rsidRPr="00FB4C49" w:rsidRDefault="00713A66" w:rsidP="00342607">
            <w:pPr>
              <w:widowControl/>
              <w:ind w:left="840" w:hangingChars="350" w:hanging="840"/>
              <w:rPr>
                <w:rFonts w:eastAsia="標楷體"/>
                <w:color w:val="9B3937"/>
                <w:kern w:val="0"/>
              </w:rPr>
            </w:pPr>
            <w:smartTag w:uri="urn:schemas-microsoft-com:office:smarttags" w:element="chsdate">
              <w:smartTagPr>
                <w:attr w:name="Year" w:val="2002"/>
                <w:attr w:name="Month" w:val="4"/>
                <w:attr w:name="Day" w:val="3"/>
                <w:attr w:name="IsLunarDate" w:val="False"/>
                <w:attr w:name="IsROCDate" w:val="False"/>
              </w:smartTagPr>
              <w:r w:rsidRPr="00FB4C49">
                <w:rPr>
                  <w:rFonts w:eastAsia="標楷體"/>
                  <w:color w:val="9B3937"/>
                  <w:kern w:val="0"/>
                </w:rPr>
                <w:t>2-4-3</w:t>
              </w:r>
            </w:smartTag>
            <w:r w:rsidRPr="00FB4C49">
              <w:rPr>
                <w:rFonts w:eastAsia="標楷體"/>
                <w:color w:val="9B3937"/>
                <w:kern w:val="0"/>
              </w:rPr>
              <w:t xml:space="preserve">-3 </w:t>
            </w:r>
            <w:r w:rsidRPr="00FB4C49">
              <w:rPr>
                <w:rFonts w:eastAsia="標楷體" w:cs="標楷體" w:hint="eastAsia"/>
                <w:color w:val="9B3937"/>
                <w:kern w:val="0"/>
              </w:rPr>
              <w:t>探討台灣的天氣，知道梅雨、季風、寒流、颱風、氣壓、氣團、鋒面等氣象語彙，認識溫度、濕度及紫外線對人的影響</w:t>
            </w:r>
            <w:r w:rsidRPr="00FB4C49">
              <w:rPr>
                <w:rFonts w:eastAsia="標楷體"/>
                <w:color w:val="9B3937"/>
                <w:kern w:val="0"/>
              </w:rPr>
              <w:t xml:space="preserve"> </w:t>
            </w:r>
            <w:r w:rsidRPr="00FB4C49">
              <w:rPr>
                <w:rFonts w:eastAsia="標楷體" w:cs="標楷體" w:hint="eastAsia"/>
                <w:color w:val="9B3937"/>
                <w:kern w:val="0"/>
              </w:rPr>
              <w:t>。</w:t>
            </w:r>
          </w:p>
          <w:p w:rsidR="00713A66" w:rsidRPr="00FB4C49" w:rsidRDefault="00713A66" w:rsidP="00342607">
            <w:pPr>
              <w:ind w:left="840" w:hangingChars="350" w:hanging="840"/>
              <w:rPr>
                <w:rFonts w:eastAsia="標楷體"/>
                <w:b/>
                <w:bCs/>
                <w:color w:val="9B3937"/>
              </w:rPr>
            </w:pPr>
            <w:smartTag w:uri="urn:schemas-microsoft-com:office:smarttags" w:element="chsdate">
              <w:smartTagPr>
                <w:attr w:name="Year" w:val="2007"/>
                <w:attr w:name="Month" w:val="4"/>
                <w:attr w:name="Day" w:val="2"/>
                <w:attr w:name="IsLunarDate" w:val="False"/>
                <w:attr w:name="IsROCDate" w:val="False"/>
              </w:smartTagPr>
              <w:r w:rsidRPr="00FB4C49">
                <w:rPr>
                  <w:rFonts w:eastAsia="標楷體"/>
                  <w:color w:val="9B3937"/>
                  <w:kern w:val="0"/>
                </w:rPr>
                <w:t>7-4-2</w:t>
              </w:r>
            </w:smartTag>
            <w:r w:rsidRPr="00FB4C49">
              <w:rPr>
                <w:rFonts w:eastAsia="標楷體"/>
                <w:color w:val="9B3937"/>
                <w:kern w:val="0"/>
              </w:rPr>
              <w:t xml:space="preserve">-6 </w:t>
            </w:r>
            <w:r w:rsidRPr="00FB4C49">
              <w:rPr>
                <w:rFonts w:eastAsia="標楷體" w:cs="標楷體" w:hint="eastAsia"/>
                <w:color w:val="9B3937"/>
                <w:kern w:val="0"/>
              </w:rPr>
              <w:t>在處理個人生活問題</w:t>
            </w:r>
            <w:r w:rsidRPr="00FB4C49">
              <w:rPr>
                <w:rFonts w:eastAsia="標楷體" w:cs="標楷體" w:hint="eastAsia"/>
                <w:color w:val="9B3937"/>
              </w:rPr>
              <w:t>（</w:t>
            </w:r>
            <w:r w:rsidRPr="00FB4C49">
              <w:rPr>
                <w:rFonts w:eastAsia="標楷體" w:cs="標楷體" w:hint="eastAsia"/>
                <w:color w:val="9B3937"/>
                <w:kern w:val="0"/>
              </w:rPr>
              <w:t>如健康、食、衣、住、行</w:t>
            </w:r>
            <w:r w:rsidRPr="00FB4C49">
              <w:rPr>
                <w:rFonts w:eastAsia="標楷體" w:cs="標楷體" w:hint="eastAsia"/>
                <w:color w:val="9B3937"/>
              </w:rPr>
              <w:t>）</w:t>
            </w:r>
            <w:r w:rsidRPr="00FB4C49">
              <w:rPr>
                <w:rFonts w:eastAsia="標楷體" w:cs="標楷體" w:hint="eastAsia"/>
                <w:color w:val="9B3937"/>
                <w:kern w:val="0"/>
              </w:rPr>
              <w:t>時，依科學知識來做決定。</w:t>
            </w:r>
          </w:p>
        </w:tc>
      </w:tr>
      <w:tr w:rsidR="00713A66" w:rsidRPr="00FB4C49">
        <w:trPr>
          <w:jc w:val="center"/>
        </w:trPr>
        <w:tc>
          <w:tcPr>
            <w:tcW w:w="1446" w:type="dxa"/>
            <w:shd w:val="clear" w:color="auto" w:fill="FFD5D5"/>
          </w:tcPr>
          <w:p w:rsidR="00713A66" w:rsidRPr="00FB4C49" w:rsidRDefault="00713A66" w:rsidP="00342607">
            <w:pPr>
              <w:rPr>
                <w:rFonts w:eastAsia="標楷體"/>
                <w:b/>
                <w:bCs/>
                <w:color w:val="9B3937"/>
              </w:rPr>
            </w:pPr>
            <w:r w:rsidRPr="00FB4C49">
              <w:rPr>
                <w:rFonts w:eastAsia="標楷體" w:cs="標楷體" w:hint="eastAsia"/>
                <w:color w:val="9B3937"/>
              </w:rPr>
              <w:t>綜合活動</w:t>
            </w:r>
          </w:p>
        </w:tc>
        <w:tc>
          <w:tcPr>
            <w:tcW w:w="7706" w:type="dxa"/>
            <w:shd w:val="clear" w:color="auto" w:fill="FFD5D5"/>
          </w:tcPr>
          <w:p w:rsidR="00713A66" w:rsidRPr="00FB4C49" w:rsidRDefault="00713A66" w:rsidP="00342607">
            <w:pPr>
              <w:widowControl/>
              <w:ind w:left="840" w:hangingChars="350" w:hanging="840"/>
              <w:rPr>
                <w:rFonts w:eastAsia="標楷體"/>
                <w:color w:val="9B3937"/>
                <w:kern w:val="0"/>
              </w:rPr>
            </w:pPr>
            <w:smartTag w:uri="urn:schemas-microsoft-com:office:smarttags" w:element="chsdate">
              <w:smartTagPr>
                <w:attr w:name="Year" w:val="2004"/>
                <w:attr w:name="Month" w:val="3"/>
                <w:attr w:name="Day" w:val="2"/>
                <w:attr w:name="IsLunarDate" w:val="False"/>
                <w:attr w:name="IsROCDate" w:val="False"/>
              </w:smartTagPr>
              <w:r w:rsidRPr="00FB4C49">
                <w:rPr>
                  <w:rFonts w:eastAsia="標楷體"/>
                  <w:color w:val="9B3937"/>
                  <w:kern w:val="0"/>
                </w:rPr>
                <w:t>4-3-2</w:t>
              </w:r>
            </w:smartTag>
            <w:r w:rsidRPr="00FB4C49">
              <w:rPr>
                <w:rFonts w:eastAsia="標楷體"/>
                <w:color w:val="9B3937"/>
                <w:kern w:val="0"/>
              </w:rPr>
              <w:t xml:space="preserve">-9 </w:t>
            </w:r>
            <w:r w:rsidRPr="00FB4C49">
              <w:rPr>
                <w:rFonts w:eastAsia="標楷體" w:cs="標楷體" w:hint="eastAsia"/>
                <w:color w:val="9B3937"/>
                <w:kern w:val="0"/>
              </w:rPr>
              <w:t>探討環境的改變與破壞可能帶來的危險，討論如何保護或改善環境。</w:t>
            </w:r>
          </w:p>
        </w:tc>
      </w:tr>
      <w:tr w:rsidR="00713A66" w:rsidRPr="00FB4C49">
        <w:trPr>
          <w:jc w:val="center"/>
        </w:trPr>
        <w:tc>
          <w:tcPr>
            <w:tcW w:w="1446" w:type="dxa"/>
            <w:shd w:val="clear" w:color="auto" w:fill="FFD5D5"/>
          </w:tcPr>
          <w:p w:rsidR="00713A66" w:rsidRPr="00FB4C49" w:rsidRDefault="00713A66" w:rsidP="00342607">
            <w:pPr>
              <w:rPr>
                <w:rFonts w:eastAsia="標楷體"/>
                <w:b/>
                <w:bCs/>
                <w:color w:val="9B3937"/>
              </w:rPr>
            </w:pPr>
            <w:r w:rsidRPr="00FB4C49">
              <w:rPr>
                <w:rFonts w:eastAsia="標楷體" w:cs="標楷體" w:hint="eastAsia"/>
                <w:color w:val="9B3937"/>
              </w:rPr>
              <w:t>生活領域</w:t>
            </w:r>
          </w:p>
        </w:tc>
        <w:tc>
          <w:tcPr>
            <w:tcW w:w="7706" w:type="dxa"/>
            <w:shd w:val="clear" w:color="auto" w:fill="FFD5D5"/>
          </w:tcPr>
          <w:p w:rsidR="00713A66" w:rsidRPr="00FB4C49" w:rsidRDefault="00713A66" w:rsidP="00342607">
            <w:pPr>
              <w:ind w:left="840" w:hangingChars="350" w:hanging="840"/>
              <w:rPr>
                <w:rFonts w:eastAsia="標楷體"/>
                <w:b/>
                <w:bCs/>
                <w:color w:val="9B3937"/>
              </w:rPr>
            </w:pPr>
            <w:smartTag w:uri="urn:schemas-microsoft-com:office:smarttags" w:element="chsdate">
              <w:smartTagPr>
                <w:attr w:name="Year" w:val="2003"/>
                <w:attr w:name="Month" w:val="1"/>
                <w:attr w:name="Day" w:val="4"/>
                <w:attr w:name="IsLunarDate" w:val="False"/>
                <w:attr w:name="IsROCDate" w:val="False"/>
              </w:smartTagPr>
              <w:r w:rsidRPr="00FB4C49">
                <w:rPr>
                  <w:rFonts w:eastAsia="標楷體"/>
                  <w:color w:val="9B3937"/>
                  <w:kern w:val="0"/>
                </w:rPr>
                <w:t>3-1-4</w:t>
              </w:r>
            </w:smartTag>
            <w:r w:rsidRPr="00FB4C49">
              <w:rPr>
                <w:rFonts w:eastAsia="標楷體"/>
                <w:color w:val="9B3937"/>
                <w:kern w:val="0"/>
              </w:rPr>
              <w:t xml:space="preserve">-9 </w:t>
            </w:r>
            <w:r w:rsidRPr="00FB4C49">
              <w:rPr>
                <w:rFonts w:eastAsia="標楷體" w:cs="標楷體" w:hint="eastAsia"/>
                <w:color w:val="9B3937"/>
                <w:kern w:val="0"/>
              </w:rPr>
              <w:t>舉出重要環境問題</w:t>
            </w:r>
            <w:r w:rsidRPr="00FB4C49">
              <w:rPr>
                <w:rFonts w:eastAsia="標楷體" w:cs="標楷體" w:hint="eastAsia"/>
                <w:color w:val="9B3937"/>
              </w:rPr>
              <w:t>（</w:t>
            </w:r>
            <w:r w:rsidRPr="00FB4C49">
              <w:rPr>
                <w:rFonts w:eastAsia="標楷體" w:cs="標楷體" w:hint="eastAsia"/>
                <w:color w:val="9B3937"/>
                <w:kern w:val="0"/>
              </w:rPr>
              <w:t>如空氣污染、水污染、廢棄物處理等</w:t>
            </w:r>
            <w:r w:rsidRPr="00FB4C49">
              <w:rPr>
                <w:rFonts w:eastAsia="標楷體" w:cs="標楷體" w:hint="eastAsia"/>
                <w:color w:val="9B3937"/>
              </w:rPr>
              <w:t>）</w:t>
            </w:r>
            <w:r w:rsidRPr="00FB4C49">
              <w:rPr>
                <w:rFonts w:eastAsia="標楷體" w:cs="標楷體" w:hint="eastAsia"/>
                <w:color w:val="9B3937"/>
                <w:kern w:val="0"/>
              </w:rPr>
              <w:t>，並願意負起維護環境的責任。</w:t>
            </w:r>
          </w:p>
        </w:tc>
      </w:tr>
      <w:tr w:rsidR="00713A66" w:rsidRPr="00FB4C49">
        <w:trPr>
          <w:trHeight w:val="493"/>
          <w:jc w:val="center"/>
        </w:trPr>
        <w:tc>
          <w:tcPr>
            <w:tcW w:w="1446" w:type="dxa"/>
            <w:shd w:val="clear" w:color="auto" w:fill="FFD5D5"/>
          </w:tcPr>
          <w:p w:rsidR="00713A66" w:rsidRPr="00FB4C49" w:rsidRDefault="00713A66" w:rsidP="00342607">
            <w:pPr>
              <w:rPr>
                <w:rFonts w:eastAsia="標楷體"/>
                <w:b/>
                <w:bCs/>
                <w:color w:val="9B3937"/>
              </w:rPr>
            </w:pPr>
            <w:r w:rsidRPr="00FB4C49">
              <w:rPr>
                <w:rFonts w:eastAsia="標楷體" w:cs="標楷體" w:hint="eastAsia"/>
                <w:color w:val="9B3937"/>
              </w:rPr>
              <w:t>環境教育</w:t>
            </w:r>
          </w:p>
        </w:tc>
        <w:tc>
          <w:tcPr>
            <w:tcW w:w="7706" w:type="dxa"/>
            <w:shd w:val="clear" w:color="auto" w:fill="FFD5D5"/>
          </w:tcPr>
          <w:p w:rsidR="00713A66" w:rsidRPr="00FB4C49" w:rsidRDefault="00713A66" w:rsidP="00342607">
            <w:pPr>
              <w:ind w:left="960" w:hangingChars="400" w:hanging="960"/>
              <w:rPr>
                <w:rFonts w:eastAsia="標楷體"/>
                <w:b/>
                <w:bCs/>
                <w:color w:val="9B3937"/>
              </w:rPr>
            </w:pPr>
            <w:r w:rsidRPr="00FB4C49">
              <w:rPr>
                <w:rFonts w:eastAsia="標楷體"/>
                <w:color w:val="9B3937"/>
                <w:kern w:val="0"/>
              </w:rPr>
              <w:t xml:space="preserve">4-2-1 </w:t>
            </w:r>
            <w:r w:rsidRPr="00FB4C49">
              <w:rPr>
                <w:rFonts w:eastAsia="標楷體" w:cs="標楷體" w:hint="eastAsia"/>
                <w:color w:val="9B3937"/>
                <w:kern w:val="0"/>
              </w:rPr>
              <w:t>能歸納思考不同區域性環境問題的原因與研判可能的解決方式。</w:t>
            </w:r>
          </w:p>
        </w:tc>
      </w:tr>
    </w:tbl>
    <w:p w:rsidR="00713A66" w:rsidRPr="00FB4C49" w:rsidRDefault="00436942" w:rsidP="00963324">
      <w:pPr>
        <w:spacing w:beforeLines="150" w:before="540" w:afterLines="200" w:after="720"/>
        <w:ind w:firstLineChars="200" w:firstLine="480"/>
        <w:jc w:val="both"/>
        <w:rPr>
          <w:rFonts w:eastAsia="標楷體"/>
          <w:kern w:val="24"/>
        </w:rPr>
      </w:pPr>
      <w:r>
        <w:rPr>
          <w:noProof/>
        </w:rPr>
        <w:pict>
          <v:shape id="文字方塊 2" o:spid="_x0000_s1056" type="#_x0000_t202" style="position:absolute;left:0;text-align:left;margin-left:148.95pt;margin-top:59.85pt;width:155.45pt;height:23.8pt;z-index:-251646464;visibility:visible;mso-position-horizontal-relative:margin;mso-position-vertical-relative:text" stroked="f">
            <v:textbox>
              <w:txbxContent>
                <w:p w:rsidR="00713A66" w:rsidRDefault="00713A66" w:rsidP="00765D63">
                  <w:pPr>
                    <w:jc w:val="center"/>
                  </w:pPr>
                  <w:r w:rsidRPr="000D239B">
                    <w:rPr>
                      <w:rFonts w:eastAsia="標楷體" w:cs="標楷體" w:hint="eastAsia"/>
                      <w:b/>
                      <w:bCs/>
                    </w:rPr>
                    <w:t>表</w:t>
                  </w:r>
                  <w:r>
                    <w:rPr>
                      <w:rFonts w:eastAsia="標楷體"/>
                      <w:b/>
                      <w:bCs/>
                    </w:rPr>
                    <w:t>2</w:t>
                  </w:r>
                  <w:r w:rsidRPr="00FE7E65">
                    <w:rPr>
                      <w:rFonts w:eastAsia="標楷體" w:cs="標楷體" w:hint="eastAsia"/>
                      <w:b/>
                      <w:bCs/>
                      <w:color w:val="000000"/>
                      <w:kern w:val="24"/>
                    </w:rPr>
                    <w:t>：</w:t>
                  </w:r>
                  <w:r w:rsidRPr="000D239B">
                    <w:rPr>
                      <w:rFonts w:eastAsia="標楷體" w:cs="標楷體" w:hint="eastAsia"/>
                      <w:b/>
                      <w:bCs/>
                    </w:rPr>
                    <w:t>政策綱領連結彙整。</w:t>
                  </w:r>
                </w:p>
              </w:txbxContent>
            </v:textbox>
            <w10:wrap anchorx="margin"/>
          </v:shape>
        </w:pict>
      </w:r>
      <w:r w:rsidR="00713A66" w:rsidRPr="00FB4C49">
        <w:rPr>
          <w:rFonts w:eastAsia="標楷體" w:cs="標楷體" w:hint="eastAsia"/>
        </w:rPr>
        <w:t>健康調適補充教材，其相關政策綱領連結如下表（詳細內容請見附錄一）</w:t>
      </w:r>
      <w:r w:rsidR="00713A66" w:rsidRPr="00FB4C49">
        <w:rPr>
          <w:rFonts w:eastAsia="標楷體" w:cs="標楷體" w:hint="eastAsia"/>
          <w:kern w:val="24"/>
        </w:rPr>
        <w:t>：</w:t>
      </w:r>
    </w:p>
    <w:tbl>
      <w:tblPr>
        <w:tblW w:w="0" w:type="auto"/>
        <w:jc w:val="center"/>
        <w:tblInd w:w="750" w:type="dxa"/>
        <w:tblBorders>
          <w:top w:val="single" w:sz="4" w:space="0" w:color="auto"/>
          <w:bottom w:val="single" w:sz="4" w:space="0" w:color="auto"/>
          <w:insideH w:val="single" w:sz="4" w:space="0" w:color="auto"/>
        </w:tblBorders>
        <w:tblLook w:val="00A0" w:firstRow="1" w:lastRow="0" w:firstColumn="1" w:lastColumn="0" w:noHBand="0" w:noVBand="0"/>
      </w:tblPr>
      <w:tblGrid>
        <w:gridCol w:w="2076"/>
        <w:gridCol w:w="4394"/>
      </w:tblGrid>
      <w:tr w:rsidR="00713A66" w:rsidRPr="00FB4C49">
        <w:trPr>
          <w:trHeight w:val="334"/>
          <w:jc w:val="center"/>
        </w:trPr>
        <w:tc>
          <w:tcPr>
            <w:tcW w:w="2076" w:type="dxa"/>
            <w:shd w:val="clear" w:color="auto" w:fill="FF9B9B"/>
          </w:tcPr>
          <w:p w:rsidR="00713A66" w:rsidRPr="00FB4C49" w:rsidRDefault="00713A66" w:rsidP="00342607">
            <w:pPr>
              <w:spacing w:line="276" w:lineRule="auto"/>
              <w:rPr>
                <w:rFonts w:eastAsia="標楷體"/>
                <w:color w:val="411817"/>
              </w:rPr>
            </w:pPr>
            <w:r w:rsidRPr="00FB4C49">
              <w:rPr>
                <w:rFonts w:eastAsia="標楷體" w:cs="標楷體" w:hint="eastAsia"/>
                <w:color w:val="411817"/>
              </w:rPr>
              <w:t>政策綱領</w:t>
            </w:r>
          </w:p>
        </w:tc>
        <w:tc>
          <w:tcPr>
            <w:tcW w:w="4394" w:type="dxa"/>
            <w:shd w:val="clear" w:color="auto" w:fill="FF9B9B"/>
          </w:tcPr>
          <w:p w:rsidR="00713A66" w:rsidRPr="00FB4C49" w:rsidRDefault="00713A66" w:rsidP="00342607">
            <w:pPr>
              <w:spacing w:line="276" w:lineRule="auto"/>
              <w:rPr>
                <w:rFonts w:eastAsia="標楷體"/>
                <w:b/>
                <w:bCs/>
                <w:color w:val="411817"/>
              </w:rPr>
            </w:pPr>
          </w:p>
        </w:tc>
      </w:tr>
      <w:tr w:rsidR="00713A66" w:rsidRPr="00FB4C49">
        <w:trPr>
          <w:jc w:val="center"/>
        </w:trPr>
        <w:tc>
          <w:tcPr>
            <w:tcW w:w="2076" w:type="dxa"/>
            <w:shd w:val="clear" w:color="auto" w:fill="FFD5D5"/>
          </w:tcPr>
          <w:p w:rsidR="00713A66" w:rsidRPr="00FB4C49" w:rsidRDefault="00713A66" w:rsidP="00342607">
            <w:pPr>
              <w:rPr>
                <w:rFonts w:eastAsia="標楷體"/>
                <w:b/>
                <w:bCs/>
                <w:color w:val="9B3937"/>
              </w:rPr>
            </w:pPr>
            <w:r w:rsidRPr="00FB4C49">
              <w:rPr>
                <w:rFonts w:eastAsia="標楷體" w:cs="標楷體" w:hint="eastAsia"/>
                <w:color w:val="9B3937"/>
              </w:rPr>
              <w:lastRenderedPageBreak/>
              <w:t>衝擊與挑戰</w:t>
            </w:r>
          </w:p>
        </w:tc>
        <w:tc>
          <w:tcPr>
            <w:tcW w:w="4394" w:type="dxa"/>
            <w:shd w:val="clear" w:color="auto" w:fill="FFD5D5"/>
          </w:tcPr>
          <w:p w:rsidR="00713A66" w:rsidRPr="00FB4C49" w:rsidRDefault="00713A66" w:rsidP="00342607">
            <w:pPr>
              <w:ind w:left="840" w:hangingChars="350" w:hanging="840"/>
              <w:rPr>
                <w:rFonts w:eastAsia="標楷體"/>
                <w:color w:val="9B3937"/>
              </w:rPr>
            </w:pPr>
            <w:r w:rsidRPr="00FB4C49">
              <w:rPr>
                <w:rFonts w:eastAsia="標楷體"/>
                <w:color w:val="9B3937"/>
              </w:rPr>
              <w:t>1.</w:t>
            </w:r>
            <w:r w:rsidRPr="00FB4C49">
              <w:rPr>
                <w:rFonts w:eastAsia="標楷體" w:cs="標楷體" w:hint="eastAsia"/>
                <w:color w:val="9B3937"/>
              </w:rPr>
              <w:t>氣溫</w:t>
            </w:r>
          </w:p>
        </w:tc>
      </w:tr>
      <w:tr w:rsidR="00713A66" w:rsidRPr="00FB4C49">
        <w:trPr>
          <w:jc w:val="center"/>
        </w:trPr>
        <w:tc>
          <w:tcPr>
            <w:tcW w:w="2076" w:type="dxa"/>
            <w:shd w:val="clear" w:color="auto" w:fill="FFD5D5"/>
          </w:tcPr>
          <w:p w:rsidR="00713A66" w:rsidRPr="00FB4C49" w:rsidRDefault="00713A66" w:rsidP="00342607">
            <w:pPr>
              <w:rPr>
                <w:rFonts w:eastAsia="標楷體"/>
                <w:b/>
                <w:bCs/>
                <w:color w:val="9B3937"/>
              </w:rPr>
            </w:pPr>
            <w:r w:rsidRPr="00FB4C49">
              <w:rPr>
                <w:rFonts w:eastAsia="標楷體" w:cs="標楷體" w:hint="eastAsia"/>
                <w:color w:val="9B3937"/>
              </w:rPr>
              <w:t>調適策略</w:t>
            </w:r>
          </w:p>
        </w:tc>
        <w:tc>
          <w:tcPr>
            <w:tcW w:w="4394" w:type="dxa"/>
            <w:shd w:val="clear" w:color="auto" w:fill="FFD5D5"/>
          </w:tcPr>
          <w:p w:rsidR="00713A66" w:rsidRPr="00FB4C49" w:rsidRDefault="00713A66" w:rsidP="006070D3">
            <w:pPr>
              <w:ind w:left="240" w:hangingChars="100" w:hanging="240"/>
              <w:rPr>
                <w:rFonts w:eastAsia="標楷體"/>
                <w:color w:val="9B3937"/>
              </w:rPr>
            </w:pPr>
            <w:r w:rsidRPr="00FB4C49">
              <w:rPr>
                <w:rFonts w:eastAsia="標楷體"/>
                <w:color w:val="9B3937"/>
              </w:rPr>
              <w:t>4.</w:t>
            </w:r>
            <w:r w:rsidRPr="00FB4C49">
              <w:rPr>
                <w:rFonts w:eastAsia="標楷體" w:cs="標楷體" w:hint="eastAsia"/>
                <w:color w:val="9B3937"/>
              </w:rPr>
              <w:t>強化氣候變遷教育與災後防疫知能。</w:t>
            </w:r>
          </w:p>
        </w:tc>
      </w:tr>
    </w:tbl>
    <w:p w:rsidR="00713A66" w:rsidRPr="00FB4C49" w:rsidRDefault="00436942" w:rsidP="00963324">
      <w:pPr>
        <w:spacing w:beforeLines="150" w:before="540" w:afterLines="200" w:after="720"/>
        <w:ind w:firstLineChars="200" w:firstLine="480"/>
        <w:jc w:val="both"/>
        <w:rPr>
          <w:rFonts w:eastAsia="標楷體"/>
          <w:kern w:val="24"/>
        </w:rPr>
      </w:pPr>
      <w:r>
        <w:rPr>
          <w:noProof/>
        </w:rPr>
        <w:pict>
          <v:shape id="_x0000_s1057" type="#_x0000_t202" style="position:absolute;left:0;text-align:left;margin-left:136.05pt;margin-top:32pt;width:181.4pt;height:21.9pt;z-index:251671040;visibility:visible;mso-position-horizontal-relative:margin;mso-position-vertical-relative:text" stroked="f">
            <v:textbox>
              <w:txbxContent>
                <w:p w:rsidR="00713A66" w:rsidRPr="00765D63" w:rsidRDefault="00713A66" w:rsidP="00765D63">
                  <w:pPr>
                    <w:jc w:val="center"/>
                    <w:rPr>
                      <w:rFonts w:eastAsia="標楷體"/>
                      <w:b/>
                      <w:bCs/>
                    </w:rPr>
                  </w:pPr>
                  <w:r w:rsidRPr="000D239B">
                    <w:rPr>
                      <w:rFonts w:eastAsia="標楷體" w:cs="標楷體" w:hint="eastAsia"/>
                      <w:b/>
                      <w:bCs/>
                    </w:rPr>
                    <w:t>表</w:t>
                  </w:r>
                  <w:r>
                    <w:rPr>
                      <w:rFonts w:eastAsia="標楷體"/>
                      <w:b/>
                      <w:bCs/>
                    </w:rPr>
                    <w:t>3</w:t>
                  </w:r>
                  <w:r w:rsidRPr="00FE7E65">
                    <w:rPr>
                      <w:rFonts w:eastAsia="標楷體" w:cs="標楷體" w:hint="eastAsia"/>
                      <w:b/>
                      <w:bCs/>
                      <w:color w:val="000000"/>
                      <w:kern w:val="24"/>
                    </w:rPr>
                    <w:t>：</w:t>
                  </w:r>
                  <w:r w:rsidRPr="000D239B">
                    <w:rPr>
                      <w:rFonts w:eastAsia="標楷體" w:cs="標楷體" w:hint="eastAsia"/>
                      <w:b/>
                      <w:bCs/>
                    </w:rPr>
                    <w:t>氣候素養能力指標彙整。</w:t>
                  </w:r>
                </w:p>
              </w:txbxContent>
            </v:textbox>
            <w10:wrap anchorx="margin"/>
          </v:shape>
        </w:pict>
      </w:r>
      <w:r w:rsidR="00713A66" w:rsidRPr="00FB4C49">
        <w:rPr>
          <w:rFonts w:eastAsia="標楷體" w:cs="標楷體" w:hint="eastAsia"/>
        </w:rPr>
        <w:t>健康調適補充教材，其相關氣候素養能力指標如下表（詳細內容請見附錄二）</w:t>
      </w:r>
      <w:r w:rsidR="00713A66" w:rsidRPr="00FB4C49">
        <w:rPr>
          <w:rFonts w:eastAsia="標楷體" w:cs="標楷體" w:hint="eastAsia"/>
          <w:kern w:val="24"/>
        </w:rPr>
        <w:t>：</w:t>
      </w:r>
    </w:p>
    <w:tbl>
      <w:tblPr>
        <w:tblW w:w="0" w:type="auto"/>
        <w:jc w:val="center"/>
        <w:tblBorders>
          <w:top w:val="single" w:sz="4" w:space="0" w:color="auto"/>
          <w:bottom w:val="single" w:sz="4" w:space="0" w:color="auto"/>
          <w:insideH w:val="single" w:sz="4" w:space="0" w:color="auto"/>
        </w:tblBorders>
        <w:tblLook w:val="00A0" w:firstRow="1" w:lastRow="0" w:firstColumn="1" w:lastColumn="0" w:noHBand="0" w:noVBand="0"/>
      </w:tblPr>
      <w:tblGrid>
        <w:gridCol w:w="2735"/>
        <w:gridCol w:w="6417"/>
      </w:tblGrid>
      <w:tr w:rsidR="00713A66" w:rsidRPr="00FB4C49">
        <w:trPr>
          <w:trHeight w:val="334"/>
          <w:jc w:val="center"/>
        </w:trPr>
        <w:tc>
          <w:tcPr>
            <w:tcW w:w="2735" w:type="dxa"/>
            <w:shd w:val="clear" w:color="auto" w:fill="FF9B9B"/>
          </w:tcPr>
          <w:p w:rsidR="00713A66" w:rsidRPr="00FB4C49" w:rsidRDefault="00713A66" w:rsidP="00342607">
            <w:pPr>
              <w:spacing w:line="276" w:lineRule="auto"/>
              <w:rPr>
                <w:rFonts w:eastAsia="標楷體"/>
                <w:color w:val="411817"/>
              </w:rPr>
            </w:pPr>
            <w:r w:rsidRPr="00FB4C49">
              <w:rPr>
                <w:rFonts w:eastAsia="標楷體" w:cs="標楷體" w:hint="eastAsia"/>
                <w:color w:val="411817"/>
              </w:rPr>
              <w:t>氣候素養能力指標</w:t>
            </w:r>
          </w:p>
        </w:tc>
        <w:tc>
          <w:tcPr>
            <w:tcW w:w="6417" w:type="dxa"/>
            <w:shd w:val="clear" w:color="auto" w:fill="FF9B9B"/>
          </w:tcPr>
          <w:p w:rsidR="00713A66" w:rsidRPr="00FB4C49" w:rsidRDefault="00713A66" w:rsidP="009310B8">
            <w:pPr>
              <w:spacing w:line="276" w:lineRule="auto"/>
              <w:jc w:val="center"/>
              <w:rPr>
                <w:rFonts w:eastAsia="標楷體"/>
                <w:b/>
                <w:bCs/>
                <w:color w:val="411817"/>
              </w:rPr>
            </w:pPr>
          </w:p>
        </w:tc>
      </w:tr>
      <w:tr w:rsidR="00713A66" w:rsidRPr="00FB4C49">
        <w:trPr>
          <w:jc w:val="center"/>
        </w:trPr>
        <w:tc>
          <w:tcPr>
            <w:tcW w:w="2735" w:type="dxa"/>
            <w:shd w:val="clear" w:color="auto" w:fill="FFD5D5"/>
          </w:tcPr>
          <w:p w:rsidR="00713A66" w:rsidRPr="00FB4C49" w:rsidRDefault="00713A66" w:rsidP="006070D3">
            <w:pPr>
              <w:ind w:left="240" w:hangingChars="100" w:hanging="240"/>
              <w:rPr>
                <w:rFonts w:eastAsia="標楷體"/>
                <w:color w:val="9B3937"/>
              </w:rPr>
            </w:pPr>
            <w:r w:rsidRPr="00FB4C49">
              <w:rPr>
                <w:rFonts w:eastAsia="標楷體"/>
                <w:color w:val="9B3937"/>
              </w:rPr>
              <w:t>1.</w:t>
            </w:r>
            <w:r w:rsidRPr="00FB4C49">
              <w:rPr>
                <w:rFonts w:eastAsia="標楷體" w:cs="標楷體" w:hint="eastAsia"/>
                <w:color w:val="9B3937"/>
              </w:rPr>
              <w:t>太陽是地球氣候系統能量的主要來源</w:t>
            </w:r>
          </w:p>
        </w:tc>
        <w:tc>
          <w:tcPr>
            <w:tcW w:w="6417" w:type="dxa"/>
            <w:shd w:val="clear" w:color="auto" w:fill="FFD5D5"/>
          </w:tcPr>
          <w:p w:rsidR="00713A66" w:rsidRPr="00FB4C49" w:rsidRDefault="00713A66" w:rsidP="006070D3">
            <w:pPr>
              <w:ind w:leftChars="100" w:left="480" w:hangingChars="100" w:hanging="240"/>
              <w:rPr>
                <w:rFonts w:eastAsia="標楷體"/>
                <w:color w:val="9B3937"/>
              </w:rPr>
            </w:pPr>
            <w:r w:rsidRPr="00FB4C49">
              <w:rPr>
                <w:rFonts w:eastAsia="標楷體"/>
                <w:color w:val="9B3937"/>
              </w:rPr>
              <w:t>E.</w:t>
            </w:r>
            <w:r w:rsidRPr="00FB4C49">
              <w:rPr>
                <w:rFonts w:eastAsia="標楷體" w:cs="標楷體" w:hint="eastAsia"/>
                <w:color w:val="9B3937"/>
              </w:rPr>
              <w:t>太陽能量輸出的明顯增加或減少，會導致地球變暖或變冷。過去</w:t>
            </w:r>
            <w:r w:rsidRPr="00FB4C49">
              <w:rPr>
                <w:rFonts w:eastAsia="標楷體"/>
                <w:color w:val="9B3937"/>
              </w:rPr>
              <w:t>30</w:t>
            </w:r>
            <w:r w:rsidRPr="00FB4C49">
              <w:rPr>
                <w:rFonts w:eastAsia="標楷體" w:cs="標楷體" w:hint="eastAsia"/>
                <w:color w:val="9B3937"/>
              </w:rPr>
              <w:t>年的衛星觀測顯示，太陽的能量輸出變化並不大。由於太陽能量的變化太小，因此被認為不是最近地球變暖的主因。</w:t>
            </w:r>
          </w:p>
        </w:tc>
      </w:tr>
      <w:tr w:rsidR="00713A66" w:rsidRPr="00FB4C49">
        <w:trPr>
          <w:jc w:val="center"/>
        </w:trPr>
        <w:tc>
          <w:tcPr>
            <w:tcW w:w="2735" w:type="dxa"/>
            <w:shd w:val="clear" w:color="auto" w:fill="FFD5D5"/>
          </w:tcPr>
          <w:p w:rsidR="00713A66" w:rsidRPr="00FB4C49" w:rsidRDefault="00713A66" w:rsidP="006070D3">
            <w:pPr>
              <w:ind w:left="240" w:hangingChars="100" w:hanging="240"/>
              <w:rPr>
                <w:rFonts w:eastAsia="標楷體"/>
                <w:color w:val="9B3937"/>
              </w:rPr>
            </w:pPr>
            <w:r w:rsidRPr="00FB4C49">
              <w:rPr>
                <w:rFonts w:eastAsia="標楷體"/>
                <w:color w:val="9B3937"/>
              </w:rPr>
              <w:t>4.</w:t>
            </w:r>
            <w:r w:rsidRPr="00FB4C49">
              <w:rPr>
                <w:rFonts w:eastAsia="標楷體" w:cs="標楷體" w:hint="eastAsia"/>
                <w:color w:val="9B3937"/>
              </w:rPr>
              <w:t>氣候會透過自然與人為的過程產生時空的變化</w:t>
            </w:r>
          </w:p>
        </w:tc>
        <w:tc>
          <w:tcPr>
            <w:tcW w:w="6417" w:type="dxa"/>
            <w:shd w:val="clear" w:color="auto" w:fill="FFD5D5"/>
          </w:tcPr>
          <w:p w:rsidR="00713A66" w:rsidRPr="00FB4C49" w:rsidRDefault="00713A66" w:rsidP="006070D3">
            <w:pPr>
              <w:pStyle w:val="1"/>
              <w:spacing w:before="0" w:beforeAutospacing="0" w:after="0" w:afterAutospacing="0"/>
              <w:ind w:leftChars="100" w:left="480" w:hangingChars="100" w:hanging="240"/>
              <w:rPr>
                <w:rFonts w:ascii="Times New Roman" w:eastAsia="標楷體" w:hAnsi="Times New Roman" w:cs="Times New Roman"/>
                <w:b w:val="0"/>
                <w:bCs w:val="0"/>
                <w:color w:val="9B3937"/>
                <w:kern w:val="2"/>
                <w:sz w:val="24"/>
                <w:szCs w:val="24"/>
              </w:rPr>
            </w:pPr>
            <w:r w:rsidRPr="00FB4C49">
              <w:rPr>
                <w:rFonts w:ascii="Times New Roman" w:eastAsia="標楷體" w:hAnsi="Times New Roman" w:cs="Times New Roman"/>
                <w:b w:val="0"/>
                <w:bCs w:val="0"/>
                <w:color w:val="9B3937"/>
                <w:kern w:val="2"/>
                <w:sz w:val="24"/>
                <w:szCs w:val="24"/>
              </w:rPr>
              <w:t>A.</w:t>
            </w:r>
            <w:r w:rsidRPr="00FB4C49">
              <w:rPr>
                <w:rFonts w:ascii="Times New Roman" w:eastAsia="標楷體" w:hAnsi="Times New Roman" w:cs="標楷體" w:hint="eastAsia"/>
                <w:b w:val="0"/>
                <w:bCs w:val="0"/>
                <w:color w:val="9B3937"/>
                <w:kern w:val="2"/>
                <w:sz w:val="24"/>
                <w:szCs w:val="24"/>
              </w:rPr>
              <w:t>氣候是某一地點長期平均溫度、降雨與極端事件的變化趨勢。就空間而言，對氣候的描述可以針對小範圍地點，較大的區域性，或全球尺度。就時間來說，氣候可以用數百年，數十年、數年、季節、數月或特定一年的某一天來描述。</w:t>
            </w:r>
            <w:r w:rsidRPr="00FB4C49">
              <w:rPr>
                <w:rFonts w:ascii="Times New Roman" w:eastAsia="標楷體" w:hAnsi="Times New Roman" w:cs="Times New Roman"/>
                <w:b w:val="0"/>
                <w:bCs w:val="0"/>
                <w:color w:val="9B3937"/>
                <w:kern w:val="2"/>
                <w:sz w:val="24"/>
                <w:szCs w:val="24"/>
              </w:rPr>
              <w:t xml:space="preserve"> </w:t>
            </w:r>
          </w:p>
          <w:p w:rsidR="00713A66" w:rsidRPr="00FB4C49" w:rsidRDefault="00713A66" w:rsidP="006070D3">
            <w:pPr>
              <w:ind w:leftChars="100" w:left="480" w:hangingChars="100" w:hanging="240"/>
              <w:rPr>
                <w:rFonts w:eastAsia="標楷體"/>
                <w:color w:val="9B3937"/>
              </w:rPr>
            </w:pPr>
            <w:r w:rsidRPr="00FB4C49">
              <w:rPr>
                <w:rFonts w:eastAsia="標楷體"/>
                <w:color w:val="9B3937"/>
              </w:rPr>
              <w:t>B.</w:t>
            </w:r>
            <w:r w:rsidRPr="00FB4C49">
              <w:rPr>
                <w:rFonts w:eastAsia="標楷體" w:cs="標楷體" w:hint="eastAsia"/>
                <w:color w:val="9B3937"/>
              </w:rPr>
              <w:t>天氣和氣候是不一樣的。天氣指的是小區域、短時間內大氣的變化；而氣候則是較大範圍長時間天氣狀態平均的概念。</w:t>
            </w:r>
          </w:p>
        </w:tc>
      </w:tr>
      <w:tr w:rsidR="00713A66" w:rsidRPr="00FB4C49">
        <w:trPr>
          <w:jc w:val="center"/>
        </w:trPr>
        <w:tc>
          <w:tcPr>
            <w:tcW w:w="2735" w:type="dxa"/>
            <w:shd w:val="clear" w:color="auto" w:fill="FFD5D5"/>
          </w:tcPr>
          <w:p w:rsidR="00713A66" w:rsidRPr="00FB4C49" w:rsidRDefault="00713A66" w:rsidP="006070D3">
            <w:pPr>
              <w:ind w:left="240" w:hangingChars="100" w:hanging="240"/>
              <w:rPr>
                <w:rFonts w:eastAsia="標楷體"/>
                <w:color w:val="9B3937"/>
              </w:rPr>
            </w:pPr>
            <w:r w:rsidRPr="00FB4C49">
              <w:rPr>
                <w:rFonts w:eastAsia="標楷體"/>
                <w:color w:val="9B3937"/>
              </w:rPr>
              <w:t>6.</w:t>
            </w:r>
            <w:r w:rsidRPr="00FB4C49">
              <w:rPr>
                <w:rFonts w:eastAsia="標楷體" w:cs="標楷體" w:hint="eastAsia"/>
                <w:color w:val="9B3937"/>
              </w:rPr>
              <w:t>人類活動無時不刻影響著氣候系統</w:t>
            </w:r>
          </w:p>
        </w:tc>
        <w:tc>
          <w:tcPr>
            <w:tcW w:w="6417" w:type="dxa"/>
            <w:shd w:val="clear" w:color="auto" w:fill="FFD5D5"/>
          </w:tcPr>
          <w:p w:rsidR="00713A66" w:rsidRPr="00FB4C49" w:rsidRDefault="00713A66" w:rsidP="006070D3">
            <w:pPr>
              <w:pStyle w:val="1"/>
              <w:spacing w:before="0" w:beforeAutospacing="0" w:after="0" w:afterAutospacing="0"/>
              <w:ind w:leftChars="100" w:left="480" w:hangingChars="100" w:hanging="240"/>
              <w:rPr>
                <w:rFonts w:ascii="Times New Roman" w:eastAsia="標楷體" w:hAnsi="Times New Roman" w:cs="Times New Roman"/>
                <w:b w:val="0"/>
                <w:bCs w:val="0"/>
                <w:color w:val="9B3937"/>
                <w:kern w:val="2"/>
                <w:sz w:val="24"/>
                <w:szCs w:val="24"/>
              </w:rPr>
            </w:pPr>
            <w:r w:rsidRPr="00FB4C49">
              <w:rPr>
                <w:rFonts w:ascii="Times New Roman" w:eastAsia="標楷體" w:hAnsi="Times New Roman" w:cs="Times New Roman"/>
                <w:b w:val="0"/>
                <w:bCs w:val="0"/>
                <w:color w:val="9B3937"/>
                <w:kern w:val="2"/>
                <w:sz w:val="24"/>
                <w:szCs w:val="24"/>
              </w:rPr>
              <w:t>E.</w:t>
            </w:r>
            <w:r w:rsidRPr="00FB4C49">
              <w:rPr>
                <w:rFonts w:ascii="Times New Roman" w:eastAsia="標楷體" w:hAnsi="Times New Roman" w:cs="標楷體" w:hint="eastAsia"/>
                <w:b w:val="0"/>
                <w:bCs w:val="0"/>
                <w:color w:val="9B3937"/>
                <w:kern w:val="2"/>
                <w:sz w:val="24"/>
                <w:szCs w:val="24"/>
              </w:rPr>
              <w:t>科學家和經濟學家預測，全球氣候變遷將有正面和負面的影響。下個世紀如果升溫超過</w:t>
            </w:r>
            <w:r w:rsidRPr="00FB4C49">
              <w:rPr>
                <w:rFonts w:ascii="Times New Roman" w:eastAsia="標楷體" w:hAnsi="Times New Roman" w:cs="Times New Roman"/>
                <w:b w:val="0"/>
                <w:bCs w:val="0"/>
                <w:color w:val="9B3937"/>
                <w:kern w:val="2"/>
                <w:sz w:val="24"/>
                <w:szCs w:val="24"/>
              </w:rPr>
              <w:t>2</w:t>
            </w:r>
            <w:r w:rsidRPr="00FB4C49">
              <w:rPr>
                <w:rFonts w:ascii="Times New Roman" w:eastAsia="標楷體" w:hAnsi="Times New Roman" w:cs="標楷體" w:hint="eastAsia"/>
                <w:b w:val="0"/>
                <w:bCs w:val="0"/>
                <w:color w:val="9B3937"/>
                <w:kern w:val="2"/>
                <w:sz w:val="24"/>
                <w:szCs w:val="24"/>
              </w:rPr>
              <w:t>〜</w:t>
            </w:r>
            <w:r w:rsidRPr="00FB4C49">
              <w:rPr>
                <w:rFonts w:ascii="Times New Roman" w:eastAsia="標楷體" w:hAnsi="Times New Roman" w:cs="Times New Roman"/>
                <w:b w:val="0"/>
                <w:bCs w:val="0"/>
                <w:color w:val="9B3937"/>
                <w:kern w:val="2"/>
                <w:sz w:val="24"/>
                <w:szCs w:val="24"/>
              </w:rPr>
              <w:t>3</w:t>
            </w:r>
            <w:r w:rsidRPr="00FB4C49">
              <w:rPr>
                <w:rFonts w:ascii="Times New Roman" w:eastAsia="標楷體" w:hAnsi="Times New Roman" w:cs="標楷體" w:hint="eastAsia"/>
                <w:b w:val="0"/>
                <w:bCs w:val="0"/>
                <w:color w:val="9B3937"/>
                <w:kern w:val="2"/>
                <w:sz w:val="24"/>
                <w:szCs w:val="24"/>
              </w:rPr>
              <w:t>°</w:t>
            </w:r>
            <w:r w:rsidRPr="00FB4C49">
              <w:rPr>
                <w:rFonts w:ascii="Times New Roman" w:eastAsia="標楷體" w:hAnsi="Times New Roman" w:cs="Times New Roman"/>
                <w:b w:val="0"/>
                <w:bCs w:val="0"/>
                <w:color w:val="9B3937"/>
                <w:kern w:val="2"/>
                <w:sz w:val="24"/>
                <w:szCs w:val="24"/>
              </w:rPr>
              <w:t>C</w:t>
            </w:r>
            <w:r w:rsidRPr="00FB4C49">
              <w:rPr>
                <w:rFonts w:ascii="Times New Roman" w:eastAsia="標楷體" w:hAnsi="Times New Roman" w:cs="標楷體" w:hint="eastAsia"/>
                <w:b w:val="0"/>
                <w:bCs w:val="0"/>
                <w:color w:val="9B3937"/>
                <w:kern w:val="2"/>
                <w:sz w:val="24"/>
                <w:szCs w:val="24"/>
              </w:rPr>
              <w:t>（</w:t>
            </w:r>
            <w:r w:rsidRPr="00FB4C49">
              <w:rPr>
                <w:rFonts w:ascii="Times New Roman" w:eastAsia="標楷體" w:hAnsi="Times New Roman" w:cs="Times New Roman"/>
                <w:b w:val="0"/>
                <w:bCs w:val="0"/>
                <w:color w:val="9B3937"/>
                <w:kern w:val="2"/>
                <w:sz w:val="24"/>
                <w:szCs w:val="24"/>
              </w:rPr>
              <w:t>3.6</w:t>
            </w:r>
            <w:r w:rsidRPr="00FB4C49">
              <w:rPr>
                <w:rFonts w:ascii="Times New Roman" w:eastAsia="標楷體" w:hAnsi="Times New Roman" w:cs="標楷體" w:hint="eastAsia"/>
                <w:b w:val="0"/>
                <w:bCs w:val="0"/>
                <w:color w:val="9B3937"/>
                <w:kern w:val="2"/>
                <w:sz w:val="24"/>
                <w:szCs w:val="24"/>
              </w:rPr>
              <w:t>〜</w:t>
            </w:r>
            <w:r w:rsidRPr="00FB4C49">
              <w:rPr>
                <w:rFonts w:ascii="Times New Roman" w:eastAsia="標楷體" w:hAnsi="Times New Roman" w:cs="Times New Roman"/>
                <w:b w:val="0"/>
                <w:bCs w:val="0"/>
                <w:color w:val="9B3937"/>
                <w:kern w:val="2"/>
                <w:sz w:val="24"/>
                <w:szCs w:val="24"/>
              </w:rPr>
              <w:t>5.4</w:t>
            </w:r>
            <w:r w:rsidRPr="00FB4C49">
              <w:rPr>
                <w:rFonts w:ascii="Times New Roman" w:eastAsia="標楷體" w:hAnsi="Times New Roman" w:cs="標楷體" w:hint="eastAsia"/>
                <w:b w:val="0"/>
                <w:bCs w:val="0"/>
                <w:color w:val="9B3937"/>
                <w:kern w:val="2"/>
                <w:sz w:val="24"/>
                <w:szCs w:val="24"/>
              </w:rPr>
              <w:t>°</w:t>
            </w:r>
            <w:r w:rsidRPr="00FB4C49">
              <w:rPr>
                <w:rFonts w:ascii="Times New Roman" w:eastAsia="標楷體" w:hAnsi="Times New Roman" w:cs="Times New Roman"/>
                <w:b w:val="0"/>
                <w:bCs w:val="0"/>
                <w:color w:val="9B3937"/>
                <w:kern w:val="2"/>
                <w:sz w:val="24"/>
                <w:szCs w:val="24"/>
              </w:rPr>
              <w:t>F</w:t>
            </w:r>
            <w:r w:rsidRPr="00FB4C49">
              <w:rPr>
                <w:rFonts w:ascii="Times New Roman" w:eastAsia="標楷體" w:hAnsi="Times New Roman" w:cs="標楷體" w:hint="eastAsia"/>
                <w:b w:val="0"/>
                <w:bCs w:val="0"/>
                <w:color w:val="9B3937"/>
                <w:kern w:val="2"/>
                <w:sz w:val="24"/>
                <w:szCs w:val="24"/>
              </w:rPr>
              <w:t>），氣候變遷帶來的負面影響將遠遠超過其所產生的正面效益。</w:t>
            </w:r>
          </w:p>
        </w:tc>
      </w:tr>
      <w:tr w:rsidR="00713A66" w:rsidRPr="00FB4C49">
        <w:trPr>
          <w:jc w:val="center"/>
        </w:trPr>
        <w:tc>
          <w:tcPr>
            <w:tcW w:w="2735" w:type="dxa"/>
            <w:shd w:val="clear" w:color="auto" w:fill="FFD5D5"/>
          </w:tcPr>
          <w:p w:rsidR="00713A66" w:rsidRPr="00FB4C49" w:rsidRDefault="00713A66" w:rsidP="006070D3">
            <w:pPr>
              <w:ind w:left="240" w:hangingChars="100" w:hanging="240"/>
              <w:rPr>
                <w:rFonts w:eastAsia="標楷體"/>
                <w:color w:val="9B3937"/>
              </w:rPr>
            </w:pPr>
            <w:r w:rsidRPr="00FB4C49">
              <w:rPr>
                <w:rFonts w:eastAsia="標楷體"/>
                <w:color w:val="9B3937"/>
              </w:rPr>
              <w:t>7.</w:t>
            </w:r>
            <w:r w:rsidRPr="00FB4C49">
              <w:rPr>
                <w:rFonts w:eastAsia="標楷體" w:cs="標楷體" w:hint="eastAsia"/>
                <w:color w:val="9B3937"/>
              </w:rPr>
              <w:t>氣候變遷會影響地球系統與人類生活</w:t>
            </w:r>
          </w:p>
        </w:tc>
        <w:tc>
          <w:tcPr>
            <w:tcW w:w="6417" w:type="dxa"/>
            <w:shd w:val="clear" w:color="auto" w:fill="FFD5D5"/>
          </w:tcPr>
          <w:p w:rsidR="00713A66" w:rsidRPr="00FB4C49" w:rsidRDefault="00713A66" w:rsidP="006070D3">
            <w:pPr>
              <w:pStyle w:val="1"/>
              <w:spacing w:before="0" w:beforeAutospacing="0" w:after="0" w:afterAutospacing="0"/>
              <w:ind w:leftChars="100" w:left="480" w:hangingChars="100" w:hanging="240"/>
              <w:rPr>
                <w:rFonts w:ascii="Times New Roman" w:eastAsia="標楷體" w:hAnsi="Times New Roman" w:cs="Times New Roman"/>
                <w:b w:val="0"/>
                <w:bCs w:val="0"/>
                <w:color w:val="9B3937"/>
                <w:kern w:val="2"/>
                <w:sz w:val="24"/>
                <w:szCs w:val="24"/>
              </w:rPr>
            </w:pPr>
            <w:r w:rsidRPr="00FB4C49">
              <w:rPr>
                <w:rFonts w:ascii="Times New Roman" w:eastAsia="標楷體" w:hAnsi="Times New Roman" w:cs="Times New Roman"/>
                <w:b w:val="0"/>
                <w:bCs w:val="0"/>
                <w:color w:val="9B3937"/>
                <w:kern w:val="2"/>
                <w:sz w:val="24"/>
                <w:szCs w:val="24"/>
              </w:rPr>
              <w:t>C.</w:t>
            </w:r>
            <w:r w:rsidRPr="00FB4C49">
              <w:rPr>
                <w:rFonts w:ascii="Times New Roman" w:eastAsia="標楷體" w:hAnsi="Times New Roman" w:cs="標楷體" w:hint="eastAsia"/>
                <w:b w:val="0"/>
                <w:bCs w:val="0"/>
                <w:color w:val="9B3937"/>
                <w:kern w:val="2"/>
                <w:sz w:val="24"/>
                <w:szCs w:val="24"/>
              </w:rPr>
              <w:t>因氣候變遷所導致的極端氣候事件預計將會增加。許多地區可預見每年的熱浪事件將大量增加而嚴寒事件將大量的減少。預期中降雨事件發生的頻率將變少，但是降水的強度將變強許多。而預期中平均年降水量變少的結果將會導致乾旱發生的頻率增加且嚴重。</w:t>
            </w:r>
          </w:p>
          <w:p w:rsidR="00713A66" w:rsidRPr="00FB4C49" w:rsidRDefault="00713A66" w:rsidP="006070D3">
            <w:pPr>
              <w:pStyle w:val="1"/>
              <w:spacing w:before="0" w:beforeAutospacing="0" w:after="0" w:afterAutospacing="0"/>
              <w:ind w:leftChars="100" w:left="480" w:hangingChars="100" w:hanging="240"/>
              <w:rPr>
                <w:rFonts w:ascii="Times New Roman" w:eastAsia="標楷體" w:hAnsi="Times New Roman" w:cs="Times New Roman"/>
                <w:b w:val="0"/>
                <w:bCs w:val="0"/>
                <w:color w:val="9B3937"/>
                <w:kern w:val="2"/>
                <w:sz w:val="24"/>
                <w:szCs w:val="24"/>
              </w:rPr>
            </w:pPr>
            <w:r w:rsidRPr="00FB4C49">
              <w:rPr>
                <w:rFonts w:ascii="Times New Roman" w:eastAsia="標楷體" w:hAnsi="Times New Roman" w:cs="Times New Roman"/>
                <w:b w:val="0"/>
                <w:bCs w:val="0"/>
                <w:color w:val="9B3937"/>
                <w:kern w:val="2"/>
                <w:sz w:val="24"/>
                <w:szCs w:val="24"/>
              </w:rPr>
              <w:t>E.</w:t>
            </w:r>
            <w:r w:rsidRPr="00FB4C49">
              <w:rPr>
                <w:rFonts w:ascii="Times New Roman" w:eastAsia="標楷體" w:hAnsi="Times New Roman" w:cs="標楷體" w:hint="eastAsia"/>
                <w:b w:val="0"/>
                <w:bCs w:val="0"/>
                <w:color w:val="9B3937"/>
                <w:kern w:val="2"/>
                <w:sz w:val="24"/>
                <w:szCs w:val="24"/>
              </w:rPr>
              <w:t>氣候變遷將持續影響陸地與海洋的生態系統。動物、植物、細菌和病毒，會遷移到氣候適合生存的新地區。傳染性疾病和特定的物種將會入侵到過去不曾棲息過的地區。</w:t>
            </w:r>
          </w:p>
          <w:p w:rsidR="00713A66" w:rsidRPr="00FB4C49" w:rsidRDefault="00713A66" w:rsidP="006070D3">
            <w:pPr>
              <w:pStyle w:val="1"/>
              <w:spacing w:before="0" w:beforeAutospacing="0" w:after="0" w:afterAutospacing="0"/>
              <w:ind w:leftChars="100" w:left="480" w:hangingChars="100" w:hanging="240"/>
              <w:rPr>
                <w:rFonts w:ascii="Times New Roman" w:eastAsia="標楷體" w:hAnsi="Times New Roman" w:cs="Times New Roman"/>
                <w:b w:val="0"/>
                <w:bCs w:val="0"/>
                <w:color w:val="9B3937"/>
                <w:kern w:val="2"/>
                <w:sz w:val="24"/>
                <w:szCs w:val="24"/>
              </w:rPr>
            </w:pPr>
            <w:r w:rsidRPr="00FB4C49">
              <w:rPr>
                <w:rFonts w:ascii="Times New Roman" w:eastAsia="標楷體" w:hAnsi="Times New Roman" w:cs="Times New Roman"/>
                <w:b w:val="0"/>
                <w:bCs w:val="0"/>
                <w:color w:val="9B3937"/>
                <w:kern w:val="2"/>
                <w:sz w:val="24"/>
                <w:szCs w:val="24"/>
              </w:rPr>
              <w:t>F.</w:t>
            </w:r>
            <w:r w:rsidRPr="00FB4C49">
              <w:rPr>
                <w:rFonts w:ascii="Times New Roman" w:eastAsia="標楷體" w:hAnsi="Times New Roman" w:cs="標楷體" w:hint="eastAsia"/>
                <w:b w:val="0"/>
                <w:bCs w:val="0"/>
                <w:color w:val="9B3937"/>
                <w:kern w:val="2"/>
                <w:sz w:val="24"/>
                <w:szCs w:val="24"/>
              </w:rPr>
              <w:t>氣候變遷將對全球某些特定地區的人類健康和死亡率產生影響。除了因低溫相關的死亡人數預計會降低外，其他的死亡風險則預測會升高。與氣候息息相關的傳染病如瘧疾、登革熱、蜱傳疾病等疾病的發病率和地理範圍將會增加。乾旱減少作物的產量，空氣品質和用水品質的降低，以及沿海和低窪地區所增加的災害都提供不健康的環境，特別是對最脆弱的族群。</w:t>
            </w:r>
          </w:p>
        </w:tc>
      </w:tr>
    </w:tbl>
    <w:p w:rsidR="00713A66" w:rsidRPr="00FB4C49" w:rsidRDefault="00713A66" w:rsidP="00C4002A">
      <w:pPr>
        <w:jc w:val="both"/>
        <w:rPr>
          <w:rFonts w:eastAsia="標楷體"/>
        </w:rPr>
      </w:pPr>
    </w:p>
    <w:p w:rsidR="00713A66" w:rsidRPr="00FB4C49" w:rsidRDefault="00713A66" w:rsidP="00765D63">
      <w:pPr>
        <w:pStyle w:val="ac"/>
        <w:spacing w:beforeLines="0" w:after="180"/>
        <w:rPr>
          <w:rStyle w:val="af"/>
          <w:rFonts w:ascii="Times New Roman" w:hAnsi="Times New Roman" w:cs="Times New Roman"/>
        </w:rPr>
      </w:pPr>
      <w:r w:rsidRPr="00FB4C49">
        <w:rPr>
          <w:rFonts w:ascii="Times New Roman" w:hAnsi="Times New Roman" w:cs="Times New Roman"/>
        </w:rPr>
        <w:br w:type="page"/>
      </w:r>
      <w:r w:rsidRPr="00FB4C49">
        <w:rPr>
          <w:rFonts w:ascii="Times New Roman" w:hAnsi="Times New Roman" w:hint="eastAsia"/>
          <w:color w:val="FFFFFF"/>
        </w:rPr>
        <w:lastRenderedPageBreak/>
        <w:t>肆、教學活動</w:t>
      </w:r>
    </w:p>
    <w:p w:rsidR="00713A66" w:rsidRPr="00FB4C49" w:rsidRDefault="00436942" w:rsidP="00963324">
      <w:pPr>
        <w:spacing w:beforeLines="150" w:before="540" w:afterLines="50" w:after="180"/>
        <w:jc w:val="both"/>
        <w:rPr>
          <w:rFonts w:eastAsia="標楷體"/>
        </w:rPr>
      </w:pPr>
      <w:r>
        <w:rPr>
          <w:noProof/>
        </w:rPr>
        <w:pict>
          <v:rect id="Rectangle 29" o:spid="_x0000_s1058" style="position:absolute;left:0;text-align:left;margin-left:-1.1pt;margin-top:-45.4pt;width:453.5pt;height:29.9pt;z-index:-251704832;visibility:visible" fillcolor="red" stroked="f">
            <v:fill opacity="58981f" color2="#aa3f3c" o:opacity2="43253f" rotate="t" angle="90" focus="100%" type="gradient"/>
            <v:shadow on="t" offset=",3pt"/>
          </v:rect>
        </w:pict>
      </w:r>
      <w:r>
        <w:rPr>
          <w:noProof/>
        </w:rPr>
        <w:pict>
          <v:shape id="AutoShape 35" o:spid="_x0000_s1059" type="#_x0000_t5" style="position:absolute;left:0;text-align:left;margin-left:-2.35pt;margin-top:20.05pt;width:324.2pt;height:27.85pt;z-index:-251700736;visibility:visible" adj="0" fillcolor="#ffd5d5" stroked="f">
            <v:shadow on="t" opacity=".5" offset="-6pt,6pt"/>
          </v:shape>
        </w:pict>
      </w:r>
      <w:r w:rsidR="00713A66" w:rsidRPr="00FB4C49">
        <w:rPr>
          <w:rStyle w:val="af"/>
          <w:rFonts w:ascii="Times New Roman" w:hAnsi="Times New Roman" w:hint="eastAsia"/>
        </w:rPr>
        <w:t>一、活動名稱</w:t>
      </w:r>
      <w:r w:rsidR="00713A66" w:rsidRPr="00FB4C49">
        <w:rPr>
          <w:rFonts w:eastAsia="標楷體" w:cs="標楷體" w:hint="eastAsia"/>
        </w:rPr>
        <w:t>：氣候變遷下對身體的影響。</w:t>
      </w:r>
    </w:p>
    <w:p w:rsidR="00713A66" w:rsidRPr="00FB4C49" w:rsidRDefault="00436942" w:rsidP="00963324">
      <w:pPr>
        <w:spacing w:beforeLines="150" w:before="540"/>
        <w:jc w:val="both"/>
        <w:rPr>
          <w:rFonts w:eastAsia="標楷體"/>
        </w:rPr>
      </w:pPr>
      <w:r>
        <w:rPr>
          <w:noProof/>
        </w:rPr>
        <w:pict>
          <v:shape id="AutoShape 36" o:spid="_x0000_s1060" type="#_x0000_t5" style="position:absolute;left:0;text-align:left;margin-left:-2.7pt;margin-top:19.85pt;width:392.8pt;height:27.85pt;z-index:-251699712;visibility:visible" adj="0" fillcolor="#ffd5d5" stroked="f">
            <v:shadow on="t" opacity=".5" offset="-6pt,6pt"/>
          </v:shape>
        </w:pict>
      </w:r>
      <w:r w:rsidR="00713A66" w:rsidRPr="00FB4C49">
        <w:rPr>
          <w:rStyle w:val="af"/>
          <w:rFonts w:ascii="Times New Roman" w:hAnsi="Times New Roman" w:hint="eastAsia"/>
        </w:rPr>
        <w:t>二、課程規劃</w:t>
      </w:r>
      <w:r w:rsidR="00713A66" w:rsidRPr="00FB4C49">
        <w:rPr>
          <w:rFonts w:eastAsia="標楷體" w:cs="標楷體" w:hint="eastAsia"/>
        </w:rPr>
        <w:t>：教學建議規劃兩節課，共</w:t>
      </w:r>
      <w:r w:rsidR="00713A66" w:rsidRPr="00FB4C49">
        <w:rPr>
          <w:rFonts w:eastAsia="標楷體"/>
        </w:rPr>
        <w:t>80</w:t>
      </w:r>
      <w:r w:rsidR="00713A66" w:rsidRPr="00FB4C49">
        <w:rPr>
          <w:rFonts w:eastAsia="標楷體" w:cs="標楷體" w:hint="eastAsia"/>
        </w:rPr>
        <w:t>分鐘。</w:t>
      </w:r>
    </w:p>
    <w:p w:rsidR="00713A66" w:rsidRPr="00FB4C49" w:rsidRDefault="00436942" w:rsidP="00963324">
      <w:pPr>
        <w:pStyle w:val="ae"/>
        <w:spacing w:beforeLines="150" w:before="540" w:after="180"/>
        <w:rPr>
          <w:rFonts w:ascii="Times New Roman" w:hAnsi="Times New Roman" w:cs="Times New Roman"/>
        </w:rPr>
      </w:pPr>
      <w:r>
        <w:rPr>
          <w:noProof/>
        </w:rPr>
        <w:pict>
          <v:shape id="AutoShape 37" o:spid="_x0000_s1061" type="#_x0000_t5" style="position:absolute;left:0;text-align:left;margin-left:-4pt;margin-top:28.85pt;width:198.3pt;height:27.85pt;z-index:-251698688;visibility:visible" adj="0" fillcolor="#ffd5d5" stroked="f">
            <v:shadow on="t" opacity=".5" offset="-6pt,6pt"/>
          </v:shape>
        </w:pict>
      </w:r>
      <w:r w:rsidR="00713A66" w:rsidRPr="00FB4C49">
        <w:rPr>
          <w:rFonts w:ascii="Times New Roman" w:hAnsi="Times New Roman" w:hint="eastAsia"/>
        </w:rPr>
        <w:t>三、教學建議</w:t>
      </w:r>
    </w:p>
    <w:p w:rsidR="00713A66" w:rsidRPr="00FB4C49" w:rsidRDefault="00713A66" w:rsidP="00F92A03">
      <w:pPr>
        <w:ind w:left="720" w:hangingChars="300" w:hanging="720"/>
        <w:jc w:val="both"/>
        <w:rPr>
          <w:rFonts w:eastAsia="標楷體"/>
        </w:rPr>
      </w:pPr>
      <w:r w:rsidRPr="00FB4C49">
        <w:rPr>
          <w:rFonts w:ascii="標楷體" w:eastAsia="標楷體" w:hAnsi="標楷體" w:cs="標楷體" w:hint="eastAsia"/>
        </w:rPr>
        <w:t>（</w:t>
      </w:r>
      <w:r w:rsidRPr="00FB4C49">
        <w:rPr>
          <w:rFonts w:eastAsia="標楷體" w:cs="標楷體" w:hint="eastAsia"/>
        </w:rPr>
        <w:t>一</w:t>
      </w:r>
      <w:r w:rsidRPr="00FB4C49">
        <w:rPr>
          <w:rFonts w:ascii="標楷體" w:eastAsia="標楷體" w:hAnsi="標楷體" w:cs="標楷體" w:hint="eastAsia"/>
        </w:rPr>
        <w:t>）</w:t>
      </w:r>
      <w:r w:rsidRPr="00FB4C49">
        <w:rPr>
          <w:rFonts w:eastAsia="標楷體" w:cs="標楷體" w:hint="eastAsia"/>
        </w:rPr>
        <w:t>本課程內容主要以補充教材形式進行設計，建議教學實施時間可以在週會、期末考後、彈性課程時間進行本課程內容之教學，亦可將本課程融入在自然、社會、綜合及健體等學習領域進行教學。</w:t>
      </w:r>
    </w:p>
    <w:p w:rsidR="00713A66" w:rsidRPr="00FB4C49" w:rsidRDefault="00713A66" w:rsidP="00963324">
      <w:pPr>
        <w:spacing w:beforeLines="100" w:before="360"/>
        <w:ind w:left="720" w:hangingChars="300" w:hanging="720"/>
        <w:jc w:val="both"/>
        <w:rPr>
          <w:rFonts w:eastAsia="標楷體"/>
        </w:rPr>
      </w:pPr>
      <w:r w:rsidRPr="00FB4C49">
        <w:rPr>
          <w:rFonts w:ascii="標楷體" w:eastAsia="標楷體" w:hAnsi="標楷體" w:cs="標楷體" w:hint="eastAsia"/>
        </w:rPr>
        <w:t>（</w:t>
      </w:r>
      <w:r>
        <w:rPr>
          <w:rFonts w:eastAsia="標楷體" w:cs="標楷體" w:hint="eastAsia"/>
        </w:rPr>
        <w:t>二</w:t>
      </w:r>
      <w:r w:rsidRPr="00FB4C49">
        <w:rPr>
          <w:rFonts w:ascii="標楷體" w:eastAsia="標楷體" w:hAnsi="標楷體" w:cs="標楷體" w:hint="eastAsia"/>
        </w:rPr>
        <w:t>）</w:t>
      </w:r>
      <w:r w:rsidRPr="00FB4C49">
        <w:rPr>
          <w:rFonts w:eastAsia="標楷體" w:cs="標楷體" w:hint="eastAsia"/>
        </w:rPr>
        <w:t>本課程採取調適教育取向，所謂的調適即調整使適應，因此調適教育就是藉由教育的方式與過程，使得學習者能調整既有的認知、情意與技能，來適應其所面臨之生活環境中的種種問題。</w:t>
      </w:r>
    </w:p>
    <w:p w:rsidR="00713A66" w:rsidRPr="00FB4C49" w:rsidRDefault="00713A66" w:rsidP="00963324">
      <w:pPr>
        <w:spacing w:beforeLines="100" w:before="360"/>
        <w:ind w:left="720" w:hangingChars="300" w:hanging="720"/>
        <w:jc w:val="both"/>
        <w:rPr>
          <w:rFonts w:eastAsia="標楷體"/>
        </w:rPr>
      </w:pPr>
      <w:r w:rsidRPr="00FB4C49">
        <w:rPr>
          <w:rFonts w:ascii="標楷體" w:eastAsia="標楷體" w:hAnsi="標楷體" w:cs="標楷體" w:hint="eastAsia"/>
        </w:rPr>
        <w:t>（</w:t>
      </w:r>
      <w:r w:rsidRPr="00FB4C49">
        <w:rPr>
          <w:rFonts w:eastAsia="標楷體" w:cs="標楷體" w:hint="eastAsia"/>
        </w:rPr>
        <w:t>三</w:t>
      </w:r>
      <w:r w:rsidRPr="00641A9B">
        <w:rPr>
          <w:rFonts w:ascii="標楷體" w:eastAsia="標楷體" w:hAnsi="標楷體" w:cs="標楷體" w:hint="eastAsia"/>
          <w:spacing w:val="30"/>
        </w:rPr>
        <w:t>）</w:t>
      </w:r>
      <w:r w:rsidRPr="00FB4C49">
        <w:rPr>
          <w:rFonts w:eastAsia="標楷體" w:cs="標楷體" w:hint="eastAsia"/>
        </w:rPr>
        <w:t>教師可視學校環境條件及新聞事件，調整本課程之內容，以提昇學童的學習成效。</w:t>
      </w:r>
    </w:p>
    <w:p w:rsidR="00713A66" w:rsidRPr="00FB4C49" w:rsidRDefault="00713A66" w:rsidP="00963324">
      <w:pPr>
        <w:spacing w:afterLines="50" w:after="180" w:line="400" w:lineRule="exact"/>
        <w:jc w:val="both"/>
        <w:rPr>
          <w:rFonts w:eastAsia="標楷體"/>
        </w:rPr>
      </w:pPr>
      <w:r w:rsidRPr="00FB4C49">
        <w:rPr>
          <w:rFonts w:eastAsia="標楷體"/>
        </w:rPr>
        <w:br w:type="page"/>
      </w:r>
    </w:p>
    <w:p w:rsidR="00713A66" w:rsidRPr="00FB4C49" w:rsidRDefault="00436942" w:rsidP="00963324">
      <w:pPr>
        <w:spacing w:afterLines="50" w:after="180" w:line="400" w:lineRule="exact"/>
        <w:jc w:val="both"/>
        <w:rPr>
          <w:rFonts w:eastAsia="標楷體"/>
          <w:b/>
          <w:bCs/>
          <w:sz w:val="28"/>
          <w:szCs w:val="28"/>
        </w:rPr>
      </w:pPr>
      <w:r>
        <w:rPr>
          <w:noProof/>
        </w:rPr>
        <w:pict>
          <v:shape id="AutoShape 38" o:spid="_x0000_s1062" type="#_x0000_t5" style="position:absolute;left:0;text-align:left;margin-left:-.3pt;margin-top:-6.55pt;width:216.4pt;height:27.85pt;z-index:-251697664;visibility:visible" adj="0" fillcolor="#ffd5d5" stroked="f">
            <v:shadow on="t" opacity=".5" offset="-6pt,6pt"/>
          </v:shape>
        </w:pict>
      </w:r>
      <w:r w:rsidR="00713A66" w:rsidRPr="00FB4C49">
        <w:rPr>
          <w:rFonts w:eastAsia="標楷體" w:cs="標楷體" w:hint="eastAsia"/>
          <w:b/>
          <w:bCs/>
          <w:sz w:val="28"/>
          <w:szCs w:val="28"/>
        </w:rPr>
        <w:t>四、教學活動設計</w:t>
      </w:r>
    </w:p>
    <w:tbl>
      <w:tblPr>
        <w:tblW w:w="9120" w:type="dxa"/>
        <w:jc w:val="center"/>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2"/>
        <w:gridCol w:w="992"/>
        <w:gridCol w:w="1276"/>
        <w:gridCol w:w="1440"/>
      </w:tblGrid>
      <w:tr w:rsidR="00713A66" w:rsidRPr="00FB4C49">
        <w:trPr>
          <w:trHeight w:val="672"/>
          <w:tblHeader/>
          <w:jc w:val="center"/>
        </w:trPr>
        <w:tc>
          <w:tcPr>
            <w:tcW w:w="5412" w:type="dxa"/>
            <w:shd w:val="clear" w:color="auto" w:fill="FF9B9B"/>
            <w:vAlign w:val="center"/>
          </w:tcPr>
          <w:p w:rsidR="00713A66" w:rsidRPr="00FB4C49" w:rsidRDefault="00713A66" w:rsidP="002570C0">
            <w:pPr>
              <w:jc w:val="center"/>
              <w:rPr>
                <w:rFonts w:eastAsia="標楷體"/>
                <w:color w:val="000000"/>
                <w:w w:val="150"/>
              </w:rPr>
            </w:pPr>
            <w:r w:rsidRPr="00963324">
              <w:rPr>
                <w:rFonts w:eastAsia="標楷體" w:cs="標楷體" w:hint="eastAsia"/>
                <w:b/>
                <w:bCs/>
                <w:color w:val="000000"/>
                <w:spacing w:val="15"/>
                <w:kern w:val="0"/>
                <w:fitText w:val="2400" w:id="1502796289"/>
              </w:rPr>
              <w:t>教學活動流程與說</w:t>
            </w:r>
            <w:r w:rsidRPr="00963324">
              <w:rPr>
                <w:rFonts w:eastAsia="標楷體" w:cs="標楷體" w:hint="eastAsia"/>
                <w:b/>
                <w:bCs/>
                <w:color w:val="000000"/>
                <w:spacing w:val="-1"/>
                <w:kern w:val="0"/>
                <w:fitText w:val="2400" w:id="1502796289"/>
              </w:rPr>
              <w:t>明</w:t>
            </w:r>
          </w:p>
        </w:tc>
        <w:tc>
          <w:tcPr>
            <w:tcW w:w="992" w:type="dxa"/>
            <w:shd w:val="clear" w:color="auto" w:fill="E7BCBB"/>
            <w:vAlign w:val="center"/>
          </w:tcPr>
          <w:p w:rsidR="00713A66" w:rsidRPr="00FB4C49" w:rsidRDefault="00713A66" w:rsidP="002570C0">
            <w:pPr>
              <w:jc w:val="center"/>
              <w:rPr>
                <w:rFonts w:eastAsia="標楷體"/>
                <w:b/>
                <w:bCs/>
                <w:color w:val="000000"/>
              </w:rPr>
            </w:pPr>
            <w:r w:rsidRPr="00FB4C49">
              <w:rPr>
                <w:rFonts w:eastAsia="標楷體" w:cs="標楷體" w:hint="eastAsia"/>
                <w:b/>
                <w:bCs/>
                <w:color w:val="000000"/>
              </w:rPr>
              <w:t>教學</w:t>
            </w:r>
          </w:p>
          <w:p w:rsidR="00713A66" w:rsidRPr="00FB4C49" w:rsidRDefault="00713A66" w:rsidP="002570C0">
            <w:pPr>
              <w:jc w:val="center"/>
              <w:rPr>
                <w:rFonts w:eastAsia="標楷體"/>
                <w:color w:val="000000"/>
              </w:rPr>
            </w:pPr>
            <w:r w:rsidRPr="00FB4C49">
              <w:rPr>
                <w:rFonts w:eastAsia="標楷體" w:cs="標楷體" w:hint="eastAsia"/>
                <w:b/>
                <w:bCs/>
                <w:color w:val="000000"/>
              </w:rPr>
              <w:t>時間</w:t>
            </w:r>
          </w:p>
        </w:tc>
        <w:tc>
          <w:tcPr>
            <w:tcW w:w="1276" w:type="dxa"/>
            <w:shd w:val="clear" w:color="auto" w:fill="FF9B9B"/>
            <w:vAlign w:val="center"/>
          </w:tcPr>
          <w:p w:rsidR="00713A66" w:rsidRPr="00FB4C49" w:rsidRDefault="00713A66" w:rsidP="002570C0">
            <w:pPr>
              <w:jc w:val="center"/>
              <w:rPr>
                <w:rFonts w:eastAsia="標楷體"/>
                <w:color w:val="000000"/>
              </w:rPr>
            </w:pPr>
            <w:r w:rsidRPr="00FB4C49">
              <w:rPr>
                <w:rFonts w:eastAsia="標楷體" w:cs="標楷體" w:hint="eastAsia"/>
                <w:b/>
                <w:bCs/>
                <w:color w:val="000000"/>
              </w:rPr>
              <w:t>教學策略</w:t>
            </w:r>
          </w:p>
        </w:tc>
        <w:tc>
          <w:tcPr>
            <w:tcW w:w="1440" w:type="dxa"/>
            <w:shd w:val="clear" w:color="auto" w:fill="E7BCBB"/>
            <w:vAlign w:val="center"/>
          </w:tcPr>
          <w:p w:rsidR="00713A66" w:rsidRPr="00FB4C49" w:rsidRDefault="00713A66" w:rsidP="002570C0">
            <w:pPr>
              <w:jc w:val="center"/>
              <w:rPr>
                <w:rFonts w:eastAsia="標楷體"/>
                <w:b/>
                <w:bCs/>
                <w:color w:val="000000"/>
              </w:rPr>
            </w:pPr>
            <w:r w:rsidRPr="00FB4C49">
              <w:rPr>
                <w:rFonts w:eastAsia="標楷體" w:cs="標楷體" w:hint="eastAsia"/>
                <w:b/>
                <w:bCs/>
                <w:color w:val="000000"/>
              </w:rPr>
              <w:t>領域連結與</w:t>
            </w:r>
          </w:p>
          <w:p w:rsidR="00713A66" w:rsidRPr="00FB4C49" w:rsidRDefault="00713A66" w:rsidP="002570C0">
            <w:pPr>
              <w:jc w:val="center"/>
              <w:rPr>
                <w:rFonts w:eastAsia="標楷體"/>
                <w:b/>
                <w:bCs/>
                <w:color w:val="000000"/>
                <w:spacing w:val="-10"/>
              </w:rPr>
            </w:pPr>
            <w:r w:rsidRPr="00FB4C49">
              <w:rPr>
                <w:rFonts w:eastAsia="標楷體" w:cs="標楷體" w:hint="eastAsia"/>
                <w:b/>
                <w:bCs/>
                <w:color w:val="000000"/>
              </w:rPr>
              <w:t>能力指標</w:t>
            </w:r>
          </w:p>
        </w:tc>
      </w:tr>
      <w:tr w:rsidR="00713A66" w:rsidRPr="00FB4C49">
        <w:trPr>
          <w:trHeight w:val="4615"/>
          <w:jc w:val="center"/>
        </w:trPr>
        <w:tc>
          <w:tcPr>
            <w:tcW w:w="5412" w:type="dxa"/>
            <w:shd w:val="clear" w:color="auto" w:fill="FFD5D5"/>
          </w:tcPr>
          <w:p w:rsidR="00713A66" w:rsidRPr="00EB6753" w:rsidRDefault="00713A66" w:rsidP="00963324">
            <w:pPr>
              <w:spacing w:beforeLines="50" w:before="180"/>
              <w:jc w:val="center"/>
              <w:rPr>
                <w:rFonts w:eastAsia="標楷體"/>
                <w:color w:val="FF0000"/>
              </w:rPr>
            </w:pPr>
            <w:r w:rsidRPr="00FB4C49">
              <w:rPr>
                <w:rFonts w:eastAsia="標楷體" w:cs="標楷體" w:hint="eastAsia"/>
                <w:color w:val="FF0000"/>
              </w:rPr>
              <w:t>第</w:t>
            </w:r>
            <w:r>
              <w:rPr>
                <w:rFonts w:eastAsia="標楷體" w:cs="標楷體" w:hint="eastAsia"/>
                <w:color w:val="FF0000"/>
              </w:rPr>
              <w:t>一</w:t>
            </w:r>
            <w:r w:rsidRPr="00FB4C49">
              <w:rPr>
                <w:rFonts w:eastAsia="標楷體" w:cs="標楷體" w:hint="eastAsia"/>
                <w:color w:val="FF0000"/>
              </w:rPr>
              <w:t>節</w:t>
            </w:r>
          </w:p>
          <w:p w:rsidR="00713A66" w:rsidRPr="00FB4C49" w:rsidRDefault="00713A66" w:rsidP="00577782">
            <w:pPr>
              <w:shd w:val="clear" w:color="auto" w:fill="FFD5D5"/>
              <w:rPr>
                <w:rFonts w:eastAsia="標楷體"/>
                <w:sz w:val="28"/>
                <w:szCs w:val="28"/>
              </w:rPr>
            </w:pPr>
            <w:r w:rsidRPr="00FB4C49">
              <w:rPr>
                <w:rFonts w:eastAsia="標楷體" w:cs="標楷體" w:hint="eastAsia"/>
                <w:sz w:val="28"/>
                <w:szCs w:val="28"/>
              </w:rPr>
              <w:t>【教學準備】</w:t>
            </w:r>
          </w:p>
          <w:p w:rsidR="00713A66" w:rsidRPr="00FB4C49" w:rsidRDefault="00713A66" w:rsidP="00577782">
            <w:pPr>
              <w:shd w:val="clear" w:color="auto" w:fill="FFD5D5"/>
              <w:jc w:val="both"/>
              <w:rPr>
                <w:rFonts w:eastAsia="標楷體"/>
              </w:rPr>
            </w:pPr>
            <w:r w:rsidRPr="00FB4C49">
              <w:rPr>
                <w:rFonts w:eastAsia="標楷體" w:cs="標楷體" w:hint="eastAsia"/>
              </w:rPr>
              <w:t>電腦、單槍投影機、簡報</w:t>
            </w:r>
          </w:p>
          <w:p w:rsidR="00713A66" w:rsidRPr="00FB4C49" w:rsidRDefault="00713A66" w:rsidP="00577782">
            <w:pPr>
              <w:shd w:val="clear" w:color="auto" w:fill="FFD5D5"/>
              <w:jc w:val="both"/>
              <w:rPr>
                <w:rFonts w:eastAsia="標楷體"/>
                <w:b/>
                <w:bCs/>
                <w:color w:val="000000"/>
                <w:bdr w:val="single" w:sz="4" w:space="0" w:color="auto"/>
                <w:shd w:val="pct15" w:color="auto" w:fill="FFFFFF"/>
              </w:rPr>
            </w:pPr>
            <w:r w:rsidRPr="00FB4C49">
              <w:rPr>
                <w:rFonts w:eastAsia="標楷體" w:cs="標楷體" w:hint="eastAsia"/>
                <w:b/>
                <w:bCs/>
                <w:color w:val="000000"/>
                <w:bdr w:val="single" w:sz="4" w:space="0" w:color="auto"/>
                <w:shd w:val="pct15" w:color="auto" w:fill="FFFFFF"/>
              </w:rPr>
              <w:t>◆</w:t>
            </w:r>
            <w:r w:rsidRPr="00FB4C49">
              <w:rPr>
                <w:rFonts w:eastAsia="標楷體"/>
                <w:b/>
                <w:bCs/>
                <w:color w:val="000000"/>
                <w:bdr w:val="single" w:sz="4" w:space="0" w:color="auto"/>
                <w:shd w:val="pct15" w:color="auto" w:fill="FFFFFF"/>
              </w:rPr>
              <w:t xml:space="preserve"> </w:t>
            </w:r>
            <w:r w:rsidRPr="00FB4C49">
              <w:rPr>
                <w:rFonts w:eastAsia="標楷體" w:cs="標楷體" w:hint="eastAsia"/>
                <w:b/>
                <w:bCs/>
                <w:color w:val="000000"/>
                <w:sz w:val="32"/>
                <w:szCs w:val="32"/>
                <w:bdr w:val="single" w:sz="4" w:space="0" w:color="auto"/>
                <w:shd w:val="pct15" w:color="auto" w:fill="FFFFFF"/>
              </w:rPr>
              <w:t>引起動機</w:t>
            </w:r>
            <w:r>
              <w:rPr>
                <w:rFonts w:eastAsia="標楷體"/>
                <w:b/>
                <w:bCs/>
                <w:color w:val="000000"/>
                <w:sz w:val="32"/>
                <w:szCs w:val="32"/>
                <w:bdr w:val="single" w:sz="4" w:space="0" w:color="auto"/>
                <w:shd w:val="pct15" w:color="auto" w:fill="FFFFFF"/>
              </w:rPr>
              <w:t xml:space="preserve"> </w:t>
            </w:r>
          </w:p>
          <w:p w:rsidR="00713A66" w:rsidRPr="00FB4C49" w:rsidRDefault="00713A66" w:rsidP="00577782">
            <w:pPr>
              <w:shd w:val="clear" w:color="auto" w:fill="FFD5D5"/>
              <w:jc w:val="both"/>
              <w:rPr>
                <w:rFonts w:eastAsia="標楷體"/>
                <w:b/>
                <w:bCs/>
                <w:color w:val="F20062"/>
              </w:rPr>
            </w:pPr>
            <w:r w:rsidRPr="00FB4C49">
              <w:rPr>
                <w:rFonts w:eastAsia="標楷體"/>
                <w:b/>
                <w:bCs/>
                <w:color w:val="000000"/>
              </w:rPr>
              <w:t xml:space="preserve">  </w:t>
            </w:r>
            <w:r w:rsidRPr="00FB4C49">
              <w:rPr>
                <w:rFonts w:eastAsia="標楷體" w:cs="標楷體" w:hint="eastAsia"/>
                <w:b/>
                <w:bCs/>
                <w:color w:val="F20062"/>
              </w:rPr>
              <w:t>故事從這裡開始</w:t>
            </w:r>
            <w:r w:rsidRPr="00FB4C49">
              <w:rPr>
                <w:rFonts w:eastAsia="標楷體"/>
                <w:b/>
                <w:bCs/>
                <w:color w:val="F20062"/>
              </w:rPr>
              <w:t>…</w:t>
            </w:r>
          </w:p>
          <w:p w:rsidR="00713A66" w:rsidRPr="00FB4C49" w:rsidRDefault="00713A66" w:rsidP="00963324">
            <w:pPr>
              <w:numPr>
                <w:ilvl w:val="0"/>
                <w:numId w:val="25"/>
              </w:numPr>
              <w:shd w:val="clear" w:color="auto" w:fill="FFD5D5"/>
              <w:spacing w:beforeLines="50" w:before="180"/>
              <w:ind w:left="482" w:hangingChars="201" w:hanging="482"/>
              <w:jc w:val="both"/>
              <w:rPr>
                <w:rFonts w:eastAsia="標楷體"/>
                <w:color w:val="000000"/>
              </w:rPr>
            </w:pPr>
            <w:r w:rsidRPr="00FB4C49">
              <w:rPr>
                <w:rFonts w:eastAsia="標楷體" w:cs="標楷體" w:hint="eastAsia"/>
                <w:color w:val="000000"/>
              </w:rPr>
              <w:t>以「北風與太陽」</w:t>
            </w:r>
            <w:r w:rsidR="00436942">
              <w:fldChar w:fldCharType="begin"/>
            </w:r>
            <w:r w:rsidR="00436942">
              <w:instrText xml:space="preserve"> HYPERLINK "http://zh.wikipedia.org/wiki/%E4%BC%8A%E7%B4%A2%E5%AF%93%E8%A8%80" \o "</w:instrText>
            </w:r>
            <w:r w:rsidR="00436942">
              <w:instrText>伊索寓言</w:instrText>
            </w:r>
            <w:r w:rsidR="00436942">
              <w:instrText xml:space="preserve">" </w:instrText>
            </w:r>
            <w:r w:rsidR="00436942">
              <w:fldChar w:fldCharType="separate"/>
            </w:r>
            <w:r w:rsidRPr="00FB4C49">
              <w:rPr>
                <w:rStyle w:val="ab"/>
                <w:rFonts w:eastAsia="標楷體" w:cs="標楷體" w:hint="eastAsia"/>
                <w:color w:val="000000"/>
              </w:rPr>
              <w:t>伊索寓言</w:t>
            </w:r>
            <w:r w:rsidR="00436942">
              <w:rPr>
                <w:rStyle w:val="ab"/>
                <w:rFonts w:eastAsia="標楷體" w:cs="標楷體"/>
                <w:color w:val="000000"/>
              </w:rPr>
              <w:fldChar w:fldCharType="end"/>
            </w:r>
            <w:r w:rsidRPr="00FB4C49">
              <w:rPr>
                <w:rFonts w:eastAsia="標楷體" w:cs="標楷體" w:hint="eastAsia"/>
                <w:color w:val="000000"/>
              </w:rPr>
              <w:t>的故事做為課程設計發想，</w:t>
            </w:r>
            <w:r>
              <w:rPr>
                <w:rFonts w:eastAsia="標楷體" w:cs="標楷體" w:hint="eastAsia"/>
                <w:color w:val="000000"/>
              </w:rPr>
              <w:t>其</w:t>
            </w:r>
            <w:r w:rsidRPr="00FB4C49">
              <w:rPr>
                <w:rFonts w:eastAsia="標楷體" w:cs="標楷體" w:hint="eastAsia"/>
                <w:color w:val="000000"/>
              </w:rPr>
              <w:t>故事內容</w:t>
            </w:r>
            <w:r>
              <w:rPr>
                <w:rFonts w:eastAsia="標楷體" w:cs="標楷體" w:hint="eastAsia"/>
                <w:color w:val="000000"/>
              </w:rPr>
              <w:t>起於</w:t>
            </w:r>
            <w:hyperlink r:id="rId9" w:tooltip="北風" w:history="1">
              <w:r w:rsidRPr="00FB4C49">
                <w:rPr>
                  <w:rStyle w:val="ab"/>
                  <w:rFonts w:eastAsia="標楷體" w:cs="標楷體" w:hint="eastAsia"/>
                  <w:color w:val="000000"/>
                </w:rPr>
                <w:t>北風</w:t>
              </w:r>
            </w:hyperlink>
            <w:r w:rsidRPr="00FB4C49">
              <w:rPr>
                <w:rFonts w:eastAsia="標楷體" w:cs="標楷體" w:hint="eastAsia"/>
                <w:color w:val="000000"/>
              </w:rPr>
              <w:t>與</w:t>
            </w:r>
            <w:hyperlink r:id="rId10" w:tooltip="太陽" w:history="1">
              <w:r w:rsidRPr="00FB4C49">
                <w:rPr>
                  <w:rStyle w:val="ab"/>
                  <w:rFonts w:eastAsia="標楷體" w:cs="標楷體" w:hint="eastAsia"/>
                  <w:color w:val="000000"/>
                </w:rPr>
                <w:t>太陽</w:t>
              </w:r>
            </w:hyperlink>
            <w:r w:rsidRPr="00FB4C49">
              <w:rPr>
                <w:rFonts w:eastAsia="標楷體" w:cs="標楷體" w:hint="eastAsia"/>
                <w:color w:val="000000"/>
              </w:rPr>
              <w:t>舉行</w:t>
            </w:r>
            <w:r>
              <w:rPr>
                <w:rFonts w:eastAsia="標楷體" w:cs="標楷體" w:hint="eastAsia"/>
                <w:color w:val="000000"/>
              </w:rPr>
              <w:t>的</w:t>
            </w:r>
            <w:r w:rsidRPr="00FB4C49">
              <w:rPr>
                <w:rFonts w:eastAsia="標楷體" w:cs="標楷體" w:hint="eastAsia"/>
                <w:color w:val="000000"/>
              </w:rPr>
              <w:t>一場比賽</w:t>
            </w:r>
            <w:r>
              <w:rPr>
                <w:rFonts w:eastAsia="標楷體" w:cs="標楷體" w:hint="eastAsia"/>
                <w:color w:val="000000"/>
              </w:rPr>
              <w:t>，想藉此</w:t>
            </w:r>
            <w:r w:rsidRPr="00FB4C49">
              <w:rPr>
                <w:rFonts w:eastAsia="標楷體" w:cs="標楷體" w:hint="eastAsia"/>
                <w:color w:val="000000"/>
              </w:rPr>
              <w:t>決定誰的力量比較強，</w:t>
            </w:r>
            <w:r>
              <w:rPr>
                <w:rFonts w:eastAsia="標楷體" w:cs="標楷體" w:hint="eastAsia"/>
                <w:color w:val="000000"/>
              </w:rPr>
              <w:t>因此訂定若</w:t>
            </w:r>
            <w:r w:rsidRPr="00FB4C49">
              <w:rPr>
                <w:rFonts w:eastAsia="標楷體" w:cs="標楷體" w:hint="eastAsia"/>
                <w:color w:val="000000"/>
              </w:rPr>
              <w:t>能讓路過的旅人脫下斗篷</w:t>
            </w:r>
            <w:r>
              <w:rPr>
                <w:rFonts w:eastAsia="標楷體" w:cs="標楷體" w:hint="eastAsia"/>
                <w:color w:val="000000"/>
              </w:rPr>
              <w:t>則為贏家</w:t>
            </w:r>
            <w:r w:rsidRPr="00FB4C49">
              <w:rPr>
                <w:rFonts w:eastAsia="標楷體" w:cs="標楷體" w:hint="eastAsia"/>
                <w:color w:val="000000"/>
              </w:rPr>
              <w:t>。</w:t>
            </w:r>
            <w:r>
              <w:rPr>
                <w:rFonts w:eastAsia="標楷體" w:cs="標楷體" w:hint="eastAsia"/>
                <w:color w:val="000000"/>
              </w:rPr>
              <w:t>一開始</w:t>
            </w:r>
            <w:r w:rsidRPr="00EB6753">
              <w:rPr>
                <w:rFonts w:eastAsia="標楷體" w:cs="標楷體" w:hint="eastAsia"/>
                <w:color w:val="000000"/>
                <w:u w:val="single"/>
              </w:rPr>
              <w:t>北風</w:t>
            </w:r>
            <w:r>
              <w:rPr>
                <w:rFonts w:eastAsia="標楷體" w:cs="標楷體" w:hint="eastAsia"/>
                <w:color w:val="000000"/>
              </w:rPr>
              <w:t>想將旅人的斗篷吹掉，但</w:t>
            </w:r>
            <w:r w:rsidRPr="00EB6753">
              <w:rPr>
                <w:rFonts w:eastAsia="標楷體" w:cs="標楷體" w:hint="eastAsia"/>
                <w:color w:val="000000"/>
                <w:u w:val="single"/>
              </w:rPr>
              <w:t>北風</w:t>
            </w:r>
            <w:r w:rsidRPr="00FB4C49">
              <w:rPr>
                <w:rFonts w:eastAsia="標楷體" w:cs="標楷體" w:hint="eastAsia"/>
                <w:color w:val="000000"/>
              </w:rPr>
              <w:t>越是用力吹，旅人就把自己包得越緊。然而，當</w:t>
            </w:r>
            <w:r>
              <w:rPr>
                <w:rFonts w:eastAsia="標楷體" w:cs="標楷體" w:hint="eastAsia"/>
                <w:color w:val="000000"/>
              </w:rPr>
              <w:t>換</w:t>
            </w:r>
            <w:r w:rsidRPr="00EB6753">
              <w:rPr>
                <w:rFonts w:eastAsia="標楷體" w:cs="標楷體" w:hint="eastAsia"/>
                <w:color w:val="000000"/>
                <w:u w:val="single"/>
              </w:rPr>
              <w:t>太陽</w:t>
            </w:r>
            <w:r w:rsidRPr="00FB4C49">
              <w:rPr>
                <w:rFonts w:eastAsia="標楷體" w:cs="標楷體" w:hint="eastAsia"/>
                <w:color w:val="000000"/>
              </w:rPr>
              <w:t>溫暖地照耀時，旅人因為悶熱而不得不脫下斗篷，當然</w:t>
            </w:r>
            <w:r w:rsidRPr="00EB6753">
              <w:rPr>
                <w:rFonts w:eastAsia="標楷體" w:cs="標楷體" w:hint="eastAsia"/>
                <w:color w:val="000000"/>
                <w:u w:val="single"/>
              </w:rPr>
              <w:t>太陽</w:t>
            </w:r>
            <w:r w:rsidRPr="00FB4C49">
              <w:rPr>
                <w:rFonts w:eastAsia="標楷體" w:cs="標楷體" w:hint="eastAsia"/>
                <w:color w:val="000000"/>
              </w:rPr>
              <w:t>就成為這場競賽中的贏家</w:t>
            </w:r>
            <w:r w:rsidRPr="00FB4C49">
              <w:rPr>
                <w:rFonts w:eastAsia="標楷體"/>
                <w:color w:val="000000"/>
              </w:rPr>
              <w:t>…</w:t>
            </w:r>
          </w:p>
          <w:p w:rsidR="00713A66" w:rsidRPr="00FB4C49" w:rsidRDefault="00713A66" w:rsidP="00963324">
            <w:pPr>
              <w:numPr>
                <w:ilvl w:val="0"/>
                <w:numId w:val="25"/>
              </w:numPr>
              <w:shd w:val="clear" w:color="auto" w:fill="FFD5D5"/>
              <w:spacing w:beforeLines="50" w:before="180"/>
              <w:ind w:left="482" w:hangingChars="201" w:hanging="482"/>
              <w:jc w:val="both"/>
              <w:rPr>
                <w:rFonts w:eastAsia="標楷體"/>
                <w:color w:val="000000"/>
              </w:rPr>
            </w:pPr>
            <w:r w:rsidRPr="00FB4C49">
              <w:rPr>
                <w:rFonts w:eastAsia="標楷體" w:cs="標楷體" w:hint="eastAsia"/>
                <w:color w:val="000000"/>
              </w:rPr>
              <w:t>這個課程延續故事做為設計</w:t>
            </w:r>
            <w:r w:rsidRPr="00FB4C49">
              <w:rPr>
                <w:rFonts w:eastAsia="標楷體"/>
                <w:color w:val="000000"/>
              </w:rPr>
              <w:t>:</w:t>
            </w:r>
            <w:r w:rsidRPr="00FB4C49">
              <w:rPr>
                <w:rFonts w:eastAsia="標楷體" w:cs="標楷體" w:hint="eastAsia"/>
                <w:color w:val="000000"/>
              </w:rPr>
              <w:t>由於北風輸了這場競賽感到沮喪與不甘心，便找了哥哥「寒流」，再次邀約太陽做第二次的比賽</w:t>
            </w:r>
            <w:r w:rsidRPr="00FB4C49">
              <w:rPr>
                <w:rFonts w:eastAsia="標楷體"/>
                <w:color w:val="000000"/>
              </w:rPr>
              <w:t>…</w:t>
            </w:r>
          </w:p>
          <w:p w:rsidR="00713A66" w:rsidRPr="00FB4C49" w:rsidRDefault="00713A66" w:rsidP="00963324">
            <w:pPr>
              <w:shd w:val="clear" w:color="auto" w:fill="FFD5D5"/>
              <w:spacing w:beforeLines="50" w:before="180"/>
              <w:ind w:leftChars="200" w:left="480" w:firstLineChars="200" w:firstLine="440"/>
              <w:jc w:val="both"/>
              <w:rPr>
                <w:rFonts w:eastAsia="標楷體"/>
                <w:color w:val="000000"/>
                <w:sz w:val="22"/>
              </w:rPr>
            </w:pPr>
            <w:r w:rsidRPr="00FB4C49">
              <w:rPr>
                <w:rFonts w:eastAsia="標楷體" w:cs="標楷體" w:hint="eastAsia"/>
                <w:color w:val="000000"/>
                <w:sz w:val="22"/>
                <w:szCs w:val="22"/>
              </w:rPr>
              <w:t>「太陽公公，這次咱們比賽規則要怎麼定呢？」寒流哥哥請教太陽公公。</w:t>
            </w:r>
          </w:p>
          <w:p w:rsidR="00713A66" w:rsidRPr="00FB4C49" w:rsidRDefault="00713A66" w:rsidP="00577782">
            <w:pPr>
              <w:shd w:val="clear" w:color="auto" w:fill="FFD5D5"/>
              <w:ind w:leftChars="200" w:left="480" w:firstLineChars="200" w:firstLine="440"/>
              <w:jc w:val="both"/>
              <w:rPr>
                <w:rFonts w:eastAsia="標楷體"/>
                <w:color w:val="000000"/>
                <w:sz w:val="22"/>
              </w:rPr>
            </w:pPr>
            <w:r w:rsidRPr="00FB4C49">
              <w:rPr>
                <w:rFonts w:eastAsia="標楷體" w:cs="標楷體" w:hint="eastAsia"/>
                <w:color w:val="000000"/>
                <w:sz w:val="22"/>
                <w:szCs w:val="22"/>
              </w:rPr>
              <w:t>太陽公公說：「這樣吧！由你定一個比賽規則，我也定一個，這樣好嗎？」。</w:t>
            </w:r>
          </w:p>
          <w:p w:rsidR="00713A66" w:rsidRPr="00FB4C49" w:rsidRDefault="00713A66" w:rsidP="00577782">
            <w:pPr>
              <w:shd w:val="clear" w:color="auto" w:fill="FFD5D5"/>
              <w:ind w:leftChars="200" w:left="480" w:firstLineChars="200" w:firstLine="440"/>
              <w:jc w:val="both"/>
              <w:rPr>
                <w:rFonts w:eastAsia="標楷體"/>
                <w:color w:val="000000"/>
                <w:sz w:val="22"/>
              </w:rPr>
            </w:pPr>
            <w:r w:rsidRPr="00FB4C49">
              <w:rPr>
                <w:rFonts w:eastAsia="標楷體" w:cs="標楷體" w:hint="eastAsia"/>
                <w:color w:val="000000"/>
                <w:sz w:val="22"/>
                <w:szCs w:val="22"/>
              </w:rPr>
              <w:t>「嘖</w:t>
            </w:r>
            <w:r w:rsidRPr="00FB4C49">
              <w:rPr>
                <w:rFonts w:eastAsia="標楷體"/>
                <w:color w:val="000000"/>
                <w:sz w:val="22"/>
                <w:szCs w:val="22"/>
              </w:rPr>
              <w:t>…</w:t>
            </w:r>
            <w:r w:rsidRPr="00FB4C49">
              <w:rPr>
                <w:rFonts w:eastAsia="標楷體" w:cs="標楷體" w:hint="eastAsia"/>
                <w:color w:val="000000"/>
                <w:sz w:val="22"/>
                <w:szCs w:val="22"/>
              </w:rPr>
              <w:t>這樣不錯，那我們改個比較時間長度吧，就一人一年」寒流說著他的想法。</w:t>
            </w:r>
          </w:p>
          <w:p w:rsidR="00713A66" w:rsidRPr="00FB4C49" w:rsidRDefault="00713A66" w:rsidP="00577782">
            <w:pPr>
              <w:shd w:val="clear" w:color="auto" w:fill="FFD5D5"/>
              <w:ind w:leftChars="200" w:left="480" w:firstLineChars="200" w:firstLine="440"/>
              <w:jc w:val="both"/>
              <w:rPr>
                <w:rFonts w:eastAsia="標楷體"/>
                <w:color w:val="000000"/>
                <w:sz w:val="22"/>
              </w:rPr>
            </w:pPr>
            <w:r w:rsidRPr="00FB4C49">
              <w:rPr>
                <w:rFonts w:eastAsia="標楷體" w:cs="標楷體" w:hint="eastAsia"/>
                <w:color w:val="000000"/>
                <w:sz w:val="22"/>
                <w:szCs w:val="22"/>
              </w:rPr>
              <w:t>「真是場硬比賽呀！那就讓我們指定的那個人大聲求饒就算贏家好了</w:t>
            </w:r>
            <w:r w:rsidRPr="00FB4C49">
              <w:rPr>
                <w:rFonts w:eastAsia="標楷體"/>
                <w:color w:val="000000"/>
                <w:sz w:val="22"/>
                <w:szCs w:val="22"/>
              </w:rPr>
              <w:t>…</w:t>
            </w:r>
            <w:r w:rsidRPr="00FB4C49">
              <w:rPr>
                <w:rFonts w:eastAsia="標楷體" w:cs="標楷體" w:hint="eastAsia"/>
                <w:color w:val="000000"/>
                <w:sz w:val="22"/>
                <w:szCs w:val="22"/>
              </w:rPr>
              <w:t>」太陽公公也說出他的規則。</w:t>
            </w:r>
          </w:p>
          <w:p w:rsidR="00713A66" w:rsidRPr="00FB4C49" w:rsidRDefault="00713A66" w:rsidP="00577782">
            <w:pPr>
              <w:shd w:val="clear" w:color="auto" w:fill="FFD5D5"/>
              <w:ind w:leftChars="200" w:left="480" w:firstLineChars="200" w:firstLine="440"/>
              <w:jc w:val="both"/>
              <w:rPr>
                <w:rFonts w:eastAsia="標楷體"/>
                <w:color w:val="000000"/>
                <w:sz w:val="22"/>
              </w:rPr>
            </w:pPr>
            <w:r w:rsidRPr="00FB4C49">
              <w:rPr>
                <w:rFonts w:eastAsia="標楷體" w:cs="標楷體" w:hint="eastAsia"/>
                <w:color w:val="000000"/>
                <w:sz w:val="22"/>
                <w:szCs w:val="22"/>
              </w:rPr>
              <w:t>「那就一言為定吧！」寒流與太陽就這麼講定了。</w:t>
            </w:r>
          </w:p>
          <w:p w:rsidR="00713A66" w:rsidRPr="00FB4C49" w:rsidRDefault="00713A66" w:rsidP="00577782">
            <w:pPr>
              <w:shd w:val="clear" w:color="auto" w:fill="FFD5D5"/>
              <w:ind w:leftChars="200" w:left="480" w:firstLineChars="200" w:firstLine="440"/>
              <w:jc w:val="both"/>
              <w:rPr>
                <w:rFonts w:eastAsia="標楷體"/>
                <w:color w:val="000000"/>
                <w:sz w:val="22"/>
              </w:rPr>
            </w:pPr>
            <w:r w:rsidRPr="00FB4C49">
              <w:rPr>
                <w:rFonts w:eastAsia="標楷體" w:cs="標楷體" w:hint="eastAsia"/>
                <w:color w:val="000000"/>
                <w:sz w:val="22"/>
                <w:szCs w:val="22"/>
              </w:rPr>
              <w:t>但是，那找誰做為那個「判定輸贏」的人呢？</w:t>
            </w:r>
          </w:p>
          <w:p w:rsidR="00713A66" w:rsidRPr="00FB4C49" w:rsidRDefault="00713A66" w:rsidP="00577782">
            <w:pPr>
              <w:shd w:val="clear" w:color="auto" w:fill="FFD5D5"/>
              <w:rPr>
                <w:rFonts w:eastAsia="標楷體"/>
              </w:rPr>
            </w:pPr>
          </w:p>
          <w:p w:rsidR="00713A66" w:rsidRPr="00FB4C49" w:rsidRDefault="00713A66" w:rsidP="00577782">
            <w:pPr>
              <w:shd w:val="clear" w:color="auto" w:fill="FFD5D5"/>
              <w:rPr>
                <w:rFonts w:eastAsia="標楷體"/>
              </w:rPr>
            </w:pPr>
          </w:p>
          <w:p w:rsidR="00713A66" w:rsidRPr="00FB4C49" w:rsidRDefault="00713A66" w:rsidP="002570C0">
            <w:pPr>
              <w:rPr>
                <w:rFonts w:eastAsia="標楷體"/>
              </w:rPr>
            </w:pPr>
          </w:p>
          <w:p w:rsidR="00713A66" w:rsidRPr="00FB4C49" w:rsidRDefault="00713A66" w:rsidP="002570C0">
            <w:pPr>
              <w:rPr>
                <w:rFonts w:eastAsia="標楷體"/>
              </w:rPr>
            </w:pPr>
          </w:p>
          <w:p w:rsidR="00713A66" w:rsidRPr="00FB4C49" w:rsidRDefault="00713A66" w:rsidP="00963324">
            <w:pPr>
              <w:spacing w:beforeLines="50" w:before="180"/>
              <w:rPr>
                <w:rFonts w:eastAsia="標楷體"/>
                <w:b/>
                <w:bCs/>
                <w:sz w:val="32"/>
                <w:szCs w:val="32"/>
                <w:bdr w:val="single" w:sz="4" w:space="0" w:color="auto"/>
                <w:shd w:val="pct15" w:color="auto" w:fill="FFFFFF"/>
              </w:rPr>
            </w:pPr>
            <w:r w:rsidRPr="00FB4C49">
              <w:rPr>
                <w:rFonts w:eastAsia="標楷體" w:cs="標楷體" w:hint="eastAsia"/>
                <w:bdr w:val="single" w:sz="4" w:space="0" w:color="auto"/>
                <w:shd w:val="pct15" w:color="auto" w:fill="FFFFFF"/>
              </w:rPr>
              <w:t>◆</w:t>
            </w:r>
            <w:r w:rsidRPr="00FB4C49">
              <w:rPr>
                <w:rFonts w:eastAsia="標楷體"/>
                <w:sz w:val="28"/>
                <w:szCs w:val="28"/>
                <w:bdr w:val="single" w:sz="4" w:space="0" w:color="auto"/>
                <w:shd w:val="pct15" w:color="auto" w:fill="FFFFFF"/>
              </w:rPr>
              <w:t xml:space="preserve"> </w:t>
            </w:r>
            <w:r w:rsidRPr="00FB4C49">
              <w:rPr>
                <w:rFonts w:eastAsia="標楷體" w:cs="標楷體" w:hint="eastAsia"/>
                <w:b/>
                <w:bCs/>
                <w:sz w:val="32"/>
                <w:szCs w:val="32"/>
                <w:bdr w:val="single" w:sz="4" w:space="0" w:color="auto"/>
                <w:shd w:val="pct15" w:color="auto" w:fill="FFFFFF"/>
              </w:rPr>
              <w:t>發展活動</w:t>
            </w:r>
            <w:r>
              <w:rPr>
                <w:rFonts w:eastAsia="標楷體"/>
                <w:b/>
                <w:bCs/>
                <w:sz w:val="32"/>
                <w:szCs w:val="32"/>
                <w:bdr w:val="single" w:sz="4" w:space="0" w:color="auto"/>
                <w:shd w:val="pct15" w:color="auto" w:fill="FFFFFF"/>
              </w:rPr>
              <w:t xml:space="preserve"> </w:t>
            </w:r>
          </w:p>
          <w:p w:rsidR="00713A66" w:rsidRPr="00FB4C49" w:rsidRDefault="00713A66" w:rsidP="0094542D">
            <w:pPr>
              <w:rPr>
                <w:rFonts w:eastAsia="標楷體"/>
                <w:b/>
                <w:bCs/>
                <w:color w:val="A80000"/>
                <w:sz w:val="28"/>
                <w:szCs w:val="28"/>
              </w:rPr>
            </w:pPr>
            <w:r w:rsidRPr="00FB4C49">
              <w:rPr>
                <w:rFonts w:eastAsia="標楷體" w:cs="標楷體" w:hint="eastAsia"/>
                <w:b/>
                <w:bCs/>
                <w:color w:val="A80000"/>
                <w:sz w:val="28"/>
                <w:szCs w:val="28"/>
              </w:rPr>
              <w:t>活動一</w:t>
            </w:r>
            <w:r w:rsidRPr="00E648E0">
              <w:rPr>
                <w:rFonts w:eastAsia="標楷體" w:cs="標楷體" w:hint="eastAsia"/>
                <w:b/>
                <w:bCs/>
                <w:color w:val="A80000"/>
                <w:sz w:val="28"/>
                <w:szCs w:val="28"/>
              </w:rPr>
              <w:t>：</w:t>
            </w:r>
            <w:r w:rsidRPr="00FB4C49">
              <w:rPr>
                <w:rFonts w:eastAsia="標楷體" w:cs="標楷體" w:hint="eastAsia"/>
                <w:b/>
                <w:bCs/>
                <w:color w:val="A80000"/>
                <w:sz w:val="28"/>
                <w:szCs w:val="28"/>
              </w:rPr>
              <w:t>討論氣候變遷的冷和熱</w:t>
            </w:r>
          </w:p>
          <w:p w:rsidR="00713A66" w:rsidRPr="00FB4C49" w:rsidRDefault="00713A66" w:rsidP="00690DD1">
            <w:pPr>
              <w:jc w:val="both"/>
              <w:rPr>
                <w:rFonts w:eastAsia="標楷體"/>
                <w:b/>
                <w:bCs/>
                <w:color w:val="F20062"/>
              </w:rPr>
            </w:pPr>
            <w:r w:rsidRPr="00FB4C49">
              <w:rPr>
                <w:rFonts w:eastAsia="標楷體" w:cs="標楷體" w:hint="eastAsia"/>
                <w:b/>
                <w:bCs/>
                <w:color w:val="F20062"/>
              </w:rPr>
              <w:t>那個人就是你呀！小朋友。</w:t>
            </w:r>
          </w:p>
          <w:p w:rsidR="00713A66" w:rsidRPr="00FB4C49" w:rsidRDefault="00713A66" w:rsidP="00963324">
            <w:pPr>
              <w:spacing w:beforeLines="20" w:before="72"/>
              <w:ind w:left="540" w:hangingChars="300" w:hanging="540"/>
              <w:jc w:val="both"/>
              <w:rPr>
                <w:rFonts w:eastAsia="標楷體"/>
                <w:color w:val="000000"/>
              </w:rPr>
            </w:pPr>
            <w:r w:rsidRPr="00FB4C49">
              <w:rPr>
                <w:rFonts w:eastAsia="標楷體"/>
                <w:color w:val="000000"/>
                <w:sz w:val="18"/>
                <w:szCs w:val="18"/>
              </w:rPr>
              <w:t xml:space="preserve">   </w:t>
            </w:r>
            <w:r w:rsidRPr="00FB4C49">
              <w:rPr>
                <w:rFonts w:eastAsia="標楷體" w:cs="標楷體" w:hint="eastAsia"/>
                <w:color w:val="000000"/>
                <w:sz w:val="18"/>
                <w:szCs w:val="18"/>
              </w:rPr>
              <w:t>●</w:t>
            </w:r>
            <w:r w:rsidRPr="00FB4C49">
              <w:rPr>
                <w:rFonts w:eastAsia="標楷體"/>
                <w:color w:val="000000"/>
                <w:sz w:val="18"/>
                <w:szCs w:val="18"/>
              </w:rPr>
              <w:t xml:space="preserve"> </w:t>
            </w:r>
            <w:r w:rsidRPr="00FB4C49">
              <w:rPr>
                <w:rFonts w:eastAsia="標楷體" w:cs="標楷體" w:hint="eastAsia"/>
                <w:color w:val="000000"/>
              </w:rPr>
              <w:t>寒流哥哥使勁的發力，寒流一陣又一陣從來沒停過，小朋友，這樣的天氣你是怎穿衣服的，請幫小紙偶畫上你覺得適合的服裝。</w:t>
            </w:r>
          </w:p>
          <w:p w:rsidR="00713A66" w:rsidRPr="00FB4C49" w:rsidRDefault="00713A66" w:rsidP="00963324">
            <w:pPr>
              <w:spacing w:beforeLines="20" w:before="72"/>
              <w:ind w:left="540" w:hangingChars="300" w:hanging="540"/>
              <w:jc w:val="both"/>
              <w:rPr>
                <w:rFonts w:eastAsia="標楷體"/>
                <w:color w:val="000000"/>
              </w:rPr>
            </w:pPr>
            <w:r w:rsidRPr="00FB4C49">
              <w:rPr>
                <w:rFonts w:eastAsia="標楷體"/>
                <w:color w:val="000000"/>
                <w:sz w:val="18"/>
                <w:szCs w:val="18"/>
              </w:rPr>
              <w:t xml:space="preserve">   </w:t>
            </w:r>
            <w:r w:rsidRPr="00FB4C49">
              <w:rPr>
                <w:rFonts w:eastAsia="標楷體" w:cs="標楷體" w:hint="eastAsia"/>
                <w:color w:val="000000"/>
                <w:sz w:val="18"/>
                <w:szCs w:val="18"/>
              </w:rPr>
              <w:t>●</w:t>
            </w:r>
            <w:r w:rsidRPr="00FB4C49">
              <w:rPr>
                <w:rFonts w:eastAsia="標楷體"/>
                <w:color w:val="000000"/>
                <w:sz w:val="18"/>
                <w:szCs w:val="18"/>
              </w:rPr>
              <w:t xml:space="preserve"> </w:t>
            </w:r>
            <w:r w:rsidRPr="00FB4C49">
              <w:rPr>
                <w:rFonts w:eastAsia="標楷體" w:cs="標楷體" w:hint="eastAsia"/>
                <w:color w:val="000000"/>
              </w:rPr>
              <w:t>想像一下，一整年連續不斷的寒流來襲，你的身體會有什麼感覺呢？請說說看。</w:t>
            </w:r>
          </w:p>
          <w:p w:rsidR="00713A66" w:rsidRPr="00FB4C49" w:rsidRDefault="00713A66" w:rsidP="00963324">
            <w:pPr>
              <w:spacing w:beforeLines="20" w:before="72"/>
              <w:jc w:val="both"/>
              <w:rPr>
                <w:rFonts w:eastAsia="標楷體"/>
                <w:color w:val="000000"/>
              </w:rPr>
            </w:pPr>
            <w:r w:rsidRPr="00FB4C49">
              <w:rPr>
                <w:rFonts w:eastAsia="標楷體"/>
                <w:color w:val="000000"/>
                <w:sz w:val="18"/>
                <w:szCs w:val="18"/>
              </w:rPr>
              <w:t xml:space="preserve">   </w:t>
            </w:r>
            <w:r w:rsidRPr="00FB4C49">
              <w:rPr>
                <w:rFonts w:eastAsia="標楷體" w:cs="標楷體" w:hint="eastAsia"/>
                <w:color w:val="000000"/>
                <w:sz w:val="18"/>
                <w:szCs w:val="18"/>
              </w:rPr>
              <w:t>●</w:t>
            </w:r>
            <w:r w:rsidRPr="00FB4C49">
              <w:rPr>
                <w:rFonts w:eastAsia="標楷體"/>
                <w:color w:val="000000"/>
                <w:sz w:val="18"/>
                <w:szCs w:val="18"/>
              </w:rPr>
              <w:t xml:space="preserve"> </w:t>
            </w:r>
            <w:r w:rsidRPr="00FB4C49">
              <w:rPr>
                <w:rFonts w:eastAsia="標楷體" w:cs="標楷體" w:hint="eastAsia"/>
                <w:color w:val="000000"/>
              </w:rPr>
              <w:t>什麼是寒流</w:t>
            </w:r>
            <w:r w:rsidRPr="00FB4C49">
              <w:rPr>
                <w:rFonts w:eastAsia="標楷體"/>
                <w:color w:val="000000"/>
              </w:rPr>
              <w:t>?</w:t>
            </w:r>
            <w:r w:rsidRPr="00FB4C49">
              <w:rPr>
                <w:rFonts w:eastAsia="標楷體" w:cs="標楷體" w:hint="eastAsia"/>
                <w:color w:val="000000"/>
              </w:rPr>
              <w:t>寒流的定義。</w:t>
            </w:r>
          </w:p>
          <w:p w:rsidR="00713A66" w:rsidRPr="00FB4C49" w:rsidRDefault="00713A66" w:rsidP="00963324">
            <w:pPr>
              <w:spacing w:beforeLines="20" w:before="72"/>
              <w:ind w:left="540" w:hangingChars="300" w:hanging="540"/>
              <w:jc w:val="both"/>
              <w:rPr>
                <w:rFonts w:eastAsia="標楷體"/>
                <w:color w:val="000000"/>
              </w:rPr>
            </w:pPr>
            <w:r w:rsidRPr="00FB4C49">
              <w:rPr>
                <w:rFonts w:eastAsia="標楷體"/>
                <w:color w:val="000000"/>
                <w:sz w:val="18"/>
                <w:szCs w:val="18"/>
              </w:rPr>
              <w:t xml:space="preserve">   </w:t>
            </w:r>
            <w:r w:rsidRPr="00FB4C49">
              <w:rPr>
                <w:rFonts w:eastAsia="標楷體" w:cs="標楷體" w:hint="eastAsia"/>
                <w:color w:val="000000"/>
                <w:sz w:val="18"/>
                <w:szCs w:val="18"/>
              </w:rPr>
              <w:t>●</w:t>
            </w:r>
            <w:r w:rsidRPr="00FB4C49">
              <w:rPr>
                <w:rFonts w:eastAsia="標楷體"/>
                <w:color w:val="000000"/>
                <w:sz w:val="18"/>
                <w:szCs w:val="18"/>
              </w:rPr>
              <w:t xml:space="preserve"> </w:t>
            </w:r>
            <w:r w:rsidRPr="00FB4C49">
              <w:rPr>
                <w:rFonts w:eastAsia="標楷體" w:cs="標楷體" w:hint="eastAsia"/>
                <w:color w:val="000000"/>
              </w:rPr>
              <w:t>太陽公公看到了寒流哥哥使勁的發威了一年，決定要好好表現他的實力讓寒流哥哥瞧瞧，於是鼓起全身的能量，不斷發出光和熱。小朋友，該你表現了，你要怎麼選擇這樣的天氣穿著呢？請畫出你覺得適合的服裝。</w:t>
            </w:r>
          </w:p>
          <w:p w:rsidR="00713A66" w:rsidRPr="00FB4C49" w:rsidRDefault="00713A66" w:rsidP="00963324">
            <w:pPr>
              <w:spacing w:beforeLines="20" w:before="72"/>
              <w:ind w:left="540" w:hangingChars="300" w:hanging="540"/>
              <w:jc w:val="both"/>
              <w:rPr>
                <w:rFonts w:eastAsia="標楷體"/>
                <w:color w:val="000000"/>
              </w:rPr>
            </w:pPr>
            <w:r w:rsidRPr="00FB4C49">
              <w:rPr>
                <w:rFonts w:eastAsia="標楷體"/>
                <w:color w:val="000000"/>
                <w:sz w:val="18"/>
                <w:szCs w:val="18"/>
              </w:rPr>
              <w:t xml:space="preserve">   </w:t>
            </w:r>
            <w:r w:rsidRPr="00FB4C49">
              <w:rPr>
                <w:rFonts w:eastAsia="標楷體" w:cs="標楷體" w:hint="eastAsia"/>
                <w:color w:val="000000"/>
                <w:sz w:val="18"/>
                <w:szCs w:val="18"/>
              </w:rPr>
              <w:t>●</w:t>
            </w:r>
            <w:r w:rsidRPr="00FB4C49">
              <w:rPr>
                <w:rFonts w:eastAsia="標楷體"/>
                <w:color w:val="000000"/>
                <w:sz w:val="18"/>
                <w:szCs w:val="18"/>
              </w:rPr>
              <w:t xml:space="preserve"> </w:t>
            </w:r>
            <w:r w:rsidRPr="00FB4C49">
              <w:rPr>
                <w:rFonts w:eastAsia="標楷體" w:cs="標楷體" w:hint="eastAsia"/>
                <w:color w:val="000000"/>
              </w:rPr>
              <w:t>太陽公公一整年連續不斷的熱浪來襲，你的身體會有什麼感覺呢？請說說看。</w:t>
            </w:r>
          </w:p>
          <w:p w:rsidR="00713A66" w:rsidRPr="00FB4C49" w:rsidRDefault="00713A66" w:rsidP="00963324">
            <w:pPr>
              <w:spacing w:beforeLines="20" w:before="72"/>
              <w:jc w:val="both"/>
              <w:rPr>
                <w:rFonts w:eastAsia="標楷體"/>
                <w:color w:val="000000"/>
              </w:rPr>
            </w:pPr>
            <w:r w:rsidRPr="00FB4C49">
              <w:rPr>
                <w:rFonts w:eastAsia="標楷體"/>
                <w:color w:val="000000"/>
                <w:sz w:val="18"/>
                <w:szCs w:val="18"/>
              </w:rPr>
              <w:t xml:space="preserve">   </w:t>
            </w:r>
            <w:r w:rsidRPr="00FB4C49">
              <w:rPr>
                <w:rFonts w:eastAsia="標楷體" w:cs="標楷體" w:hint="eastAsia"/>
                <w:color w:val="000000"/>
                <w:sz w:val="18"/>
                <w:szCs w:val="18"/>
              </w:rPr>
              <w:t>●</w:t>
            </w:r>
            <w:r w:rsidRPr="00FB4C49">
              <w:rPr>
                <w:rFonts w:eastAsia="標楷體"/>
                <w:color w:val="000000"/>
                <w:sz w:val="18"/>
                <w:szCs w:val="18"/>
              </w:rPr>
              <w:t xml:space="preserve"> </w:t>
            </w:r>
            <w:r w:rsidRPr="00FB4C49">
              <w:rPr>
                <w:rFonts w:eastAsia="標楷體" w:cs="標楷體" w:hint="eastAsia"/>
                <w:color w:val="000000"/>
              </w:rPr>
              <w:t>什麼是熱浪</w:t>
            </w:r>
            <w:r w:rsidRPr="00FB4C49">
              <w:rPr>
                <w:rFonts w:eastAsia="標楷體"/>
                <w:color w:val="000000"/>
              </w:rPr>
              <w:t>?</w:t>
            </w:r>
            <w:r w:rsidRPr="00FB4C49">
              <w:rPr>
                <w:rFonts w:eastAsia="標楷體" w:cs="標楷體" w:hint="eastAsia"/>
                <w:color w:val="000000"/>
              </w:rPr>
              <w:t>熱浪的定義。</w:t>
            </w:r>
          </w:p>
          <w:p w:rsidR="00713A66" w:rsidRPr="00FB4C49" w:rsidRDefault="00713A66" w:rsidP="00963324">
            <w:pPr>
              <w:spacing w:beforeLines="20" w:before="72"/>
              <w:ind w:left="540" w:hangingChars="300" w:hanging="540"/>
              <w:jc w:val="both"/>
              <w:rPr>
                <w:rFonts w:eastAsia="標楷體"/>
                <w:color w:val="000000"/>
              </w:rPr>
            </w:pPr>
            <w:r w:rsidRPr="00FB4C49">
              <w:rPr>
                <w:rFonts w:eastAsia="標楷體"/>
                <w:color w:val="000000"/>
                <w:sz w:val="18"/>
                <w:szCs w:val="18"/>
              </w:rPr>
              <w:t xml:space="preserve">   </w:t>
            </w:r>
            <w:r w:rsidRPr="00FB4C49">
              <w:rPr>
                <w:rFonts w:eastAsia="標楷體" w:cs="標楷體" w:hint="eastAsia"/>
                <w:color w:val="000000"/>
                <w:sz w:val="18"/>
                <w:szCs w:val="18"/>
              </w:rPr>
              <w:t>●</w:t>
            </w:r>
            <w:r w:rsidRPr="00FB4C49">
              <w:rPr>
                <w:rFonts w:eastAsia="標楷體"/>
                <w:color w:val="000000"/>
                <w:sz w:val="18"/>
                <w:szCs w:val="18"/>
              </w:rPr>
              <w:t xml:space="preserve"> </w:t>
            </w:r>
            <w:r w:rsidRPr="00FB4C49">
              <w:rPr>
                <w:rFonts w:eastAsia="標楷體" w:cs="標楷體" w:hint="eastAsia"/>
                <w:color w:val="000000"/>
              </w:rPr>
              <w:t>請小朋友動腦想一想，誰在這場比賽中贏了呢</w:t>
            </w:r>
            <w:r w:rsidRPr="00FB4C49">
              <w:rPr>
                <w:rFonts w:eastAsia="標楷體"/>
                <w:color w:val="000000"/>
              </w:rPr>
              <w:t>?</w:t>
            </w:r>
            <w:r w:rsidRPr="00FB4C49">
              <w:rPr>
                <w:rFonts w:eastAsia="標楷體" w:cs="標楷體" w:hint="eastAsia"/>
                <w:color w:val="000000"/>
              </w:rPr>
              <w:t>還是誰是最大的輸家？</w:t>
            </w:r>
          </w:p>
          <w:p w:rsidR="00713A66" w:rsidRPr="00FB4C49" w:rsidRDefault="00713A66" w:rsidP="00963324">
            <w:pPr>
              <w:spacing w:beforeLines="50" w:before="180"/>
              <w:rPr>
                <w:rFonts w:eastAsia="標楷體"/>
                <w:bdr w:val="single" w:sz="4" w:space="0" w:color="auto"/>
                <w:shd w:val="pct15" w:color="auto" w:fill="FFFFFF"/>
              </w:rPr>
            </w:pPr>
            <w:r w:rsidRPr="00FB4C49">
              <w:rPr>
                <w:rFonts w:eastAsia="標楷體" w:cs="標楷體" w:hint="eastAsia"/>
                <w:b/>
                <w:bCs/>
                <w:bdr w:val="single" w:sz="4" w:space="0" w:color="auto"/>
                <w:shd w:val="pct15" w:color="auto" w:fill="FFFFFF"/>
              </w:rPr>
              <w:t>◆</w:t>
            </w:r>
            <w:r w:rsidRPr="00FB4C49">
              <w:rPr>
                <w:rFonts w:eastAsia="標楷體"/>
                <w:b/>
                <w:bCs/>
                <w:sz w:val="28"/>
                <w:szCs w:val="28"/>
                <w:bdr w:val="single" w:sz="4" w:space="0" w:color="auto"/>
                <w:shd w:val="pct15" w:color="auto" w:fill="FFFFFF"/>
              </w:rPr>
              <w:t xml:space="preserve"> </w:t>
            </w:r>
            <w:r w:rsidRPr="00FB4C49">
              <w:rPr>
                <w:rFonts w:eastAsia="標楷體" w:cs="標楷體" w:hint="eastAsia"/>
                <w:b/>
                <w:bCs/>
                <w:sz w:val="32"/>
                <w:szCs w:val="32"/>
                <w:bdr w:val="single" w:sz="4" w:space="0" w:color="auto"/>
                <w:shd w:val="pct15" w:color="auto" w:fill="FFFFFF"/>
              </w:rPr>
              <w:t>綜合活動</w:t>
            </w:r>
            <w:r>
              <w:rPr>
                <w:rFonts w:eastAsia="標楷體"/>
                <w:b/>
                <w:bCs/>
                <w:sz w:val="32"/>
                <w:szCs w:val="32"/>
                <w:bdr w:val="single" w:sz="4" w:space="0" w:color="auto"/>
                <w:shd w:val="pct15" w:color="auto" w:fill="FFFFFF"/>
              </w:rPr>
              <w:t xml:space="preserve"> </w:t>
            </w:r>
          </w:p>
          <w:p w:rsidR="00713A66" w:rsidRPr="00FB4C49" w:rsidRDefault="00713A66" w:rsidP="00963324">
            <w:pPr>
              <w:numPr>
                <w:ilvl w:val="0"/>
                <w:numId w:val="26"/>
              </w:numPr>
              <w:spacing w:beforeLines="50" w:before="180"/>
              <w:ind w:left="482" w:hangingChars="201" w:hanging="482"/>
              <w:jc w:val="both"/>
              <w:rPr>
                <w:rFonts w:eastAsia="標楷體"/>
              </w:rPr>
            </w:pPr>
            <w:r w:rsidRPr="00FB4C49">
              <w:rPr>
                <w:rFonts w:eastAsia="標楷體" w:cs="標楷體" w:hint="eastAsia"/>
              </w:rPr>
              <w:t>故事中，太陽公公跟寒流哥哥比賽的時間多長？</w:t>
            </w:r>
          </w:p>
          <w:p w:rsidR="00713A66" w:rsidRPr="00FB4C49" w:rsidRDefault="00713A66" w:rsidP="00963324">
            <w:pPr>
              <w:numPr>
                <w:ilvl w:val="0"/>
                <w:numId w:val="26"/>
              </w:numPr>
              <w:spacing w:beforeLines="50" w:before="180"/>
              <w:ind w:left="482" w:hangingChars="201" w:hanging="482"/>
              <w:jc w:val="both"/>
              <w:rPr>
                <w:rFonts w:eastAsia="標楷體"/>
              </w:rPr>
            </w:pPr>
            <w:r w:rsidRPr="00FB4C49">
              <w:rPr>
                <w:rFonts w:eastAsia="標楷體" w:cs="標楷體" w:hint="eastAsia"/>
              </w:rPr>
              <w:t>在五年級上學期的台灣氣候單元中有教到「天氣」及「氣候變遷」，兩個名詞，氣候變遷到底是指什麼</w:t>
            </w:r>
            <w:r w:rsidRPr="00FB4C49">
              <w:rPr>
                <w:rFonts w:eastAsia="標楷體"/>
              </w:rPr>
              <w:t>?</w:t>
            </w:r>
          </w:p>
          <w:p w:rsidR="00713A66" w:rsidRPr="00FB4C49" w:rsidRDefault="00713A66" w:rsidP="00963324">
            <w:pPr>
              <w:numPr>
                <w:ilvl w:val="0"/>
                <w:numId w:val="26"/>
              </w:numPr>
              <w:spacing w:beforeLines="50" w:before="180"/>
              <w:ind w:left="482" w:hangingChars="201" w:hanging="482"/>
              <w:jc w:val="both"/>
              <w:rPr>
                <w:rFonts w:eastAsia="標楷體"/>
              </w:rPr>
            </w:pPr>
            <w:r w:rsidRPr="00FB4C49">
              <w:rPr>
                <w:rFonts w:eastAsia="標楷體" w:cs="標楷體" w:hint="eastAsia"/>
              </w:rPr>
              <w:t>教師引導學生討論氣候「冷」、「熱」的轉變：</w:t>
            </w:r>
          </w:p>
          <w:p w:rsidR="00713A66" w:rsidRPr="00FB4C49" w:rsidRDefault="00713A66" w:rsidP="00963324">
            <w:pPr>
              <w:tabs>
                <w:tab w:val="left" w:pos="255"/>
              </w:tabs>
              <w:spacing w:beforeLines="20" w:before="72"/>
              <w:jc w:val="both"/>
              <w:rPr>
                <w:rFonts w:eastAsia="標楷體"/>
              </w:rPr>
            </w:pPr>
            <w:r w:rsidRPr="00FB4C49">
              <w:rPr>
                <w:rFonts w:eastAsia="標楷體"/>
                <w:color w:val="000000"/>
                <w:sz w:val="18"/>
                <w:szCs w:val="18"/>
              </w:rPr>
              <w:t xml:space="preserve">   </w:t>
            </w:r>
            <w:r w:rsidRPr="00FB4C49">
              <w:rPr>
                <w:rFonts w:eastAsia="標楷體" w:cs="標楷體" w:hint="eastAsia"/>
                <w:color w:val="000000"/>
                <w:sz w:val="18"/>
                <w:szCs w:val="18"/>
              </w:rPr>
              <w:t>●</w:t>
            </w:r>
            <w:r w:rsidRPr="00FB4C49">
              <w:rPr>
                <w:rFonts w:eastAsia="標楷體"/>
                <w:color w:val="000000"/>
                <w:sz w:val="18"/>
                <w:szCs w:val="18"/>
              </w:rPr>
              <w:t xml:space="preserve"> </w:t>
            </w:r>
            <w:r w:rsidRPr="00FB4C49">
              <w:rPr>
                <w:rFonts w:eastAsia="標楷體" w:cs="標楷體" w:hint="eastAsia"/>
              </w:rPr>
              <w:t>極端氣候：前所未有的低溫、高溫等現象。</w:t>
            </w:r>
          </w:p>
          <w:p w:rsidR="00713A66" w:rsidRPr="00FB4C49" w:rsidRDefault="00713A66" w:rsidP="00E23BC0">
            <w:pPr>
              <w:ind w:left="540" w:hangingChars="300" w:hanging="540"/>
              <w:jc w:val="both"/>
              <w:rPr>
                <w:rFonts w:eastAsia="標楷體"/>
              </w:rPr>
            </w:pPr>
            <w:r w:rsidRPr="00FB4C49">
              <w:rPr>
                <w:rFonts w:eastAsia="標楷體"/>
                <w:color w:val="000000"/>
                <w:sz w:val="18"/>
                <w:szCs w:val="18"/>
              </w:rPr>
              <w:t xml:space="preserve">   </w:t>
            </w:r>
            <w:r w:rsidRPr="00FB4C49">
              <w:rPr>
                <w:rFonts w:eastAsia="標楷體" w:cs="標楷體" w:hint="eastAsia"/>
                <w:color w:val="000000"/>
                <w:sz w:val="18"/>
                <w:szCs w:val="18"/>
              </w:rPr>
              <w:t>●</w:t>
            </w:r>
            <w:r w:rsidRPr="00FB4C49">
              <w:rPr>
                <w:rFonts w:eastAsia="標楷體"/>
                <w:color w:val="000000"/>
                <w:sz w:val="18"/>
                <w:szCs w:val="18"/>
              </w:rPr>
              <w:t xml:space="preserve"> </w:t>
            </w:r>
            <w:r w:rsidRPr="00FB4C49">
              <w:rPr>
                <w:rFonts w:eastAsia="標楷體" w:cs="標楷體" w:hint="eastAsia"/>
              </w:rPr>
              <w:t>極端氣候時間的持續：越來越長的低溫、高溫季節比例改變。</w:t>
            </w:r>
          </w:p>
          <w:p w:rsidR="00713A66" w:rsidRPr="00FB4C49" w:rsidRDefault="00713A66" w:rsidP="00E23BC0">
            <w:pPr>
              <w:ind w:left="540" w:hangingChars="300" w:hanging="540"/>
              <w:jc w:val="both"/>
              <w:rPr>
                <w:rFonts w:eastAsia="標楷體"/>
              </w:rPr>
            </w:pPr>
            <w:r w:rsidRPr="00FB4C49">
              <w:rPr>
                <w:rFonts w:eastAsia="標楷體"/>
                <w:color w:val="000000"/>
                <w:sz w:val="18"/>
                <w:szCs w:val="18"/>
              </w:rPr>
              <w:t xml:space="preserve">   </w:t>
            </w:r>
            <w:r w:rsidRPr="00FB4C49">
              <w:rPr>
                <w:rFonts w:eastAsia="標楷體" w:cs="標楷體" w:hint="eastAsia"/>
                <w:color w:val="000000"/>
                <w:sz w:val="18"/>
                <w:szCs w:val="18"/>
              </w:rPr>
              <w:t>●</w:t>
            </w:r>
            <w:r w:rsidRPr="00FB4C49">
              <w:rPr>
                <w:rFonts w:eastAsia="標楷體"/>
                <w:color w:val="000000"/>
                <w:sz w:val="18"/>
                <w:szCs w:val="18"/>
              </w:rPr>
              <w:t xml:space="preserve"> </w:t>
            </w:r>
            <w:r w:rsidRPr="00FB4C49">
              <w:rPr>
                <w:rFonts w:eastAsia="標楷體" w:cs="標楷體" w:hint="eastAsia"/>
              </w:rPr>
              <w:t>課程小結：本課程的討論總結，下次課程活</w:t>
            </w:r>
            <w:r w:rsidRPr="00FB4C49">
              <w:rPr>
                <w:rFonts w:eastAsia="標楷體" w:cs="標楷體" w:hint="eastAsia"/>
              </w:rPr>
              <w:lastRenderedPageBreak/>
              <w:t>動預告。</w:t>
            </w:r>
          </w:p>
          <w:p w:rsidR="00713A66" w:rsidRPr="00FB4C49" w:rsidRDefault="00713A66" w:rsidP="00963324">
            <w:pPr>
              <w:spacing w:beforeLines="50" w:before="180"/>
              <w:jc w:val="center"/>
              <w:rPr>
                <w:rFonts w:eastAsia="標楷體"/>
                <w:color w:val="FF0000"/>
              </w:rPr>
            </w:pPr>
            <w:r w:rsidRPr="00FB4C49">
              <w:rPr>
                <w:rFonts w:eastAsia="標楷體" w:cs="標楷體" w:hint="eastAsia"/>
                <w:color w:val="FF0000"/>
              </w:rPr>
              <w:t>第二節</w:t>
            </w:r>
          </w:p>
          <w:p w:rsidR="00713A66" w:rsidRPr="00FB4C49" w:rsidRDefault="00713A66" w:rsidP="00E23BC0">
            <w:pPr>
              <w:rPr>
                <w:rFonts w:eastAsia="標楷體"/>
                <w:sz w:val="28"/>
                <w:szCs w:val="28"/>
              </w:rPr>
            </w:pPr>
            <w:r w:rsidRPr="00FB4C49">
              <w:rPr>
                <w:rFonts w:eastAsia="標楷體" w:cs="標楷體" w:hint="eastAsia"/>
                <w:sz w:val="28"/>
                <w:szCs w:val="28"/>
              </w:rPr>
              <w:t>【教學準備】</w:t>
            </w:r>
          </w:p>
          <w:p w:rsidR="00713A66" w:rsidRPr="00FB4C49" w:rsidRDefault="00713A66" w:rsidP="00DD0BAD">
            <w:pPr>
              <w:jc w:val="both"/>
              <w:rPr>
                <w:rFonts w:eastAsia="標楷體"/>
              </w:rPr>
            </w:pPr>
            <w:r w:rsidRPr="00FB4C49">
              <w:rPr>
                <w:rFonts w:eastAsia="標楷體" w:cs="標楷體" w:hint="eastAsia"/>
              </w:rPr>
              <w:t>電腦、單槍投影機、簡報</w:t>
            </w:r>
          </w:p>
          <w:p w:rsidR="00713A66" w:rsidRPr="00FB4C49" w:rsidRDefault="00713A66" w:rsidP="00D543AD">
            <w:pPr>
              <w:numPr>
                <w:ilvl w:val="0"/>
                <w:numId w:val="29"/>
              </w:numPr>
              <w:jc w:val="both"/>
              <w:rPr>
                <w:rFonts w:eastAsia="標楷體"/>
                <w:b/>
                <w:bCs/>
                <w:bdr w:val="single" w:sz="4" w:space="0" w:color="auto"/>
                <w:shd w:val="pct15" w:color="auto" w:fill="FFFFFF"/>
              </w:rPr>
            </w:pPr>
            <w:r w:rsidRPr="00FB4C49">
              <w:rPr>
                <w:rFonts w:eastAsia="標楷體" w:cs="標楷體" w:hint="eastAsia"/>
                <w:b/>
                <w:bCs/>
                <w:color w:val="000000"/>
                <w:sz w:val="32"/>
                <w:szCs w:val="32"/>
                <w:bdr w:val="single" w:sz="4" w:space="0" w:color="auto"/>
                <w:shd w:val="pct15" w:color="auto" w:fill="FFFFFF"/>
              </w:rPr>
              <w:t>引起動機</w:t>
            </w:r>
            <w:r>
              <w:rPr>
                <w:rFonts w:eastAsia="標楷體"/>
                <w:b/>
                <w:bCs/>
                <w:color w:val="000000"/>
                <w:sz w:val="32"/>
                <w:szCs w:val="32"/>
                <w:bdr w:val="single" w:sz="4" w:space="0" w:color="auto"/>
                <w:shd w:val="pct15" w:color="auto" w:fill="FFFFFF"/>
              </w:rPr>
              <w:t xml:space="preserve"> </w:t>
            </w:r>
          </w:p>
          <w:p w:rsidR="00713A66" w:rsidRPr="00FB4C49" w:rsidRDefault="00713A66" w:rsidP="00641286">
            <w:pPr>
              <w:numPr>
                <w:ilvl w:val="0"/>
                <w:numId w:val="27"/>
              </w:numPr>
              <w:jc w:val="both"/>
              <w:rPr>
                <w:rFonts w:eastAsia="標楷體"/>
              </w:rPr>
            </w:pPr>
            <w:r w:rsidRPr="00FB4C49">
              <w:rPr>
                <w:rFonts w:eastAsia="標楷體" w:cs="標楷體" w:hint="eastAsia"/>
              </w:rPr>
              <w:t>延續上一個課程，本課程實際以天氣變化及氣候改變對人體健康的感受，作為引導兒童思考表達其身體經驗，並透過教師統整其對人類健康的影響。</w:t>
            </w:r>
          </w:p>
          <w:p w:rsidR="00713A66" w:rsidRPr="00FB4C49" w:rsidRDefault="00436942" w:rsidP="00963324">
            <w:pPr>
              <w:numPr>
                <w:ilvl w:val="0"/>
                <w:numId w:val="29"/>
              </w:numPr>
              <w:spacing w:beforeLines="50" w:before="180"/>
              <w:rPr>
                <w:rFonts w:eastAsia="標楷體"/>
                <w:bdr w:val="single" w:sz="4" w:space="0" w:color="auto"/>
                <w:shd w:val="pct15" w:color="auto" w:fill="FFFFFF"/>
              </w:rPr>
            </w:pPr>
            <w:r>
              <w:rPr>
                <w:noProof/>
              </w:rPr>
              <w:pict>
                <v:shape id="_x0000_s1063" type="#_x0000_t202" style="position:absolute;left:0;text-align:left;margin-left:175.6pt;margin-top:27.65pt;width:96.4pt;height:23.2pt;z-index:251702784;visibility:visible" filled="f" stroked="f">
                  <v:textbox>
                    <w:txbxContent>
                      <w:p w:rsidR="00713A66" w:rsidRPr="00A07B80" w:rsidRDefault="00713A66">
                        <w:pPr>
                          <w:rPr>
                            <w:rFonts w:eastAsia="標楷體"/>
                            <w:b/>
                            <w:bCs/>
                          </w:rPr>
                        </w:pPr>
                        <w:r w:rsidRPr="00A07B80">
                          <w:rPr>
                            <w:rFonts w:eastAsia="標楷體" w:cs="標楷體" w:hint="eastAsia"/>
                            <w:b/>
                            <w:bCs/>
                          </w:rPr>
                          <w:t>圖</w:t>
                        </w:r>
                        <w:r w:rsidRPr="00A07B80">
                          <w:rPr>
                            <w:rFonts w:eastAsia="標楷體"/>
                            <w:b/>
                            <w:bCs/>
                          </w:rPr>
                          <w:t>1</w:t>
                        </w:r>
                        <w:r w:rsidRPr="00FB4C49">
                          <w:rPr>
                            <w:rFonts w:eastAsia="標楷體" w:cs="標楷體" w:hint="eastAsia"/>
                          </w:rPr>
                          <w:t>：</w:t>
                        </w:r>
                        <w:r w:rsidRPr="00A07B80">
                          <w:rPr>
                            <w:rFonts w:eastAsia="標楷體" w:cs="標楷體" w:hint="eastAsia"/>
                            <w:b/>
                            <w:bCs/>
                          </w:rPr>
                          <w:t>人體圖。</w:t>
                        </w:r>
                      </w:p>
                    </w:txbxContent>
                  </v:textbox>
                </v:shape>
              </w:pict>
            </w:r>
            <w:r w:rsidR="00713A66" w:rsidRPr="00FB4C49">
              <w:rPr>
                <w:rFonts w:eastAsia="標楷體" w:cs="標楷體" w:hint="eastAsia"/>
                <w:b/>
                <w:bCs/>
                <w:sz w:val="32"/>
                <w:szCs w:val="32"/>
                <w:bdr w:val="single" w:sz="4" w:space="0" w:color="auto"/>
                <w:shd w:val="pct15" w:color="auto" w:fill="FFFFFF"/>
              </w:rPr>
              <w:t>發展活動</w:t>
            </w:r>
            <w:r w:rsidR="00713A66">
              <w:rPr>
                <w:rFonts w:eastAsia="標楷體"/>
                <w:b/>
                <w:bCs/>
                <w:sz w:val="32"/>
                <w:szCs w:val="32"/>
                <w:bdr w:val="single" w:sz="4" w:space="0" w:color="auto"/>
                <w:shd w:val="pct15" w:color="auto" w:fill="FFFFFF"/>
              </w:rPr>
              <w:t xml:space="preserve"> </w:t>
            </w:r>
          </w:p>
          <w:p w:rsidR="00713A66" w:rsidRPr="00FB4C49" w:rsidRDefault="00436942" w:rsidP="00690DD1">
            <w:pPr>
              <w:jc w:val="both"/>
              <w:rPr>
                <w:rFonts w:eastAsia="標楷體"/>
                <w:b/>
                <w:bCs/>
                <w:color w:val="A80000"/>
                <w:sz w:val="28"/>
                <w:szCs w:val="28"/>
              </w:rPr>
            </w:pPr>
            <w:r>
              <w:rPr>
                <w:noProof/>
              </w:rPr>
              <w:pict>
                <v:shape id="圖片 20" o:spid="_x0000_s1064" type="#_x0000_t75" alt="123" style="position:absolute;left:0;text-align:left;margin-left:193.9pt;margin-top:-146.05pt;width:63pt;height:149.4pt;z-index:251609600;visibility:visible">
                  <v:imagedata r:id="rId11" o:title=""/>
                  <w10:wrap type="square"/>
                </v:shape>
              </w:pict>
            </w:r>
            <w:r w:rsidR="00713A66" w:rsidRPr="00FB4C49">
              <w:rPr>
                <w:rFonts w:eastAsia="標楷體" w:cs="標楷體" w:hint="eastAsia"/>
                <w:b/>
                <w:bCs/>
                <w:color w:val="A80000"/>
                <w:sz w:val="28"/>
                <w:szCs w:val="28"/>
              </w:rPr>
              <w:t>活動二</w:t>
            </w:r>
            <w:r w:rsidR="00713A66" w:rsidRPr="00E648E0">
              <w:rPr>
                <w:rFonts w:eastAsia="標楷體" w:cs="標楷體" w:hint="eastAsia"/>
                <w:b/>
                <w:bCs/>
                <w:color w:val="A80000"/>
                <w:sz w:val="28"/>
                <w:szCs w:val="28"/>
              </w:rPr>
              <w:t>：</w:t>
            </w:r>
            <w:r w:rsidR="00713A66" w:rsidRPr="00FB4C49">
              <w:rPr>
                <w:rFonts w:eastAsia="標楷體" w:cs="標楷體" w:hint="eastAsia"/>
                <w:b/>
                <w:bCs/>
                <w:color w:val="A80000"/>
                <w:sz w:val="28"/>
                <w:szCs w:val="28"/>
              </w:rPr>
              <w:t>氣溫冷熱的變化，對於身體的影響</w:t>
            </w:r>
          </w:p>
          <w:p w:rsidR="00713A66" w:rsidRPr="00FB4C49" w:rsidRDefault="00713A66" w:rsidP="00963324">
            <w:pPr>
              <w:spacing w:beforeLines="20" w:before="72"/>
              <w:ind w:left="540" w:hangingChars="300" w:hanging="540"/>
              <w:jc w:val="both"/>
              <w:rPr>
                <w:rFonts w:eastAsia="標楷體"/>
              </w:rPr>
            </w:pPr>
            <w:r w:rsidRPr="00FB4C49">
              <w:rPr>
                <w:rFonts w:eastAsia="標楷體"/>
                <w:sz w:val="18"/>
                <w:szCs w:val="18"/>
              </w:rPr>
              <w:t xml:space="preserve">  </w:t>
            </w:r>
            <w:r w:rsidRPr="00FB4C49">
              <w:rPr>
                <w:rFonts w:eastAsia="標楷體" w:cs="標楷體" w:hint="eastAsia"/>
                <w:sz w:val="18"/>
                <w:szCs w:val="18"/>
              </w:rPr>
              <w:t>●</w:t>
            </w:r>
            <w:r w:rsidRPr="00FB4C49">
              <w:rPr>
                <w:rFonts w:eastAsia="標楷體"/>
                <w:sz w:val="18"/>
                <w:szCs w:val="18"/>
              </w:rPr>
              <w:t xml:space="preserve"> </w:t>
            </w:r>
            <w:r w:rsidRPr="00FB4C49">
              <w:rPr>
                <w:rFonts w:eastAsia="標楷體" w:cs="標楷體" w:hint="eastAsia"/>
              </w:rPr>
              <w:t>天氣很冷？我們身體可能會有什麼地方不舒服，請在人體圖上用藍色彩色筆圈起來。</w:t>
            </w:r>
          </w:p>
          <w:p w:rsidR="00713A66" w:rsidRPr="00FB4C49" w:rsidRDefault="00713A66" w:rsidP="00427EE4">
            <w:pPr>
              <w:ind w:left="540" w:hangingChars="300" w:hanging="540"/>
              <w:jc w:val="both"/>
              <w:rPr>
                <w:rFonts w:eastAsia="標楷體"/>
              </w:rPr>
            </w:pPr>
            <w:r w:rsidRPr="00FB4C49">
              <w:rPr>
                <w:rFonts w:eastAsia="標楷體"/>
                <w:sz w:val="18"/>
                <w:szCs w:val="18"/>
              </w:rPr>
              <w:t xml:space="preserve">  </w:t>
            </w:r>
            <w:r w:rsidRPr="00FB4C49">
              <w:rPr>
                <w:rFonts w:eastAsia="標楷體" w:cs="標楷體" w:hint="eastAsia"/>
                <w:sz w:val="18"/>
                <w:szCs w:val="18"/>
              </w:rPr>
              <w:t>●</w:t>
            </w:r>
            <w:r w:rsidRPr="00FB4C49">
              <w:rPr>
                <w:rFonts w:eastAsia="標楷體"/>
                <w:sz w:val="18"/>
                <w:szCs w:val="18"/>
              </w:rPr>
              <w:t xml:space="preserve"> </w:t>
            </w:r>
            <w:r w:rsidRPr="00FB4C49">
              <w:rPr>
                <w:rFonts w:eastAsia="標楷體" w:cs="標楷體" w:hint="eastAsia"/>
              </w:rPr>
              <w:t>天氣很熱？我們身體健康可能會有什麼不舒服</w:t>
            </w:r>
            <w:r w:rsidRPr="00FB4C49">
              <w:rPr>
                <w:rFonts w:eastAsia="標楷體"/>
              </w:rPr>
              <w:t xml:space="preserve">? </w:t>
            </w:r>
            <w:r w:rsidRPr="00FB4C49">
              <w:rPr>
                <w:rFonts w:eastAsia="標楷體" w:cs="標楷體" w:hint="eastAsia"/>
              </w:rPr>
              <w:t>請在人體圖上用紅色彩色筆圈起來。</w:t>
            </w:r>
          </w:p>
          <w:p w:rsidR="00713A66" w:rsidRPr="00FB4C49" w:rsidRDefault="00713A66" w:rsidP="0050582B">
            <w:pPr>
              <w:ind w:left="540" w:hangingChars="300" w:hanging="540"/>
              <w:jc w:val="both"/>
              <w:rPr>
                <w:rFonts w:eastAsia="標楷體"/>
              </w:rPr>
            </w:pPr>
            <w:r w:rsidRPr="00FB4C49">
              <w:rPr>
                <w:rFonts w:eastAsia="標楷體"/>
                <w:sz w:val="18"/>
                <w:szCs w:val="18"/>
              </w:rPr>
              <w:t xml:space="preserve">  </w:t>
            </w:r>
            <w:r w:rsidRPr="00FB4C49">
              <w:rPr>
                <w:rFonts w:eastAsia="標楷體" w:cs="標楷體" w:hint="eastAsia"/>
                <w:sz w:val="18"/>
                <w:szCs w:val="18"/>
              </w:rPr>
              <w:t>●</w:t>
            </w:r>
            <w:r w:rsidRPr="00FB4C49">
              <w:rPr>
                <w:rFonts w:eastAsia="標楷體"/>
                <w:sz w:val="18"/>
                <w:szCs w:val="18"/>
              </w:rPr>
              <w:t xml:space="preserve"> </w:t>
            </w:r>
            <w:r w:rsidRPr="00FB4C49">
              <w:rPr>
                <w:rFonts w:eastAsia="標楷體" w:cs="標楷體" w:hint="eastAsia"/>
              </w:rPr>
              <w:t>如果氣候原本從三個月寒冷變成半年甚至更久，我們身體健康可能面臨什麼問題？</w:t>
            </w:r>
          </w:p>
          <w:p w:rsidR="00713A66" w:rsidRPr="00FB4C49" w:rsidRDefault="00713A66" w:rsidP="00641286">
            <w:pPr>
              <w:ind w:left="540" w:hangingChars="300" w:hanging="540"/>
              <w:jc w:val="both"/>
              <w:rPr>
                <w:rFonts w:eastAsia="標楷體"/>
              </w:rPr>
            </w:pPr>
            <w:r w:rsidRPr="00FB4C49">
              <w:rPr>
                <w:rFonts w:eastAsia="標楷體"/>
                <w:sz w:val="18"/>
                <w:szCs w:val="18"/>
              </w:rPr>
              <w:t xml:space="preserve">  </w:t>
            </w:r>
            <w:r w:rsidRPr="00FB4C49">
              <w:rPr>
                <w:rFonts w:eastAsia="標楷體" w:cs="標楷體" w:hint="eastAsia"/>
                <w:sz w:val="18"/>
                <w:szCs w:val="18"/>
              </w:rPr>
              <w:t>●</w:t>
            </w:r>
            <w:r w:rsidRPr="00FB4C49">
              <w:rPr>
                <w:rFonts w:eastAsia="標楷體"/>
                <w:sz w:val="18"/>
                <w:szCs w:val="18"/>
              </w:rPr>
              <w:t xml:space="preserve"> </w:t>
            </w:r>
            <w:r w:rsidRPr="00FB4C49">
              <w:rPr>
                <w:rFonts w:eastAsia="標楷體" w:cs="標楷體" w:hint="eastAsia"/>
              </w:rPr>
              <w:t>如果氣候原本從三個月炎熱變成半年甚至更久，我們身體健康可能面臨什麼問題？</w:t>
            </w:r>
          </w:p>
          <w:p w:rsidR="00713A66" w:rsidRPr="00FB4C49" w:rsidRDefault="00713A66" w:rsidP="00963324">
            <w:pPr>
              <w:spacing w:beforeLines="50" w:before="180" w:afterLines="50" w:after="180"/>
              <w:rPr>
                <w:rFonts w:eastAsia="標楷體"/>
                <w:bdr w:val="single" w:sz="4" w:space="0" w:color="auto"/>
                <w:shd w:val="pct15" w:color="auto" w:fill="FFFFFF"/>
              </w:rPr>
            </w:pPr>
            <w:r w:rsidRPr="00FB4C49">
              <w:rPr>
                <w:rFonts w:eastAsia="標楷體" w:cs="標楷體" w:hint="eastAsia"/>
                <w:b/>
                <w:bCs/>
                <w:bdr w:val="single" w:sz="4" w:space="0" w:color="auto"/>
                <w:shd w:val="pct15" w:color="auto" w:fill="FFFFFF"/>
              </w:rPr>
              <w:t>◆</w:t>
            </w:r>
            <w:r w:rsidRPr="00FB4C49">
              <w:rPr>
                <w:rFonts w:eastAsia="標楷體"/>
                <w:b/>
                <w:bCs/>
                <w:sz w:val="28"/>
                <w:szCs w:val="28"/>
                <w:bdr w:val="single" w:sz="4" w:space="0" w:color="auto"/>
                <w:shd w:val="pct15" w:color="auto" w:fill="FFFFFF"/>
              </w:rPr>
              <w:t xml:space="preserve"> </w:t>
            </w:r>
            <w:r w:rsidRPr="00FB4C49">
              <w:rPr>
                <w:rFonts w:eastAsia="標楷體" w:cs="標楷體" w:hint="eastAsia"/>
                <w:b/>
                <w:bCs/>
                <w:sz w:val="32"/>
                <w:szCs w:val="32"/>
                <w:bdr w:val="single" w:sz="4" w:space="0" w:color="auto"/>
                <w:shd w:val="pct15" w:color="auto" w:fill="FFFFFF"/>
              </w:rPr>
              <w:t>綜合活動</w:t>
            </w:r>
            <w:r>
              <w:rPr>
                <w:rFonts w:eastAsia="標楷體"/>
                <w:b/>
                <w:bCs/>
                <w:sz w:val="32"/>
                <w:szCs w:val="32"/>
                <w:bdr w:val="single" w:sz="4" w:space="0" w:color="auto"/>
                <w:shd w:val="pct15" w:color="auto" w:fill="FFFFFF"/>
              </w:rPr>
              <w:t xml:space="preserve"> </w:t>
            </w:r>
          </w:p>
          <w:p w:rsidR="00713A66" w:rsidRPr="00FB4C49" w:rsidRDefault="00713A66" w:rsidP="00690DD1">
            <w:pPr>
              <w:numPr>
                <w:ilvl w:val="0"/>
                <w:numId w:val="27"/>
              </w:numPr>
              <w:jc w:val="both"/>
              <w:rPr>
                <w:rFonts w:eastAsia="標楷體"/>
                <w:b/>
                <w:bCs/>
                <w:color w:val="F20062"/>
              </w:rPr>
            </w:pPr>
            <w:r w:rsidRPr="00FB4C49">
              <w:rPr>
                <w:rFonts w:eastAsia="標楷體" w:cs="標楷體" w:hint="eastAsia"/>
                <w:b/>
                <w:bCs/>
                <w:color w:val="F20062"/>
              </w:rPr>
              <w:t>當個小醫生</w:t>
            </w:r>
          </w:p>
          <w:p w:rsidR="00713A66" w:rsidRPr="00FB4C49" w:rsidRDefault="00713A66" w:rsidP="00963324">
            <w:pPr>
              <w:spacing w:beforeLines="20" w:before="72"/>
              <w:jc w:val="both"/>
              <w:rPr>
                <w:rFonts w:eastAsia="標楷體"/>
              </w:rPr>
            </w:pPr>
            <w:r w:rsidRPr="00FB4C49">
              <w:rPr>
                <w:rFonts w:eastAsia="標楷體"/>
                <w:sz w:val="18"/>
                <w:szCs w:val="18"/>
              </w:rPr>
              <w:t xml:space="preserve">   </w:t>
            </w:r>
            <w:r w:rsidRPr="00FB4C49">
              <w:rPr>
                <w:rFonts w:eastAsia="標楷體" w:cs="標楷體" w:hint="eastAsia"/>
                <w:sz w:val="18"/>
                <w:szCs w:val="18"/>
              </w:rPr>
              <w:t>●</w:t>
            </w:r>
            <w:r w:rsidRPr="00FB4C49">
              <w:rPr>
                <w:rFonts w:eastAsia="標楷體"/>
                <w:sz w:val="18"/>
                <w:szCs w:val="18"/>
              </w:rPr>
              <w:t xml:space="preserve"> </w:t>
            </w:r>
            <w:r w:rsidRPr="00FB4C49">
              <w:rPr>
                <w:rFonts w:eastAsia="標楷體" w:cs="標楷體" w:hint="eastAsia"/>
              </w:rPr>
              <w:t>那些部分是屬於呼吸道的疾病？</w:t>
            </w:r>
          </w:p>
          <w:p w:rsidR="00713A66" w:rsidRPr="00FB4C49" w:rsidRDefault="00713A66" w:rsidP="00641286">
            <w:pPr>
              <w:jc w:val="both"/>
              <w:rPr>
                <w:rFonts w:eastAsia="標楷體"/>
              </w:rPr>
            </w:pPr>
            <w:r w:rsidRPr="00FB4C49">
              <w:rPr>
                <w:rFonts w:eastAsia="標楷體"/>
                <w:sz w:val="18"/>
                <w:szCs w:val="18"/>
              </w:rPr>
              <w:t xml:space="preserve">   </w:t>
            </w:r>
            <w:r w:rsidRPr="00FB4C49">
              <w:rPr>
                <w:rFonts w:eastAsia="標楷體" w:cs="標楷體" w:hint="eastAsia"/>
                <w:sz w:val="18"/>
                <w:szCs w:val="18"/>
              </w:rPr>
              <w:t>●</w:t>
            </w:r>
            <w:r w:rsidRPr="00FB4C49">
              <w:rPr>
                <w:rFonts w:eastAsia="標楷體"/>
                <w:sz w:val="18"/>
                <w:szCs w:val="18"/>
              </w:rPr>
              <w:t xml:space="preserve"> </w:t>
            </w:r>
            <w:r w:rsidRPr="00FB4C49">
              <w:rPr>
                <w:rFonts w:eastAsia="標楷體" w:cs="標楷體" w:hint="eastAsia"/>
              </w:rPr>
              <w:t>那些地方是屬於腸胃方面的疾病？</w:t>
            </w:r>
          </w:p>
          <w:p w:rsidR="00713A66" w:rsidRPr="00FB4C49" w:rsidRDefault="00713A66" w:rsidP="00641286">
            <w:pPr>
              <w:jc w:val="both"/>
              <w:rPr>
                <w:rFonts w:eastAsia="標楷體"/>
              </w:rPr>
            </w:pPr>
            <w:r w:rsidRPr="00FB4C49">
              <w:rPr>
                <w:rFonts w:eastAsia="標楷體"/>
                <w:sz w:val="18"/>
                <w:szCs w:val="18"/>
              </w:rPr>
              <w:t xml:space="preserve">   </w:t>
            </w:r>
            <w:r w:rsidRPr="00FB4C49">
              <w:rPr>
                <w:rFonts w:eastAsia="標楷體" w:cs="標楷體" w:hint="eastAsia"/>
                <w:sz w:val="18"/>
                <w:szCs w:val="18"/>
              </w:rPr>
              <w:t>●</w:t>
            </w:r>
            <w:r w:rsidRPr="00FB4C49">
              <w:rPr>
                <w:rFonts w:eastAsia="標楷體"/>
                <w:sz w:val="18"/>
                <w:szCs w:val="18"/>
              </w:rPr>
              <w:t xml:space="preserve"> </w:t>
            </w:r>
            <w:r w:rsidRPr="00FB4C49">
              <w:rPr>
                <w:rFonts w:eastAsia="標楷體" w:cs="標楷體" w:hint="eastAsia"/>
              </w:rPr>
              <w:t>有屬於皮膚的疾病嗎？</w:t>
            </w:r>
          </w:p>
          <w:p w:rsidR="00713A66" w:rsidRPr="00FB4C49" w:rsidRDefault="00713A66" w:rsidP="00641286">
            <w:pPr>
              <w:ind w:left="540" w:hangingChars="300" w:hanging="540"/>
              <w:jc w:val="both"/>
              <w:rPr>
                <w:rFonts w:eastAsia="標楷體"/>
              </w:rPr>
            </w:pPr>
            <w:r w:rsidRPr="00FB4C49">
              <w:rPr>
                <w:rFonts w:eastAsia="標楷體"/>
                <w:sz w:val="18"/>
                <w:szCs w:val="18"/>
              </w:rPr>
              <w:t xml:space="preserve">   </w:t>
            </w:r>
            <w:r w:rsidRPr="00FB4C49">
              <w:rPr>
                <w:rFonts w:eastAsia="標楷體" w:cs="標楷體" w:hint="eastAsia"/>
                <w:sz w:val="18"/>
                <w:szCs w:val="18"/>
              </w:rPr>
              <w:t>●</w:t>
            </w:r>
            <w:r w:rsidRPr="00FB4C49">
              <w:rPr>
                <w:rFonts w:eastAsia="標楷體"/>
                <w:sz w:val="18"/>
                <w:szCs w:val="18"/>
              </w:rPr>
              <w:t xml:space="preserve"> </w:t>
            </w:r>
            <w:r w:rsidRPr="00FB4C49">
              <w:rPr>
                <w:rFonts w:eastAsia="標楷體" w:cs="標楷體" w:hint="eastAsia"/>
              </w:rPr>
              <w:t>這些不舒服的地方，有哪些是透過看醫生服藥治療長時間可以治癒的呢？</w:t>
            </w:r>
          </w:p>
          <w:p w:rsidR="00713A66" w:rsidRPr="00FB4C49" w:rsidRDefault="00713A66" w:rsidP="00641286">
            <w:pPr>
              <w:ind w:left="540" w:hangingChars="300" w:hanging="540"/>
              <w:jc w:val="both"/>
              <w:rPr>
                <w:rFonts w:eastAsia="標楷體"/>
              </w:rPr>
            </w:pPr>
            <w:r w:rsidRPr="00FB4C49">
              <w:rPr>
                <w:rFonts w:eastAsia="標楷體"/>
                <w:sz w:val="18"/>
                <w:szCs w:val="18"/>
              </w:rPr>
              <w:t xml:space="preserve">   </w:t>
            </w:r>
            <w:r w:rsidRPr="00FB4C49">
              <w:rPr>
                <w:rFonts w:eastAsia="標楷體" w:cs="標楷體" w:hint="eastAsia"/>
                <w:sz w:val="18"/>
                <w:szCs w:val="18"/>
              </w:rPr>
              <w:t>●</w:t>
            </w:r>
            <w:r w:rsidRPr="00FB4C49">
              <w:rPr>
                <w:rFonts w:eastAsia="標楷體"/>
                <w:sz w:val="18"/>
                <w:szCs w:val="18"/>
              </w:rPr>
              <w:t xml:space="preserve"> </w:t>
            </w:r>
            <w:r w:rsidRPr="00FB4C49">
              <w:rPr>
                <w:rFonts w:eastAsia="標楷體" w:cs="標楷體" w:hint="eastAsia"/>
              </w:rPr>
              <w:t>這些不舒服的地方，有哪些是透過看醫生服藥治療短時間可以治癒的呢？</w:t>
            </w:r>
          </w:p>
          <w:p w:rsidR="00713A66" w:rsidRPr="00FB4C49" w:rsidRDefault="00713A66" w:rsidP="00641286">
            <w:pPr>
              <w:ind w:left="540" w:hangingChars="300" w:hanging="540"/>
              <w:jc w:val="both"/>
              <w:rPr>
                <w:rFonts w:eastAsia="標楷體"/>
                <w:sz w:val="18"/>
                <w:szCs w:val="18"/>
              </w:rPr>
            </w:pPr>
            <w:r w:rsidRPr="00FB4C49">
              <w:rPr>
                <w:rFonts w:eastAsia="標楷體"/>
                <w:sz w:val="18"/>
                <w:szCs w:val="18"/>
              </w:rPr>
              <w:t xml:space="preserve">  </w:t>
            </w:r>
          </w:p>
          <w:p w:rsidR="00713A66" w:rsidRPr="00FB4C49" w:rsidRDefault="00713A66" w:rsidP="00641286">
            <w:pPr>
              <w:ind w:left="540" w:hangingChars="300" w:hanging="540"/>
              <w:jc w:val="both"/>
              <w:rPr>
                <w:rFonts w:eastAsia="標楷體"/>
                <w:sz w:val="18"/>
                <w:szCs w:val="18"/>
              </w:rPr>
            </w:pPr>
          </w:p>
          <w:p w:rsidR="00713A66" w:rsidRPr="00FB4C49" w:rsidRDefault="00713A66" w:rsidP="00963324">
            <w:pPr>
              <w:tabs>
                <w:tab w:val="left" w:pos="243"/>
              </w:tabs>
              <w:spacing w:beforeLines="50" w:before="180"/>
              <w:ind w:left="540" w:hangingChars="300" w:hanging="540"/>
              <w:jc w:val="both"/>
              <w:rPr>
                <w:rFonts w:eastAsia="標楷體"/>
              </w:rPr>
            </w:pPr>
            <w:r w:rsidRPr="00FB4C49">
              <w:rPr>
                <w:rFonts w:eastAsia="標楷體"/>
                <w:sz w:val="18"/>
                <w:szCs w:val="18"/>
              </w:rPr>
              <w:lastRenderedPageBreak/>
              <w:t xml:space="preserve">   </w:t>
            </w:r>
            <w:r w:rsidRPr="00FB4C49">
              <w:rPr>
                <w:rFonts w:eastAsia="標楷體" w:cs="標楷體" w:hint="eastAsia"/>
                <w:sz w:val="18"/>
                <w:szCs w:val="18"/>
              </w:rPr>
              <w:t>●</w:t>
            </w:r>
            <w:r w:rsidRPr="00FB4C49">
              <w:rPr>
                <w:rFonts w:eastAsia="標楷體"/>
                <w:sz w:val="18"/>
                <w:szCs w:val="18"/>
              </w:rPr>
              <w:t xml:space="preserve"> </w:t>
            </w:r>
            <w:r w:rsidRPr="00FB4C49">
              <w:rPr>
                <w:rFonts w:eastAsia="標楷體" w:cs="標楷體" w:hint="eastAsia"/>
              </w:rPr>
              <w:t>再想想看，這是身體的疾病，除了身體器官疾病之外，心理部分會不會也因為氣候變遷覺得「煩悶」、「沒有原因的心煩」或是「莫名其妙的壓力」，這樣算是生病了嗎？</w:t>
            </w:r>
          </w:p>
          <w:p w:rsidR="00713A66" w:rsidRPr="00FB4C49" w:rsidRDefault="00713A66" w:rsidP="00641286">
            <w:pPr>
              <w:ind w:left="540" w:hangingChars="300" w:hanging="540"/>
              <w:jc w:val="both"/>
              <w:rPr>
                <w:rFonts w:eastAsia="標楷體"/>
              </w:rPr>
            </w:pPr>
            <w:r w:rsidRPr="00FB4C49">
              <w:rPr>
                <w:rFonts w:eastAsia="標楷體"/>
                <w:sz w:val="18"/>
                <w:szCs w:val="18"/>
              </w:rPr>
              <w:t xml:space="preserve">   </w:t>
            </w:r>
            <w:r w:rsidRPr="00FB4C49">
              <w:rPr>
                <w:rFonts w:eastAsia="標楷體" w:cs="標楷體" w:hint="eastAsia"/>
                <w:sz w:val="18"/>
                <w:szCs w:val="18"/>
              </w:rPr>
              <w:t>●</w:t>
            </w:r>
            <w:r w:rsidRPr="00FB4C49">
              <w:rPr>
                <w:rFonts w:eastAsia="標楷體"/>
                <w:sz w:val="18"/>
                <w:szCs w:val="18"/>
              </w:rPr>
              <w:t xml:space="preserve"> </w:t>
            </w:r>
            <w:r w:rsidRPr="00FB4C49">
              <w:rPr>
                <w:rFonts w:eastAsia="標楷體" w:cs="標楷體" w:hint="eastAsia"/>
              </w:rPr>
              <w:t>因為氣候改變引發人類的疾病產生時，我們可以做什麼呢</w:t>
            </w:r>
            <w:r w:rsidRPr="00FB4C49">
              <w:rPr>
                <w:rFonts w:eastAsia="標楷體"/>
              </w:rPr>
              <w:t>?</w:t>
            </w:r>
          </w:p>
          <w:p w:rsidR="00713A66" w:rsidRPr="00FB4C49" w:rsidRDefault="00713A66" w:rsidP="00A84807">
            <w:pPr>
              <w:jc w:val="both"/>
              <w:rPr>
                <w:rFonts w:eastAsia="標楷體"/>
              </w:rPr>
            </w:pPr>
            <w:r w:rsidRPr="00FB4C49">
              <w:rPr>
                <w:rFonts w:eastAsia="標楷體"/>
                <w:sz w:val="18"/>
                <w:szCs w:val="18"/>
              </w:rPr>
              <w:t xml:space="preserve">   </w:t>
            </w:r>
            <w:r w:rsidRPr="00FB4C49">
              <w:rPr>
                <w:rFonts w:eastAsia="標楷體" w:cs="標楷體" w:hint="eastAsia"/>
                <w:sz w:val="18"/>
                <w:szCs w:val="18"/>
              </w:rPr>
              <w:t>●</w:t>
            </w:r>
            <w:r w:rsidRPr="00FB4C49">
              <w:rPr>
                <w:rFonts w:eastAsia="標楷體"/>
                <w:sz w:val="18"/>
                <w:szCs w:val="18"/>
              </w:rPr>
              <w:t xml:space="preserve"> </w:t>
            </w:r>
            <w:r w:rsidRPr="00FB4C49">
              <w:rPr>
                <w:rFonts w:eastAsia="標楷體" w:cs="標楷體" w:hint="eastAsia"/>
              </w:rPr>
              <w:t>教師統整學童發言及補充相關知識。</w:t>
            </w:r>
          </w:p>
          <w:p w:rsidR="00713A66" w:rsidRPr="00FB4C49" w:rsidRDefault="00713A66" w:rsidP="00641286">
            <w:pPr>
              <w:rPr>
                <w:rFonts w:eastAsia="標楷體"/>
              </w:rPr>
            </w:pPr>
          </w:p>
          <w:p w:rsidR="00713A66" w:rsidRPr="00FB4C49" w:rsidRDefault="00713A66" w:rsidP="00A84807">
            <w:pPr>
              <w:rPr>
                <w:rFonts w:eastAsia="標楷體"/>
                <w:sz w:val="28"/>
                <w:szCs w:val="28"/>
              </w:rPr>
            </w:pPr>
            <w:r w:rsidRPr="00FB4C49">
              <w:rPr>
                <w:rFonts w:eastAsia="標楷體" w:cs="標楷體" w:hint="eastAsia"/>
                <w:sz w:val="28"/>
                <w:szCs w:val="28"/>
              </w:rPr>
              <w:t>【教學準備】</w:t>
            </w:r>
          </w:p>
          <w:p w:rsidR="00713A66" w:rsidRPr="00FB4C49" w:rsidRDefault="00713A66" w:rsidP="00DD0BAD">
            <w:pPr>
              <w:jc w:val="both"/>
              <w:rPr>
                <w:rFonts w:eastAsia="標楷體"/>
              </w:rPr>
            </w:pPr>
            <w:r w:rsidRPr="00FB4C49">
              <w:rPr>
                <w:rFonts w:eastAsia="標楷體" w:cs="標楷體" w:hint="eastAsia"/>
              </w:rPr>
              <w:t>簡報、詞牌</w:t>
            </w:r>
            <w:r w:rsidRPr="00FB4C49">
              <w:rPr>
                <w:rFonts w:ascii="標楷體" w:eastAsia="標楷體" w:hAnsi="標楷體" w:cs="標楷體" w:hint="eastAsia"/>
              </w:rPr>
              <w:t>（</w:t>
            </w:r>
            <w:r w:rsidRPr="00FB4C49">
              <w:rPr>
                <w:rFonts w:eastAsia="標楷體" w:cs="標楷體" w:hint="eastAsia"/>
              </w:rPr>
              <w:t>活動一、二相關名詞及解釋</w:t>
            </w:r>
            <w:r w:rsidRPr="00FB4C49">
              <w:rPr>
                <w:rFonts w:ascii="標楷體" w:eastAsia="標楷體" w:hAnsi="標楷體" w:cs="標楷體" w:hint="eastAsia"/>
              </w:rPr>
              <w:t>）</w:t>
            </w:r>
          </w:p>
          <w:p w:rsidR="00713A66" w:rsidRPr="00FB4C49" w:rsidRDefault="00713A66" w:rsidP="00D543AD">
            <w:pPr>
              <w:numPr>
                <w:ilvl w:val="0"/>
                <w:numId w:val="29"/>
              </w:numPr>
              <w:jc w:val="both"/>
              <w:rPr>
                <w:rFonts w:eastAsia="標楷體"/>
                <w:b/>
                <w:bCs/>
                <w:bdr w:val="single" w:sz="4" w:space="0" w:color="auto"/>
                <w:shd w:val="pct15" w:color="auto" w:fill="FFFFFF"/>
              </w:rPr>
            </w:pPr>
            <w:r w:rsidRPr="00FB4C49">
              <w:rPr>
                <w:rFonts w:eastAsia="標楷體" w:cs="標楷體" w:hint="eastAsia"/>
                <w:b/>
                <w:bCs/>
                <w:sz w:val="28"/>
                <w:szCs w:val="28"/>
                <w:bdr w:val="single" w:sz="4" w:space="0" w:color="auto"/>
                <w:shd w:val="pct15" w:color="auto" w:fill="FFFFFF"/>
              </w:rPr>
              <w:t>問答拍拍樂賓果</w:t>
            </w:r>
            <w:r>
              <w:rPr>
                <w:rFonts w:eastAsia="標楷體"/>
                <w:b/>
                <w:bCs/>
                <w:sz w:val="28"/>
                <w:szCs w:val="28"/>
                <w:bdr w:val="single" w:sz="4" w:space="0" w:color="auto"/>
                <w:shd w:val="pct15" w:color="auto" w:fill="FFFFFF"/>
              </w:rPr>
              <w:t xml:space="preserve"> </w:t>
            </w:r>
          </w:p>
          <w:p w:rsidR="00713A66" w:rsidRPr="00FB4C49" w:rsidRDefault="00713A66" w:rsidP="00DD0BAD">
            <w:pPr>
              <w:numPr>
                <w:ilvl w:val="0"/>
                <w:numId w:val="27"/>
              </w:numPr>
              <w:ind w:left="482" w:hangingChars="201" w:hanging="482"/>
              <w:jc w:val="both"/>
              <w:rPr>
                <w:rFonts w:eastAsia="標楷體"/>
              </w:rPr>
            </w:pPr>
            <w:r w:rsidRPr="00FB4C49">
              <w:rPr>
                <w:rFonts w:eastAsia="標楷體" w:cs="標楷體" w:hint="eastAsia"/>
              </w:rPr>
              <w:t>根據前兩個教學活動相關知識，設計成對應性的問題及解答字句牌，穿插貼於黑板上，以搶答方式找出對應的問題與答案，答對即得一分，可選擇賓果表上一個數字格，最先連成一線的組別獲勝。</w:t>
            </w:r>
          </w:p>
          <w:p w:rsidR="00713A66" w:rsidRPr="00FB4C49" w:rsidRDefault="00713A66" w:rsidP="00963324">
            <w:pPr>
              <w:spacing w:beforeLines="50" w:before="180"/>
              <w:ind w:firstLineChars="83" w:firstLine="199"/>
              <w:jc w:val="both"/>
              <w:rPr>
                <w:rFonts w:eastAsia="標楷體"/>
                <w:b/>
                <w:bCs/>
                <w:color w:val="F20062"/>
              </w:rPr>
            </w:pPr>
            <w:r w:rsidRPr="00FB4C49">
              <w:rPr>
                <w:rFonts w:eastAsia="標楷體" w:cs="標楷體" w:hint="eastAsia"/>
                <w:b/>
                <w:bCs/>
                <w:color w:val="F20062"/>
              </w:rPr>
              <w:t>參考題目：</w:t>
            </w:r>
          </w:p>
          <w:p w:rsidR="00713A66" w:rsidRPr="00FB4C49" w:rsidRDefault="00713A66" w:rsidP="00963324">
            <w:pPr>
              <w:spacing w:beforeLines="20" w:before="72"/>
              <w:jc w:val="both"/>
              <w:rPr>
                <w:rFonts w:eastAsia="標楷體"/>
              </w:rPr>
            </w:pPr>
            <w:r w:rsidRPr="00FB4C49">
              <w:rPr>
                <w:rFonts w:eastAsia="標楷體"/>
                <w:sz w:val="18"/>
                <w:szCs w:val="18"/>
              </w:rPr>
              <w:t xml:space="preserve">   </w:t>
            </w:r>
            <w:r w:rsidRPr="00FB4C49">
              <w:rPr>
                <w:rFonts w:eastAsia="標楷體" w:cs="標楷體" w:hint="eastAsia"/>
                <w:sz w:val="18"/>
                <w:szCs w:val="18"/>
              </w:rPr>
              <w:t>●</w:t>
            </w:r>
            <w:r w:rsidRPr="00FB4C49">
              <w:rPr>
                <w:rFonts w:eastAsia="標楷體"/>
                <w:sz w:val="18"/>
                <w:szCs w:val="18"/>
              </w:rPr>
              <w:t xml:space="preserve"> </w:t>
            </w:r>
            <w:r w:rsidRPr="00FB4C49">
              <w:rPr>
                <w:rFonts w:eastAsia="標楷體" w:cs="標楷體" w:hint="eastAsia"/>
              </w:rPr>
              <w:t>天氣是指什麼現象？</w:t>
            </w:r>
            <w:r w:rsidRPr="00FB4C49">
              <w:rPr>
                <w:rFonts w:ascii="標楷體" w:eastAsia="標楷體" w:hAnsi="標楷體" w:cs="標楷體" w:hint="eastAsia"/>
              </w:rPr>
              <w:t>（</w:t>
            </w:r>
            <w:r w:rsidRPr="00FB4C49">
              <w:rPr>
                <w:rFonts w:eastAsia="標楷體" w:cs="標楷體" w:hint="eastAsia"/>
              </w:rPr>
              <w:t>短時間的大氣變化）</w:t>
            </w:r>
          </w:p>
          <w:p w:rsidR="00713A66" w:rsidRPr="00FB4C49" w:rsidRDefault="00713A66" w:rsidP="009937C5">
            <w:pPr>
              <w:ind w:left="540" w:hangingChars="300" w:hanging="540"/>
              <w:jc w:val="both"/>
              <w:rPr>
                <w:rFonts w:eastAsia="標楷體"/>
              </w:rPr>
            </w:pPr>
            <w:r w:rsidRPr="00FB4C49">
              <w:rPr>
                <w:rFonts w:eastAsia="標楷體"/>
                <w:sz w:val="18"/>
                <w:szCs w:val="18"/>
              </w:rPr>
              <w:t xml:space="preserve">   </w:t>
            </w:r>
            <w:r w:rsidRPr="00FB4C49">
              <w:rPr>
                <w:rFonts w:eastAsia="標楷體" w:cs="標楷體" w:hint="eastAsia"/>
                <w:sz w:val="18"/>
                <w:szCs w:val="18"/>
              </w:rPr>
              <w:t>●</w:t>
            </w:r>
            <w:r w:rsidRPr="00FB4C49">
              <w:rPr>
                <w:rFonts w:eastAsia="標楷體"/>
                <w:sz w:val="18"/>
                <w:szCs w:val="18"/>
              </w:rPr>
              <w:t xml:space="preserve"> </w:t>
            </w:r>
            <w:r w:rsidRPr="00FB4C49">
              <w:rPr>
                <w:rFonts w:eastAsia="標楷體" w:cs="標楷體" w:hint="eastAsia"/>
              </w:rPr>
              <w:t>氣候是指什麼現象？（長時間的天氣變化現象）</w:t>
            </w:r>
          </w:p>
          <w:p w:rsidR="00713A66" w:rsidRPr="00FB4C49" w:rsidRDefault="00713A66" w:rsidP="009937C5">
            <w:pPr>
              <w:ind w:left="540" w:hangingChars="300" w:hanging="540"/>
              <w:jc w:val="both"/>
              <w:rPr>
                <w:rFonts w:eastAsia="標楷體"/>
              </w:rPr>
            </w:pPr>
            <w:r w:rsidRPr="00FB4C49">
              <w:rPr>
                <w:rFonts w:eastAsia="標楷體"/>
                <w:sz w:val="18"/>
                <w:szCs w:val="18"/>
              </w:rPr>
              <w:t xml:space="preserve">   </w:t>
            </w:r>
            <w:r w:rsidRPr="00FB4C49">
              <w:rPr>
                <w:rFonts w:eastAsia="標楷體" w:cs="標楷體" w:hint="eastAsia"/>
                <w:sz w:val="18"/>
                <w:szCs w:val="18"/>
              </w:rPr>
              <w:t>●</w:t>
            </w:r>
            <w:r w:rsidRPr="00FB4C49">
              <w:rPr>
                <w:rFonts w:eastAsia="標楷體"/>
                <w:sz w:val="18"/>
                <w:szCs w:val="18"/>
              </w:rPr>
              <w:t xml:space="preserve"> </w:t>
            </w:r>
            <w:r w:rsidRPr="00FB4C49">
              <w:rPr>
                <w:rFonts w:eastAsia="標楷體" w:cs="標楷體" w:hint="eastAsia"/>
              </w:rPr>
              <w:t>天氣和氣候的差別是什麼？</w:t>
            </w:r>
            <w:r w:rsidRPr="00FB4C49">
              <w:rPr>
                <w:rFonts w:ascii="標楷體" w:eastAsia="標楷體" w:hAnsi="標楷體" w:cs="標楷體" w:hint="eastAsia"/>
              </w:rPr>
              <w:t>（</w:t>
            </w:r>
            <w:r w:rsidRPr="00FB4C49">
              <w:rPr>
                <w:rFonts w:eastAsia="標楷體" w:cs="標楷體" w:hint="eastAsia"/>
              </w:rPr>
              <w:t>大氣變化的時間長短</w:t>
            </w:r>
            <w:r w:rsidRPr="00FB4C49">
              <w:rPr>
                <w:rFonts w:ascii="標楷體" w:eastAsia="標楷體" w:hAnsi="標楷體" w:cs="標楷體" w:hint="eastAsia"/>
              </w:rPr>
              <w:t>）</w:t>
            </w:r>
          </w:p>
          <w:p w:rsidR="00713A66" w:rsidRPr="00FB4C49" w:rsidRDefault="00713A66" w:rsidP="009937C5">
            <w:pPr>
              <w:ind w:left="540" w:hangingChars="300" w:hanging="540"/>
              <w:jc w:val="both"/>
              <w:rPr>
                <w:rFonts w:eastAsia="標楷體"/>
              </w:rPr>
            </w:pPr>
            <w:r w:rsidRPr="00FB4C49">
              <w:rPr>
                <w:rFonts w:eastAsia="標楷體"/>
                <w:sz w:val="18"/>
                <w:szCs w:val="18"/>
              </w:rPr>
              <w:t xml:space="preserve">   </w:t>
            </w:r>
            <w:r w:rsidRPr="00FB4C49">
              <w:rPr>
                <w:rFonts w:eastAsia="標楷體" w:cs="標楷體" w:hint="eastAsia"/>
                <w:sz w:val="18"/>
                <w:szCs w:val="18"/>
              </w:rPr>
              <w:t>●</w:t>
            </w:r>
            <w:r w:rsidRPr="00FB4C49">
              <w:rPr>
                <w:rFonts w:eastAsia="標楷體"/>
                <w:sz w:val="18"/>
                <w:szCs w:val="18"/>
              </w:rPr>
              <w:t xml:space="preserve"> </w:t>
            </w:r>
            <w:r w:rsidRPr="00FB4C49">
              <w:rPr>
                <w:rFonts w:eastAsia="標楷體" w:cs="標楷體" w:hint="eastAsia"/>
              </w:rPr>
              <w:t>極端氣候是指氣候產生什麼變化？</w:t>
            </w:r>
            <w:r w:rsidRPr="00FB4C49">
              <w:rPr>
                <w:rFonts w:ascii="標楷體" w:eastAsia="標楷體" w:hAnsi="標楷體" w:cs="標楷體" w:hint="eastAsia"/>
              </w:rPr>
              <w:t>（</w:t>
            </w:r>
            <w:r w:rsidRPr="00FB4C49">
              <w:rPr>
                <w:rFonts w:eastAsia="標楷體" w:cs="標楷體" w:hint="eastAsia"/>
              </w:rPr>
              <w:t>氣候變得極冷或是極熱，而且季節的時間比例和過去產生很大的變化</w:t>
            </w:r>
            <w:r w:rsidRPr="00FB4C49">
              <w:rPr>
                <w:rFonts w:ascii="標楷體" w:eastAsia="標楷體" w:hAnsi="標楷體" w:cs="標楷體" w:hint="eastAsia"/>
              </w:rPr>
              <w:t>）</w:t>
            </w:r>
          </w:p>
          <w:p w:rsidR="00713A66" w:rsidRPr="00FB4C49" w:rsidRDefault="00713A66" w:rsidP="009937C5">
            <w:pPr>
              <w:ind w:left="540" w:hangingChars="300" w:hanging="540"/>
              <w:jc w:val="both"/>
              <w:rPr>
                <w:rFonts w:eastAsia="標楷體"/>
              </w:rPr>
            </w:pPr>
            <w:r w:rsidRPr="00FB4C49">
              <w:rPr>
                <w:rFonts w:eastAsia="標楷體"/>
                <w:sz w:val="18"/>
                <w:szCs w:val="18"/>
              </w:rPr>
              <w:t xml:space="preserve">   </w:t>
            </w:r>
            <w:r w:rsidRPr="00FB4C49">
              <w:rPr>
                <w:rFonts w:eastAsia="標楷體" w:cs="標楷體" w:hint="eastAsia"/>
                <w:sz w:val="18"/>
                <w:szCs w:val="18"/>
              </w:rPr>
              <w:t>●</w:t>
            </w:r>
            <w:r w:rsidRPr="00FB4C49">
              <w:rPr>
                <w:rFonts w:eastAsia="標楷體"/>
                <w:sz w:val="18"/>
                <w:szCs w:val="18"/>
              </w:rPr>
              <w:t xml:space="preserve"> </w:t>
            </w:r>
            <w:r w:rsidRPr="00FB4C49">
              <w:rPr>
                <w:rFonts w:eastAsia="標楷體" w:cs="標楷體" w:hint="eastAsia"/>
              </w:rPr>
              <w:t>氣候變遷會加速環境發生哪些重大災害？</w:t>
            </w:r>
            <w:r w:rsidRPr="00FB4C49">
              <w:rPr>
                <w:rFonts w:ascii="標楷體" w:eastAsia="標楷體" w:hAnsi="標楷體" w:cs="標楷體" w:hint="eastAsia"/>
              </w:rPr>
              <w:t>（</w:t>
            </w:r>
            <w:r w:rsidRPr="00FB4C49">
              <w:rPr>
                <w:rFonts w:eastAsia="標楷體" w:cs="標楷體" w:hint="eastAsia"/>
              </w:rPr>
              <w:t>水災、旱災</w:t>
            </w:r>
            <w:r w:rsidRPr="00FB4C49">
              <w:rPr>
                <w:rFonts w:eastAsia="標楷體"/>
              </w:rPr>
              <w:t>…</w:t>
            </w:r>
            <w:r w:rsidRPr="00FB4C49">
              <w:rPr>
                <w:rFonts w:ascii="標楷體" w:eastAsia="標楷體" w:hAnsi="標楷體" w:cs="標楷體" w:hint="eastAsia"/>
              </w:rPr>
              <w:t>）</w:t>
            </w:r>
          </w:p>
          <w:p w:rsidR="00713A66" w:rsidRPr="00FB4C49" w:rsidRDefault="00713A66" w:rsidP="009937C5">
            <w:pPr>
              <w:ind w:left="540" w:hangingChars="300" w:hanging="540"/>
              <w:jc w:val="both"/>
              <w:rPr>
                <w:rFonts w:eastAsia="標楷體"/>
              </w:rPr>
            </w:pPr>
            <w:r w:rsidRPr="00FB4C49">
              <w:rPr>
                <w:rFonts w:eastAsia="標楷體"/>
                <w:sz w:val="18"/>
                <w:szCs w:val="18"/>
              </w:rPr>
              <w:t xml:space="preserve">   </w:t>
            </w:r>
            <w:r w:rsidRPr="00FB4C49">
              <w:rPr>
                <w:rFonts w:eastAsia="標楷體" w:cs="標楷體" w:hint="eastAsia"/>
                <w:sz w:val="18"/>
                <w:szCs w:val="18"/>
              </w:rPr>
              <w:t>●</w:t>
            </w:r>
            <w:r w:rsidRPr="00FB4C49">
              <w:rPr>
                <w:rFonts w:eastAsia="標楷體"/>
                <w:sz w:val="18"/>
                <w:szCs w:val="18"/>
              </w:rPr>
              <w:t xml:space="preserve"> </w:t>
            </w:r>
            <w:r w:rsidRPr="00FB4C49">
              <w:rPr>
                <w:rFonts w:eastAsia="標楷體" w:cs="標楷體" w:hint="eastAsia"/>
              </w:rPr>
              <w:t>氣候改變對人類的健康有哪些直接影響，請以疾病的種類或疾病名稱回答？</w:t>
            </w:r>
            <w:r w:rsidRPr="00FB4C49">
              <w:rPr>
                <w:rFonts w:ascii="標楷體" w:eastAsia="標楷體" w:hAnsi="標楷體" w:cs="標楷體" w:hint="eastAsia"/>
              </w:rPr>
              <w:t>（</w:t>
            </w:r>
            <w:r w:rsidRPr="00FB4C49">
              <w:rPr>
                <w:rFonts w:eastAsia="標楷體" w:cs="標楷體" w:hint="eastAsia"/>
              </w:rPr>
              <w:t>呼吸道、過敏、心血管疾病、病媒蟲傳染病增加、中暑、熱衰竭、失溫、凍死</w:t>
            </w:r>
            <w:r w:rsidRPr="00FB4C49">
              <w:rPr>
                <w:rFonts w:eastAsia="標楷體"/>
              </w:rPr>
              <w:t>…</w:t>
            </w:r>
            <w:r w:rsidRPr="00FB4C49">
              <w:rPr>
                <w:rFonts w:ascii="標楷體" w:eastAsia="標楷體" w:hAnsi="標楷體" w:cs="標楷體" w:hint="eastAsia"/>
              </w:rPr>
              <w:t>）</w:t>
            </w:r>
          </w:p>
          <w:p w:rsidR="00713A66" w:rsidRPr="00FB4C49" w:rsidRDefault="00713A66" w:rsidP="00CD5870">
            <w:pPr>
              <w:ind w:left="540" w:hangingChars="300" w:hanging="540"/>
              <w:jc w:val="both"/>
              <w:rPr>
                <w:rFonts w:eastAsia="標楷體"/>
              </w:rPr>
            </w:pPr>
            <w:r w:rsidRPr="00FB4C49">
              <w:rPr>
                <w:rFonts w:eastAsia="標楷體"/>
                <w:sz w:val="18"/>
                <w:szCs w:val="18"/>
              </w:rPr>
              <w:t xml:space="preserve">   </w:t>
            </w:r>
            <w:r w:rsidRPr="00FB4C49">
              <w:rPr>
                <w:rFonts w:eastAsia="標楷體" w:cs="標楷體" w:hint="eastAsia"/>
                <w:sz w:val="18"/>
                <w:szCs w:val="18"/>
              </w:rPr>
              <w:t>●</w:t>
            </w:r>
            <w:r w:rsidRPr="00FB4C49">
              <w:rPr>
                <w:rFonts w:eastAsia="標楷體"/>
                <w:sz w:val="18"/>
                <w:szCs w:val="18"/>
              </w:rPr>
              <w:t xml:space="preserve"> </w:t>
            </w:r>
            <w:r w:rsidRPr="00FB4C49">
              <w:rPr>
                <w:rFonts w:eastAsia="標楷體" w:cs="標楷體" w:hint="eastAsia"/>
              </w:rPr>
              <w:t>我們面臨這些問題要如何處理？</w:t>
            </w:r>
            <w:r w:rsidRPr="00FB4C49">
              <w:rPr>
                <w:rFonts w:ascii="標楷體" w:eastAsia="標楷體" w:hAnsi="標楷體" w:cs="標楷體" w:hint="eastAsia"/>
              </w:rPr>
              <w:t>（</w:t>
            </w:r>
            <w:r w:rsidRPr="00FB4C49">
              <w:rPr>
                <w:rFonts w:eastAsia="標楷體" w:cs="標楷體" w:hint="eastAsia"/>
              </w:rPr>
              <w:t>學生自由回答，可引導從減少環境繼續破壞的觀念至醫療相關知識及處理方式做答即可</w:t>
            </w:r>
            <w:r w:rsidRPr="00FB4C49">
              <w:rPr>
                <w:rFonts w:ascii="標楷體" w:eastAsia="標楷體" w:hAnsi="標楷體" w:cs="標楷體" w:hint="eastAsia"/>
              </w:rPr>
              <w:t>）</w:t>
            </w:r>
            <w:r w:rsidRPr="00FB4C49">
              <w:rPr>
                <w:rFonts w:eastAsia="標楷體" w:cs="標楷體" w:hint="eastAsia"/>
              </w:rPr>
              <w:t>。</w:t>
            </w:r>
          </w:p>
          <w:p w:rsidR="00713A66" w:rsidRPr="00FB4C49" w:rsidRDefault="00713A66" w:rsidP="00963324">
            <w:pPr>
              <w:spacing w:afterLines="30" w:after="108"/>
              <w:ind w:left="720" w:hangingChars="300" w:hanging="720"/>
              <w:jc w:val="both"/>
              <w:rPr>
                <w:rFonts w:eastAsia="標楷體"/>
              </w:rPr>
            </w:pPr>
          </w:p>
        </w:tc>
        <w:tc>
          <w:tcPr>
            <w:tcW w:w="992" w:type="dxa"/>
            <w:shd w:val="clear" w:color="auto" w:fill="F4E0E0"/>
          </w:tcPr>
          <w:p w:rsidR="00713A66"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5364EC">
            <w:pPr>
              <w:rPr>
                <w:rFonts w:eastAsia="標楷體"/>
              </w:rPr>
            </w:pPr>
            <w:r w:rsidRPr="00FB4C49">
              <w:rPr>
                <w:rFonts w:eastAsia="標楷體" w:cs="標楷體" w:hint="eastAsia"/>
              </w:rPr>
              <w:t>共</w:t>
            </w:r>
            <w:r>
              <w:rPr>
                <w:rFonts w:eastAsia="標楷體"/>
              </w:rPr>
              <w:t>40</w:t>
            </w:r>
            <w:r w:rsidRPr="00FB4C49">
              <w:rPr>
                <w:rFonts w:eastAsia="標楷體" w:cs="標楷體" w:hint="eastAsia"/>
              </w:rPr>
              <w:t>分鐘</w:t>
            </w: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r w:rsidRPr="00FB4C49">
              <w:rPr>
                <w:rFonts w:eastAsia="標楷體"/>
              </w:rPr>
              <w:t>10</w:t>
            </w:r>
            <w:r w:rsidRPr="00FB4C49">
              <w:rPr>
                <w:rFonts w:eastAsia="標楷體" w:cs="標楷體" w:hint="eastAsia"/>
              </w:rPr>
              <w:t>分鐘</w:t>
            </w: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r w:rsidRPr="00FB4C49">
              <w:rPr>
                <w:rFonts w:eastAsia="標楷體"/>
              </w:rPr>
              <w:t>20</w:t>
            </w:r>
            <w:r w:rsidRPr="00FB4C49">
              <w:rPr>
                <w:rFonts w:eastAsia="標楷體" w:cs="標楷體" w:hint="eastAsia"/>
              </w:rPr>
              <w:t>分鐘</w:t>
            </w: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r w:rsidRPr="00FB4C49">
              <w:rPr>
                <w:rFonts w:eastAsia="標楷體"/>
              </w:rPr>
              <w:t>10</w:t>
            </w:r>
            <w:r w:rsidRPr="00FB4C49">
              <w:rPr>
                <w:rFonts w:eastAsia="標楷體" w:cs="標楷體" w:hint="eastAsia"/>
              </w:rPr>
              <w:t>分鐘</w:t>
            </w: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427EE4">
            <w:pPr>
              <w:spacing w:line="350" w:lineRule="exact"/>
              <w:rPr>
                <w:rFonts w:eastAsia="標楷體"/>
              </w:rPr>
            </w:pPr>
            <w:r w:rsidRPr="00FB4C49">
              <w:rPr>
                <w:rFonts w:eastAsia="標楷體" w:cs="標楷體" w:hint="eastAsia"/>
              </w:rPr>
              <w:t>共</w:t>
            </w:r>
            <w:r w:rsidRPr="00FB4C49">
              <w:rPr>
                <w:rFonts w:eastAsia="標楷體"/>
              </w:rPr>
              <w:t>40</w:t>
            </w:r>
            <w:r w:rsidRPr="00FB4C49">
              <w:rPr>
                <w:rFonts w:eastAsia="標楷體" w:cs="標楷體" w:hint="eastAsia"/>
              </w:rPr>
              <w:t>分鐘</w:t>
            </w: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r w:rsidRPr="00FB4C49">
              <w:rPr>
                <w:rFonts w:eastAsia="標楷體"/>
              </w:rPr>
              <w:t>10</w:t>
            </w:r>
            <w:r w:rsidRPr="00FB4C49">
              <w:rPr>
                <w:rFonts w:eastAsia="標楷體" w:cs="標楷體" w:hint="eastAsia"/>
              </w:rPr>
              <w:t>分鐘</w:t>
            </w: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r w:rsidRPr="00FB4C49">
              <w:rPr>
                <w:rFonts w:eastAsia="標楷體"/>
              </w:rPr>
              <w:t>10</w:t>
            </w:r>
            <w:r w:rsidRPr="00FB4C49">
              <w:rPr>
                <w:rFonts w:eastAsia="標楷體" w:cs="標楷體" w:hint="eastAsia"/>
              </w:rPr>
              <w:t>分鐘</w:t>
            </w: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r w:rsidRPr="00FB4C49">
              <w:rPr>
                <w:rFonts w:eastAsia="標楷體"/>
              </w:rPr>
              <w:t>20</w:t>
            </w:r>
            <w:r w:rsidRPr="00FB4C49">
              <w:rPr>
                <w:rFonts w:eastAsia="標楷體" w:cs="標楷體" w:hint="eastAsia"/>
              </w:rPr>
              <w:t>分鐘</w:t>
            </w: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tc>
        <w:tc>
          <w:tcPr>
            <w:tcW w:w="1276" w:type="dxa"/>
            <w:shd w:val="clear" w:color="auto" w:fill="FFD5D5"/>
          </w:tcPr>
          <w:p w:rsidR="00713A66" w:rsidRPr="00FB4C49" w:rsidRDefault="00713A66" w:rsidP="00577782">
            <w:pPr>
              <w:shd w:val="clear" w:color="auto" w:fill="FFD5D5"/>
              <w:spacing w:line="350" w:lineRule="exact"/>
              <w:jc w:val="both"/>
              <w:rPr>
                <w:rFonts w:eastAsia="標楷體"/>
              </w:rPr>
            </w:pPr>
          </w:p>
          <w:p w:rsidR="00713A66" w:rsidRPr="00FB4C49" w:rsidRDefault="00713A66" w:rsidP="00577782">
            <w:pPr>
              <w:shd w:val="clear" w:color="auto" w:fill="FFD5D5"/>
              <w:spacing w:line="350" w:lineRule="exact"/>
              <w:jc w:val="both"/>
              <w:rPr>
                <w:rFonts w:eastAsia="標楷體"/>
              </w:rPr>
            </w:pPr>
          </w:p>
          <w:p w:rsidR="00713A66" w:rsidRPr="00FB4C49" w:rsidRDefault="00713A66" w:rsidP="00577782">
            <w:pPr>
              <w:shd w:val="clear" w:color="auto" w:fill="FFD5D5"/>
              <w:spacing w:line="350" w:lineRule="exact"/>
              <w:jc w:val="both"/>
              <w:rPr>
                <w:rFonts w:eastAsia="標楷體"/>
              </w:rPr>
            </w:pPr>
          </w:p>
          <w:p w:rsidR="00713A66"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r w:rsidRPr="00FB4C49">
              <w:rPr>
                <w:rFonts w:eastAsia="標楷體" w:cs="標楷體" w:hint="eastAsia"/>
              </w:rPr>
              <w:t>教師講述</w:t>
            </w:r>
          </w:p>
          <w:p w:rsidR="00713A66" w:rsidRPr="00FB4C49" w:rsidRDefault="00713A66" w:rsidP="00DD0BAD">
            <w:pPr>
              <w:spacing w:line="350" w:lineRule="exact"/>
              <w:jc w:val="both"/>
              <w:rPr>
                <w:rFonts w:eastAsia="標楷體"/>
              </w:rPr>
            </w:pPr>
            <w:r w:rsidRPr="00FB4C49">
              <w:rPr>
                <w:rFonts w:eastAsia="標楷體" w:cs="標楷體" w:hint="eastAsia"/>
              </w:rPr>
              <w:t>提問引導</w:t>
            </w: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r w:rsidRPr="00FB4C49">
              <w:rPr>
                <w:rFonts w:eastAsia="標楷體" w:cs="標楷體" w:hint="eastAsia"/>
              </w:rPr>
              <w:t>教師提問</w:t>
            </w:r>
          </w:p>
          <w:p w:rsidR="00713A66" w:rsidRPr="00FB4C49" w:rsidRDefault="00713A66" w:rsidP="00DD0BAD">
            <w:pPr>
              <w:spacing w:line="350" w:lineRule="exact"/>
              <w:jc w:val="both"/>
              <w:rPr>
                <w:rFonts w:eastAsia="標楷體"/>
              </w:rPr>
            </w:pPr>
            <w:r w:rsidRPr="00FB4C49">
              <w:rPr>
                <w:rFonts w:eastAsia="標楷體" w:cs="標楷體" w:hint="eastAsia"/>
              </w:rPr>
              <w:t>學生實作及發表</w:t>
            </w: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r w:rsidRPr="00FB4C49">
              <w:rPr>
                <w:rFonts w:eastAsia="標楷體" w:cs="標楷體" w:hint="eastAsia"/>
              </w:rPr>
              <w:t>教師講述歸納</w:t>
            </w: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r w:rsidRPr="00FB4C49">
              <w:rPr>
                <w:rFonts w:eastAsia="標楷體" w:cs="標楷體" w:hint="eastAsia"/>
              </w:rPr>
              <w:t>學生發表</w:t>
            </w:r>
          </w:p>
          <w:p w:rsidR="00713A66" w:rsidRPr="00FB4C49" w:rsidRDefault="00713A66" w:rsidP="00DD0BAD">
            <w:pPr>
              <w:spacing w:line="350" w:lineRule="exact"/>
              <w:jc w:val="both"/>
              <w:rPr>
                <w:rFonts w:eastAsia="標楷體"/>
              </w:rPr>
            </w:pPr>
            <w:r w:rsidRPr="00FB4C49">
              <w:rPr>
                <w:rFonts w:eastAsia="標楷體" w:cs="標楷體" w:hint="eastAsia"/>
              </w:rPr>
              <w:t>教師統整</w:t>
            </w: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r w:rsidRPr="00FB4C49">
              <w:rPr>
                <w:rFonts w:eastAsia="標楷體" w:cs="標楷體" w:hint="eastAsia"/>
              </w:rPr>
              <w:t>學生發表</w:t>
            </w:r>
          </w:p>
          <w:p w:rsidR="00713A66" w:rsidRPr="00FB4C49" w:rsidRDefault="00713A66" w:rsidP="00DD0BAD">
            <w:pPr>
              <w:spacing w:line="350" w:lineRule="exact"/>
              <w:jc w:val="both"/>
              <w:rPr>
                <w:rFonts w:eastAsia="標楷體"/>
              </w:rPr>
            </w:pPr>
            <w:r w:rsidRPr="00FB4C49">
              <w:rPr>
                <w:rFonts w:eastAsia="標楷體" w:cs="標楷體" w:hint="eastAsia"/>
              </w:rPr>
              <w:t>教師統整</w:t>
            </w: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r w:rsidRPr="00FB4C49">
              <w:rPr>
                <w:rFonts w:eastAsia="標楷體" w:cs="標楷體" w:hint="eastAsia"/>
              </w:rPr>
              <w:t>學生發表</w:t>
            </w:r>
          </w:p>
          <w:p w:rsidR="00713A66" w:rsidRPr="00FB4C49" w:rsidRDefault="00713A66" w:rsidP="00DD0BAD">
            <w:pPr>
              <w:spacing w:line="350" w:lineRule="exact"/>
              <w:jc w:val="both"/>
              <w:rPr>
                <w:rFonts w:eastAsia="標楷體"/>
              </w:rPr>
            </w:pPr>
            <w:r w:rsidRPr="00FB4C49">
              <w:rPr>
                <w:rFonts w:eastAsia="標楷體" w:cs="標楷體" w:hint="eastAsia"/>
              </w:rPr>
              <w:t>教師統整</w:t>
            </w: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r w:rsidRPr="00FB4C49">
              <w:rPr>
                <w:rFonts w:eastAsia="標楷體" w:cs="標楷體" w:hint="eastAsia"/>
              </w:rPr>
              <w:t>活動搶答</w:t>
            </w:r>
          </w:p>
          <w:p w:rsidR="00713A66" w:rsidRPr="00FB4C49" w:rsidRDefault="00713A66" w:rsidP="0050582B">
            <w:pPr>
              <w:spacing w:line="350" w:lineRule="exact"/>
              <w:rPr>
                <w:rFonts w:eastAsia="標楷體"/>
              </w:rPr>
            </w:pPr>
            <w:r w:rsidRPr="00FB4C49">
              <w:rPr>
                <w:rFonts w:eastAsia="標楷體" w:cs="標楷體" w:hint="eastAsia"/>
              </w:rPr>
              <w:t>教師統整及補充</w:t>
            </w:r>
          </w:p>
        </w:tc>
        <w:tc>
          <w:tcPr>
            <w:tcW w:w="1440" w:type="dxa"/>
            <w:shd w:val="clear" w:color="auto" w:fill="F4E0E0"/>
          </w:tcPr>
          <w:p w:rsidR="00713A66" w:rsidRPr="00FB4C49" w:rsidRDefault="00713A66" w:rsidP="00DD0BAD">
            <w:pPr>
              <w:widowControl/>
              <w:jc w:val="both"/>
              <w:rPr>
                <w:rFonts w:eastAsia="標楷體"/>
                <w:color w:val="000000"/>
                <w:kern w:val="0"/>
              </w:rPr>
            </w:pPr>
          </w:p>
          <w:p w:rsidR="00713A66" w:rsidRPr="00FB4C49" w:rsidRDefault="00713A66" w:rsidP="00DD0BAD">
            <w:pPr>
              <w:spacing w:line="350" w:lineRule="exact"/>
              <w:jc w:val="both"/>
              <w:rPr>
                <w:rFonts w:eastAsia="標楷體"/>
              </w:rPr>
            </w:pPr>
          </w:p>
          <w:p w:rsidR="00713A66"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r w:rsidRPr="00FB4C49">
              <w:rPr>
                <w:rFonts w:eastAsia="標楷體" w:cs="標楷體" w:hint="eastAsia"/>
                <w:color w:val="000000"/>
                <w:kern w:val="0"/>
              </w:rPr>
              <w:t>自</w:t>
            </w:r>
            <w:r w:rsidRPr="00FB4C49">
              <w:rPr>
                <w:rFonts w:eastAsia="標楷體"/>
                <w:color w:val="000000"/>
                <w:kern w:val="0"/>
              </w:rPr>
              <w:t>2-1-3-1</w:t>
            </w: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jc w:val="both"/>
              <w:rPr>
                <w:rFonts w:eastAsia="標楷體"/>
                <w:color w:val="000000"/>
                <w:kern w:val="0"/>
              </w:rPr>
            </w:pPr>
            <w:r w:rsidRPr="00FB4C49">
              <w:rPr>
                <w:rFonts w:eastAsia="標楷體"/>
                <w:color w:val="000000"/>
                <w:kern w:val="0"/>
              </w:rPr>
              <w:t xml:space="preserve"> </w:t>
            </w:r>
          </w:p>
          <w:p w:rsidR="00713A66" w:rsidRPr="00FB4C49" w:rsidRDefault="00713A66" w:rsidP="00DD0BAD">
            <w:pPr>
              <w:jc w:val="both"/>
              <w:rPr>
                <w:rFonts w:eastAsia="標楷體"/>
                <w:color w:val="000000"/>
                <w:kern w:val="0"/>
              </w:rPr>
            </w:pPr>
          </w:p>
          <w:p w:rsidR="00713A66" w:rsidRPr="00FB4C49" w:rsidRDefault="00713A66" w:rsidP="00DD0BAD">
            <w:pPr>
              <w:jc w:val="both"/>
              <w:rPr>
                <w:rFonts w:eastAsia="標楷體"/>
                <w:color w:val="000000"/>
                <w:kern w:val="0"/>
              </w:rPr>
            </w:pPr>
          </w:p>
          <w:p w:rsidR="00713A66" w:rsidRPr="00FB4C49" w:rsidRDefault="00713A66" w:rsidP="00DD0BAD">
            <w:pPr>
              <w:jc w:val="both"/>
              <w:rPr>
                <w:rFonts w:eastAsia="標楷體"/>
                <w:color w:val="000000"/>
                <w:kern w:val="0"/>
              </w:rPr>
            </w:pPr>
          </w:p>
          <w:p w:rsidR="00713A66" w:rsidRPr="00FB4C49" w:rsidRDefault="00713A66" w:rsidP="00DD0BAD">
            <w:pPr>
              <w:jc w:val="both"/>
              <w:rPr>
                <w:rFonts w:eastAsia="標楷體"/>
                <w:color w:val="000000"/>
                <w:kern w:val="0"/>
              </w:rPr>
            </w:pPr>
          </w:p>
          <w:p w:rsidR="00713A66" w:rsidRPr="00FB4C49" w:rsidRDefault="00713A66" w:rsidP="00DD0BAD">
            <w:pPr>
              <w:jc w:val="both"/>
              <w:rPr>
                <w:rFonts w:eastAsia="標楷體"/>
                <w:color w:val="000000"/>
                <w:kern w:val="0"/>
              </w:rPr>
            </w:pPr>
          </w:p>
          <w:p w:rsidR="00713A66" w:rsidRPr="00FB4C49" w:rsidRDefault="00713A66" w:rsidP="00DD0BAD">
            <w:pPr>
              <w:jc w:val="both"/>
              <w:rPr>
                <w:rFonts w:eastAsia="標楷體"/>
                <w:color w:val="000000"/>
                <w:kern w:val="0"/>
              </w:rPr>
            </w:pPr>
          </w:p>
          <w:p w:rsidR="00713A66" w:rsidRPr="00FB4C49" w:rsidRDefault="00713A66" w:rsidP="00DD0BAD">
            <w:pPr>
              <w:jc w:val="both"/>
              <w:rPr>
                <w:rFonts w:eastAsia="標楷體"/>
                <w:color w:val="000000"/>
              </w:rPr>
            </w:pPr>
            <w:r w:rsidRPr="00FB4C49">
              <w:rPr>
                <w:rFonts w:eastAsia="標楷體" w:cs="標楷體" w:hint="eastAsia"/>
                <w:color w:val="000000"/>
                <w:kern w:val="0"/>
              </w:rPr>
              <w:t>自</w:t>
            </w:r>
            <w:r w:rsidRPr="00FB4C49">
              <w:rPr>
                <w:rFonts w:eastAsia="標楷體"/>
                <w:color w:val="000000"/>
                <w:kern w:val="0"/>
              </w:rPr>
              <w:t xml:space="preserve">7-4-2-6 </w:t>
            </w: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963324">
            <w:pPr>
              <w:spacing w:afterLines="50" w:after="180"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r>
              <w:rPr>
                <w:rFonts w:eastAsia="標楷體" w:cs="標楷體" w:hint="eastAsia"/>
              </w:rPr>
              <w:t>自</w:t>
            </w:r>
            <w:r>
              <w:rPr>
                <w:rFonts w:eastAsia="標楷體"/>
              </w:rPr>
              <w:t>2-4-3-3</w:t>
            </w: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jc w:val="both"/>
              <w:rPr>
                <w:rFonts w:eastAsia="標楷體"/>
                <w:color w:val="000000"/>
                <w:kern w:val="0"/>
              </w:rPr>
            </w:pPr>
          </w:p>
          <w:p w:rsidR="00713A66" w:rsidRPr="00FB4C49" w:rsidRDefault="00713A66" w:rsidP="00DD0BAD">
            <w:pPr>
              <w:jc w:val="both"/>
              <w:rPr>
                <w:rFonts w:eastAsia="標楷體"/>
                <w:color w:val="000000"/>
                <w:kern w:val="0"/>
              </w:rPr>
            </w:pPr>
          </w:p>
          <w:p w:rsidR="00713A66" w:rsidRPr="00FB4C49" w:rsidRDefault="00713A66" w:rsidP="00DD0BAD">
            <w:pPr>
              <w:jc w:val="both"/>
              <w:rPr>
                <w:rFonts w:eastAsia="標楷體"/>
                <w:color w:val="000000"/>
                <w:kern w:val="0"/>
              </w:rPr>
            </w:pPr>
          </w:p>
          <w:p w:rsidR="00713A66" w:rsidRPr="00FB4C49" w:rsidRDefault="00713A66" w:rsidP="00DD0BAD">
            <w:pPr>
              <w:jc w:val="both"/>
              <w:rPr>
                <w:rFonts w:eastAsia="標楷體"/>
                <w:color w:val="000000"/>
                <w:kern w:val="0"/>
              </w:rPr>
            </w:pPr>
          </w:p>
          <w:p w:rsidR="00713A66" w:rsidRPr="00FB4C49" w:rsidRDefault="00713A66" w:rsidP="00DD0BAD">
            <w:pPr>
              <w:jc w:val="both"/>
              <w:rPr>
                <w:rFonts w:eastAsia="標楷體"/>
                <w:color w:val="000000"/>
                <w:kern w:val="0"/>
              </w:rPr>
            </w:pPr>
          </w:p>
          <w:p w:rsidR="00713A66" w:rsidRPr="00FB4C49" w:rsidRDefault="00713A66" w:rsidP="00DD0BAD">
            <w:pPr>
              <w:jc w:val="both"/>
              <w:rPr>
                <w:rFonts w:eastAsia="標楷體"/>
                <w:color w:val="000000"/>
                <w:kern w:val="0"/>
              </w:rPr>
            </w:pPr>
          </w:p>
          <w:p w:rsidR="00713A66" w:rsidRPr="00FB4C49" w:rsidRDefault="00713A66" w:rsidP="00DD0BAD">
            <w:pPr>
              <w:jc w:val="both"/>
              <w:rPr>
                <w:rFonts w:eastAsia="標楷體"/>
                <w:color w:val="000000"/>
                <w:kern w:val="0"/>
              </w:rPr>
            </w:pPr>
          </w:p>
          <w:p w:rsidR="00713A66" w:rsidRPr="00FB4C49" w:rsidRDefault="00713A66" w:rsidP="00DD0BAD">
            <w:pPr>
              <w:jc w:val="both"/>
              <w:rPr>
                <w:rFonts w:eastAsia="標楷體"/>
                <w:color w:val="000000"/>
                <w:kern w:val="0"/>
              </w:rPr>
            </w:pPr>
          </w:p>
          <w:p w:rsidR="00713A66" w:rsidRPr="00FB4C49" w:rsidRDefault="00713A66" w:rsidP="00DD0BAD">
            <w:pPr>
              <w:jc w:val="both"/>
              <w:rPr>
                <w:rFonts w:eastAsia="標楷體"/>
                <w:color w:val="000000"/>
                <w:kern w:val="0"/>
              </w:rPr>
            </w:pPr>
          </w:p>
          <w:p w:rsidR="00713A66" w:rsidRPr="00FB4C49" w:rsidRDefault="00713A66" w:rsidP="00DD0BAD">
            <w:pPr>
              <w:jc w:val="both"/>
              <w:rPr>
                <w:rFonts w:eastAsia="標楷體"/>
                <w:color w:val="000000"/>
                <w:kern w:val="0"/>
              </w:rPr>
            </w:pPr>
          </w:p>
          <w:p w:rsidR="00713A66" w:rsidRPr="00FB4C49" w:rsidRDefault="00713A66" w:rsidP="00DD0BAD">
            <w:pPr>
              <w:jc w:val="both"/>
              <w:rPr>
                <w:rFonts w:eastAsia="標楷體"/>
                <w:color w:val="000000"/>
                <w:kern w:val="0"/>
              </w:rPr>
            </w:pPr>
          </w:p>
          <w:p w:rsidR="00713A66" w:rsidRPr="00FB4C49" w:rsidRDefault="00713A66" w:rsidP="00DD0BAD">
            <w:pPr>
              <w:jc w:val="both"/>
              <w:rPr>
                <w:rFonts w:eastAsia="標楷體"/>
                <w:color w:val="000000"/>
                <w:kern w:val="0"/>
              </w:rPr>
            </w:pPr>
          </w:p>
          <w:p w:rsidR="00713A66" w:rsidRPr="00FB4C49" w:rsidRDefault="00713A66" w:rsidP="00DD0BAD">
            <w:pPr>
              <w:jc w:val="both"/>
              <w:rPr>
                <w:rFonts w:eastAsia="標楷體"/>
                <w:color w:val="000000"/>
                <w:kern w:val="0"/>
              </w:rPr>
            </w:pPr>
          </w:p>
          <w:p w:rsidR="00713A66" w:rsidRPr="00FB4C49" w:rsidRDefault="00713A66" w:rsidP="00DD0BAD">
            <w:pPr>
              <w:jc w:val="both"/>
              <w:rPr>
                <w:rFonts w:eastAsia="標楷體"/>
                <w:color w:val="000000"/>
              </w:rPr>
            </w:pPr>
            <w:r w:rsidRPr="00FB4C49">
              <w:rPr>
                <w:rFonts w:eastAsia="標楷體" w:cs="標楷體" w:hint="eastAsia"/>
                <w:color w:val="000000"/>
                <w:kern w:val="0"/>
              </w:rPr>
              <w:t>健</w:t>
            </w:r>
            <w:r w:rsidRPr="00FB4C49">
              <w:rPr>
                <w:rFonts w:eastAsia="標楷體"/>
                <w:color w:val="000000"/>
                <w:kern w:val="0"/>
              </w:rPr>
              <w:t xml:space="preserve">7-3-4-9 </w:t>
            </w: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963324">
            <w:pPr>
              <w:spacing w:afterLines="10" w:after="36"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spacing w:line="350" w:lineRule="exact"/>
              <w:jc w:val="both"/>
              <w:rPr>
                <w:rFonts w:eastAsia="標楷體"/>
              </w:rPr>
            </w:pPr>
          </w:p>
          <w:p w:rsidR="00713A66" w:rsidRPr="00FB4C49" w:rsidRDefault="00713A66" w:rsidP="00DD0BAD">
            <w:pPr>
              <w:jc w:val="both"/>
              <w:rPr>
                <w:rFonts w:eastAsia="標楷體"/>
                <w:color w:val="000000"/>
                <w:kern w:val="0"/>
              </w:rPr>
            </w:pPr>
          </w:p>
          <w:p w:rsidR="00713A66" w:rsidRPr="00FB4C49" w:rsidRDefault="00713A66" w:rsidP="00DD0BAD">
            <w:pPr>
              <w:jc w:val="both"/>
              <w:rPr>
                <w:rFonts w:eastAsia="標楷體"/>
                <w:color w:val="000000"/>
                <w:kern w:val="0"/>
              </w:rPr>
            </w:pPr>
          </w:p>
          <w:p w:rsidR="00713A66" w:rsidRPr="00FB4C49" w:rsidRDefault="00713A66" w:rsidP="00DD0BAD">
            <w:pPr>
              <w:jc w:val="both"/>
              <w:rPr>
                <w:rFonts w:eastAsia="標楷體"/>
                <w:color w:val="000000"/>
                <w:kern w:val="0"/>
              </w:rPr>
            </w:pPr>
          </w:p>
          <w:p w:rsidR="00713A66" w:rsidRPr="00FB4C49" w:rsidRDefault="00713A66" w:rsidP="00DD0BAD">
            <w:pPr>
              <w:jc w:val="both"/>
              <w:rPr>
                <w:rFonts w:eastAsia="標楷體"/>
                <w:color w:val="000000"/>
              </w:rPr>
            </w:pPr>
            <w:r w:rsidRPr="00FB4C49">
              <w:rPr>
                <w:rFonts w:eastAsia="標楷體" w:cs="標楷體" w:hint="eastAsia"/>
                <w:color w:val="000000"/>
                <w:kern w:val="0"/>
              </w:rPr>
              <w:t>自</w:t>
            </w:r>
            <w:r w:rsidRPr="00FB4C49">
              <w:rPr>
                <w:rFonts w:eastAsia="標楷體"/>
                <w:color w:val="000000"/>
                <w:kern w:val="0"/>
              </w:rPr>
              <w:t xml:space="preserve">7-4-2-6 </w:t>
            </w:r>
          </w:p>
          <w:p w:rsidR="00713A66" w:rsidRPr="00FB4C49" w:rsidRDefault="00713A66" w:rsidP="00DD0BAD">
            <w:pPr>
              <w:jc w:val="both"/>
              <w:rPr>
                <w:rFonts w:eastAsia="標楷體"/>
                <w:color w:val="000000"/>
              </w:rPr>
            </w:pPr>
          </w:p>
          <w:p w:rsidR="00713A66" w:rsidRPr="00FB4C49" w:rsidRDefault="00713A66" w:rsidP="00DD0BAD">
            <w:pPr>
              <w:jc w:val="both"/>
              <w:rPr>
                <w:rFonts w:eastAsia="標楷體"/>
                <w:color w:val="000000"/>
              </w:rPr>
            </w:pPr>
          </w:p>
          <w:p w:rsidR="00713A66" w:rsidRPr="00FB4C49" w:rsidRDefault="00713A66" w:rsidP="00DD0BAD">
            <w:pPr>
              <w:jc w:val="both"/>
              <w:rPr>
                <w:rFonts w:eastAsia="標楷體"/>
                <w:color w:val="000000"/>
              </w:rPr>
            </w:pPr>
          </w:p>
          <w:p w:rsidR="00713A66" w:rsidRPr="00FB4C49" w:rsidRDefault="00713A66" w:rsidP="00DD0BAD">
            <w:pPr>
              <w:jc w:val="both"/>
              <w:rPr>
                <w:rFonts w:eastAsia="標楷體"/>
                <w:color w:val="000000"/>
              </w:rPr>
            </w:pPr>
          </w:p>
          <w:p w:rsidR="00713A66" w:rsidRPr="00FB4C49" w:rsidRDefault="00713A66" w:rsidP="00DD0BAD">
            <w:pPr>
              <w:jc w:val="both"/>
              <w:rPr>
                <w:rFonts w:eastAsia="標楷體"/>
                <w:color w:val="000000"/>
              </w:rPr>
            </w:pPr>
          </w:p>
          <w:p w:rsidR="00713A66" w:rsidRPr="00FB4C49" w:rsidRDefault="00713A66" w:rsidP="00DD0BAD">
            <w:pPr>
              <w:jc w:val="both"/>
              <w:rPr>
                <w:rFonts w:eastAsia="標楷體"/>
                <w:color w:val="000000"/>
              </w:rPr>
            </w:pPr>
          </w:p>
          <w:p w:rsidR="00713A66" w:rsidRPr="00FB4C49" w:rsidRDefault="00713A66" w:rsidP="00DD0BAD">
            <w:pPr>
              <w:jc w:val="both"/>
              <w:rPr>
                <w:rFonts w:eastAsia="標楷體"/>
                <w:color w:val="000000"/>
              </w:rPr>
            </w:pPr>
          </w:p>
          <w:p w:rsidR="00713A66" w:rsidRPr="00FB4C49" w:rsidRDefault="00713A66" w:rsidP="00DD0BAD">
            <w:pPr>
              <w:jc w:val="both"/>
              <w:rPr>
                <w:rFonts w:eastAsia="標楷體"/>
                <w:color w:val="000000"/>
              </w:rPr>
            </w:pPr>
          </w:p>
          <w:p w:rsidR="00713A66" w:rsidRPr="00FB4C49" w:rsidRDefault="00713A66" w:rsidP="00DD0BAD">
            <w:pPr>
              <w:jc w:val="both"/>
              <w:rPr>
                <w:rFonts w:eastAsia="標楷體"/>
                <w:color w:val="000000"/>
              </w:rPr>
            </w:pPr>
          </w:p>
          <w:p w:rsidR="00713A66" w:rsidRPr="00FB4C49" w:rsidRDefault="00713A66" w:rsidP="00DD0BAD">
            <w:pPr>
              <w:jc w:val="both"/>
              <w:rPr>
                <w:rFonts w:eastAsia="標楷體"/>
                <w:color w:val="000000"/>
              </w:rPr>
            </w:pPr>
          </w:p>
          <w:p w:rsidR="00713A66" w:rsidRPr="00FB4C49" w:rsidRDefault="00713A66" w:rsidP="00DD0BAD">
            <w:pPr>
              <w:jc w:val="both"/>
              <w:rPr>
                <w:rFonts w:eastAsia="標楷體"/>
                <w:color w:val="000000"/>
              </w:rPr>
            </w:pPr>
          </w:p>
          <w:p w:rsidR="00713A66" w:rsidRPr="00FB4C49" w:rsidRDefault="00713A66" w:rsidP="00DD0BAD">
            <w:pPr>
              <w:jc w:val="both"/>
              <w:rPr>
                <w:rFonts w:eastAsia="標楷體"/>
                <w:color w:val="000000"/>
              </w:rPr>
            </w:pPr>
          </w:p>
          <w:p w:rsidR="00713A66" w:rsidRPr="00FB4C49" w:rsidRDefault="00713A66" w:rsidP="00DD0BAD">
            <w:pPr>
              <w:jc w:val="both"/>
              <w:rPr>
                <w:rFonts w:eastAsia="標楷體"/>
                <w:color w:val="000000"/>
              </w:rPr>
            </w:pPr>
          </w:p>
          <w:p w:rsidR="00713A66" w:rsidRPr="00FB4C49" w:rsidRDefault="00713A66" w:rsidP="00DD0BAD">
            <w:pPr>
              <w:jc w:val="both"/>
              <w:rPr>
                <w:rFonts w:eastAsia="標楷體"/>
                <w:color w:val="000000"/>
              </w:rPr>
            </w:pPr>
          </w:p>
          <w:p w:rsidR="00713A66" w:rsidRPr="00FB4C49" w:rsidRDefault="00713A66" w:rsidP="00DD0BAD">
            <w:pPr>
              <w:jc w:val="both"/>
              <w:rPr>
                <w:rFonts w:eastAsia="標楷體"/>
                <w:color w:val="000000"/>
              </w:rPr>
            </w:pPr>
          </w:p>
          <w:p w:rsidR="00713A66" w:rsidRPr="00FB4C49" w:rsidRDefault="00713A66" w:rsidP="00DD0BAD">
            <w:pPr>
              <w:jc w:val="both"/>
              <w:rPr>
                <w:rFonts w:eastAsia="標楷體"/>
                <w:color w:val="000000"/>
              </w:rPr>
            </w:pPr>
          </w:p>
          <w:p w:rsidR="00713A66" w:rsidRPr="00FB4C49" w:rsidRDefault="00713A66" w:rsidP="00DD0BAD">
            <w:pPr>
              <w:jc w:val="both"/>
              <w:rPr>
                <w:rFonts w:eastAsia="標楷體"/>
                <w:color w:val="000000"/>
              </w:rPr>
            </w:pPr>
          </w:p>
          <w:p w:rsidR="00713A66" w:rsidRPr="00FB4C49" w:rsidRDefault="00713A66" w:rsidP="00DD0BAD">
            <w:pPr>
              <w:jc w:val="both"/>
              <w:rPr>
                <w:rFonts w:eastAsia="標楷體"/>
                <w:color w:val="000000"/>
              </w:rPr>
            </w:pPr>
          </w:p>
          <w:p w:rsidR="00713A66" w:rsidRPr="00FB4C49" w:rsidRDefault="00713A66" w:rsidP="00DD0BAD">
            <w:pPr>
              <w:jc w:val="both"/>
              <w:rPr>
                <w:rFonts w:eastAsia="標楷體"/>
                <w:color w:val="000000"/>
              </w:rPr>
            </w:pPr>
          </w:p>
          <w:p w:rsidR="00713A66" w:rsidRPr="00FB4C49" w:rsidRDefault="00713A66" w:rsidP="00DD0BAD">
            <w:pPr>
              <w:jc w:val="both"/>
              <w:rPr>
                <w:rFonts w:eastAsia="標楷體"/>
                <w:color w:val="000000"/>
              </w:rPr>
            </w:pPr>
          </w:p>
          <w:p w:rsidR="00713A66" w:rsidRPr="00FB4C49" w:rsidRDefault="00713A66" w:rsidP="00DD0BAD">
            <w:pPr>
              <w:jc w:val="both"/>
              <w:rPr>
                <w:rFonts w:eastAsia="標楷體"/>
                <w:color w:val="000000"/>
              </w:rPr>
            </w:pPr>
            <w:r w:rsidRPr="00FB4C49">
              <w:rPr>
                <w:rFonts w:eastAsia="標楷體" w:cs="標楷體" w:hint="eastAsia"/>
                <w:color w:val="000000"/>
              </w:rPr>
              <w:t>綜</w:t>
            </w:r>
            <w:r w:rsidRPr="00FB4C49">
              <w:rPr>
                <w:rFonts w:eastAsia="標楷體"/>
                <w:color w:val="000000"/>
              </w:rPr>
              <w:t xml:space="preserve">4-3-2-9 </w:t>
            </w:r>
          </w:p>
          <w:p w:rsidR="00713A66" w:rsidRPr="00FB4C49" w:rsidRDefault="00713A66" w:rsidP="00DD0BAD">
            <w:pPr>
              <w:jc w:val="both"/>
              <w:rPr>
                <w:rFonts w:eastAsia="標楷體"/>
                <w:color w:val="000000"/>
              </w:rPr>
            </w:pPr>
          </w:p>
          <w:p w:rsidR="00713A66" w:rsidRPr="00FB4C49" w:rsidRDefault="00713A66" w:rsidP="00DD0BAD">
            <w:pPr>
              <w:jc w:val="both"/>
              <w:rPr>
                <w:rFonts w:eastAsia="標楷體"/>
                <w:color w:val="000000"/>
              </w:rPr>
            </w:pPr>
            <w:r w:rsidRPr="00FB4C49">
              <w:rPr>
                <w:rFonts w:eastAsia="標楷體" w:cs="標楷體" w:hint="eastAsia"/>
                <w:color w:val="000000"/>
              </w:rPr>
              <w:t>環</w:t>
            </w:r>
            <w:r w:rsidRPr="00FB4C49">
              <w:rPr>
                <w:rFonts w:eastAsia="標楷體"/>
                <w:color w:val="000000"/>
              </w:rPr>
              <w:t>4-2-1</w:t>
            </w:r>
          </w:p>
          <w:p w:rsidR="00713A66" w:rsidRPr="00FB4C49" w:rsidRDefault="00713A66" w:rsidP="00DD0BAD">
            <w:pPr>
              <w:jc w:val="both"/>
              <w:rPr>
                <w:rFonts w:eastAsia="標楷體"/>
                <w:color w:val="000000"/>
              </w:rPr>
            </w:pPr>
          </w:p>
          <w:p w:rsidR="00713A66" w:rsidRPr="00FB4C49" w:rsidRDefault="00713A66" w:rsidP="00DD0BAD">
            <w:pPr>
              <w:jc w:val="both"/>
              <w:rPr>
                <w:rFonts w:eastAsia="標楷體"/>
                <w:color w:val="000000"/>
              </w:rPr>
            </w:pPr>
          </w:p>
          <w:p w:rsidR="00713A66" w:rsidRPr="00FB4C49" w:rsidRDefault="00713A66" w:rsidP="00DD0BAD">
            <w:pPr>
              <w:jc w:val="both"/>
              <w:rPr>
                <w:rFonts w:eastAsia="標楷體"/>
                <w:color w:val="000000"/>
              </w:rPr>
            </w:pPr>
          </w:p>
          <w:p w:rsidR="00713A66" w:rsidRPr="00FB4C49" w:rsidRDefault="00713A66" w:rsidP="00DD0BAD">
            <w:pPr>
              <w:jc w:val="both"/>
              <w:rPr>
                <w:rFonts w:eastAsia="標楷體"/>
                <w:color w:val="000000"/>
              </w:rPr>
            </w:pPr>
          </w:p>
          <w:p w:rsidR="00713A66" w:rsidRPr="00FB4C49" w:rsidRDefault="00713A66" w:rsidP="00DD0BAD">
            <w:pPr>
              <w:jc w:val="both"/>
              <w:rPr>
                <w:rFonts w:eastAsia="標楷體"/>
                <w:color w:val="000000"/>
              </w:rPr>
            </w:pPr>
          </w:p>
          <w:p w:rsidR="00713A66" w:rsidRPr="00FB4C49" w:rsidRDefault="00713A66" w:rsidP="00DD0BAD">
            <w:pPr>
              <w:jc w:val="both"/>
              <w:rPr>
                <w:rFonts w:eastAsia="標楷體"/>
                <w:color w:val="000000"/>
              </w:rPr>
            </w:pPr>
          </w:p>
          <w:p w:rsidR="00713A66" w:rsidRPr="00FB4C49" w:rsidRDefault="00713A66" w:rsidP="00DD0BAD">
            <w:pPr>
              <w:jc w:val="both"/>
              <w:rPr>
                <w:rFonts w:eastAsia="標楷體"/>
                <w:color w:val="000000"/>
              </w:rPr>
            </w:pPr>
          </w:p>
          <w:p w:rsidR="00713A66" w:rsidRPr="00FB4C49" w:rsidRDefault="00713A66" w:rsidP="00DD0BAD">
            <w:pPr>
              <w:jc w:val="both"/>
              <w:rPr>
                <w:rFonts w:eastAsia="標楷體"/>
                <w:color w:val="000000"/>
              </w:rPr>
            </w:pPr>
          </w:p>
          <w:p w:rsidR="00713A66" w:rsidRPr="00FB4C49" w:rsidRDefault="00713A66" w:rsidP="00DD0BAD">
            <w:pPr>
              <w:jc w:val="both"/>
              <w:rPr>
                <w:rFonts w:eastAsia="標楷體"/>
                <w:color w:val="000000"/>
              </w:rPr>
            </w:pPr>
          </w:p>
          <w:p w:rsidR="00713A66" w:rsidRPr="00FB4C49" w:rsidRDefault="00713A66" w:rsidP="00DD0BAD">
            <w:pPr>
              <w:jc w:val="both"/>
              <w:rPr>
                <w:rFonts w:eastAsia="標楷體"/>
                <w:color w:val="000000"/>
              </w:rPr>
            </w:pPr>
          </w:p>
          <w:p w:rsidR="00713A66" w:rsidRPr="00FB4C49" w:rsidRDefault="00713A66" w:rsidP="00DD0BAD">
            <w:pPr>
              <w:jc w:val="both"/>
              <w:rPr>
                <w:rFonts w:eastAsia="標楷體"/>
                <w:color w:val="000000"/>
              </w:rPr>
            </w:pPr>
          </w:p>
          <w:p w:rsidR="00713A66" w:rsidRPr="00FB4C49" w:rsidRDefault="00713A66" w:rsidP="00DD0BAD">
            <w:pPr>
              <w:jc w:val="both"/>
              <w:rPr>
                <w:rFonts w:eastAsia="標楷體"/>
                <w:color w:val="000000"/>
              </w:rPr>
            </w:pPr>
          </w:p>
          <w:p w:rsidR="00713A66" w:rsidRPr="00FB4C49" w:rsidRDefault="00713A66" w:rsidP="00DD0BAD">
            <w:pPr>
              <w:jc w:val="both"/>
              <w:rPr>
                <w:rFonts w:eastAsia="標楷體"/>
                <w:color w:val="000000"/>
              </w:rPr>
            </w:pPr>
          </w:p>
          <w:p w:rsidR="00713A66" w:rsidRPr="00FB4C49" w:rsidRDefault="00713A66" w:rsidP="00DD0BAD">
            <w:pPr>
              <w:jc w:val="both"/>
              <w:rPr>
                <w:rFonts w:eastAsia="標楷體"/>
                <w:color w:val="000000"/>
              </w:rPr>
            </w:pPr>
          </w:p>
        </w:tc>
      </w:tr>
    </w:tbl>
    <w:p w:rsidR="00713A66" w:rsidRPr="00FB4C49" w:rsidRDefault="00713A66" w:rsidP="00765D63">
      <w:pPr>
        <w:rPr>
          <w:rFonts w:eastAsia="標楷體"/>
          <w:b/>
          <w:bCs/>
          <w:sz w:val="28"/>
          <w:szCs w:val="28"/>
          <w:bdr w:val="single" w:sz="4" w:space="0" w:color="auto"/>
        </w:rPr>
      </w:pPr>
      <w:r w:rsidRPr="00FB4C49">
        <w:rPr>
          <w:rFonts w:eastAsia="標楷體" w:cs="標楷體" w:hint="eastAsia"/>
          <w:b/>
          <w:bCs/>
          <w:sz w:val="28"/>
          <w:szCs w:val="28"/>
          <w:bdr w:val="single" w:sz="4" w:space="0" w:color="auto"/>
        </w:rPr>
        <w:lastRenderedPageBreak/>
        <w:t>學習單</w:t>
      </w:r>
    </w:p>
    <w:p w:rsidR="00713A66" w:rsidRPr="00FB4C49" w:rsidRDefault="00436942" w:rsidP="00765D63">
      <w:pPr>
        <w:jc w:val="both"/>
        <w:rPr>
          <w:rFonts w:eastAsia="標楷體"/>
          <w:b/>
          <w:bCs/>
          <w:color w:val="C00000"/>
          <w:sz w:val="28"/>
          <w:szCs w:val="28"/>
        </w:rPr>
      </w:pPr>
      <w:r>
        <w:rPr>
          <w:noProof/>
        </w:rPr>
        <w:pict>
          <v:shape id="圖片 6" o:spid="_x0000_s1065" type="#_x0000_t75" style="position:absolute;left:0;text-align:left;margin-left:357.45pt;margin-top:5.6pt;width:100.65pt;height:184.85pt;z-index:251672064;visibility:visible">
            <v:imagedata r:id="rId12" o:title=""/>
            <w10:wrap type="square"/>
          </v:shape>
        </w:pict>
      </w:r>
      <w:r w:rsidR="00713A66" w:rsidRPr="00FB4C49">
        <w:rPr>
          <w:rFonts w:eastAsia="標楷體" w:cs="標楷體" w:hint="eastAsia"/>
          <w:b/>
          <w:bCs/>
          <w:color w:val="C00000"/>
          <w:sz w:val="28"/>
          <w:szCs w:val="28"/>
        </w:rPr>
        <w:t>一、閱讀小故事</w:t>
      </w:r>
      <w:r w:rsidR="00713A66" w:rsidRPr="00FB4C49">
        <w:rPr>
          <w:rFonts w:eastAsia="標楷體"/>
          <w:b/>
          <w:bCs/>
          <w:color w:val="C00000"/>
          <w:sz w:val="28"/>
          <w:szCs w:val="28"/>
        </w:rPr>
        <w:t>-</w:t>
      </w:r>
      <w:r w:rsidR="00713A66" w:rsidRPr="00FB4C49">
        <w:rPr>
          <w:rFonts w:eastAsia="標楷體" w:cs="標楷體" w:hint="eastAsia"/>
          <w:b/>
          <w:bCs/>
          <w:color w:val="C00000"/>
          <w:sz w:val="28"/>
          <w:szCs w:val="28"/>
        </w:rPr>
        <w:t>寒流與太陽的競賽</w:t>
      </w:r>
    </w:p>
    <w:p w:rsidR="00713A66" w:rsidRDefault="00713A66" w:rsidP="00963324">
      <w:pPr>
        <w:spacing w:beforeLines="20" w:before="72" w:line="400" w:lineRule="exact"/>
        <w:ind w:left="312" w:hangingChars="130" w:hanging="312"/>
        <w:jc w:val="both"/>
        <w:rPr>
          <w:rFonts w:eastAsia="標楷體"/>
          <w:b/>
          <w:bCs/>
          <w:color w:val="F20062"/>
        </w:rPr>
      </w:pPr>
      <w:r w:rsidRPr="00FB4C49">
        <w:rPr>
          <w:rFonts w:eastAsia="標楷體"/>
          <w:b/>
          <w:bCs/>
          <w:color w:val="F20062"/>
        </w:rPr>
        <w:t xml:space="preserve">1. </w:t>
      </w:r>
      <w:r w:rsidRPr="00FB4C49">
        <w:rPr>
          <w:rFonts w:eastAsia="標楷體" w:cs="標楷體" w:hint="eastAsia"/>
          <w:b/>
          <w:bCs/>
          <w:color w:val="F20062"/>
        </w:rPr>
        <w:t>寒流哥哥使勁的發力，寒流一陣又一陣從來沒停過，小朋友，這樣的天氣你是怎穿衣服的，請幫小紙偶畫上你覺得適合的服裝。</w:t>
      </w:r>
    </w:p>
    <w:p w:rsidR="00713A66" w:rsidRPr="00A44BE7" w:rsidRDefault="00713A66" w:rsidP="00963324">
      <w:pPr>
        <w:spacing w:beforeLines="50" w:before="180" w:line="400" w:lineRule="exact"/>
        <w:jc w:val="both"/>
        <w:rPr>
          <w:rFonts w:eastAsia="標楷體"/>
          <w:color w:val="F20062"/>
        </w:rPr>
      </w:pPr>
      <w:r w:rsidRPr="00FE2EAE">
        <w:rPr>
          <w:rFonts w:eastAsia="標楷體" w:cs="標楷體" w:hint="eastAsia"/>
        </w:rPr>
        <w:t>答：</w:t>
      </w:r>
      <w:r w:rsidRPr="00A44BE7">
        <w:rPr>
          <w:rFonts w:eastAsia="標楷體" w:cs="標楷體" w:hint="eastAsia"/>
        </w:rPr>
        <w:t>由學生自由發表，教師歸納。</w:t>
      </w:r>
    </w:p>
    <w:p w:rsidR="00713A66" w:rsidRPr="00FB4C49" w:rsidRDefault="00713A66" w:rsidP="00963324">
      <w:pPr>
        <w:spacing w:beforeLines="50" w:before="180" w:line="400" w:lineRule="exact"/>
        <w:ind w:left="312" w:hangingChars="130" w:hanging="312"/>
        <w:jc w:val="both"/>
        <w:rPr>
          <w:rFonts w:eastAsia="標楷體"/>
          <w:b/>
          <w:bCs/>
          <w:color w:val="F20062"/>
        </w:rPr>
      </w:pPr>
      <w:r w:rsidRPr="00FB4C49">
        <w:rPr>
          <w:rFonts w:eastAsia="標楷體"/>
          <w:b/>
          <w:bCs/>
          <w:color w:val="F20062"/>
        </w:rPr>
        <w:t xml:space="preserve">2. </w:t>
      </w:r>
      <w:r w:rsidRPr="00FB4C49">
        <w:rPr>
          <w:rFonts w:eastAsia="標楷體" w:cs="標楷體" w:hint="eastAsia"/>
          <w:b/>
          <w:bCs/>
          <w:color w:val="F20062"/>
        </w:rPr>
        <w:t>想像一下，一整年連續不斷的寒流來襲，你的身體會有什麼感覺呢？請寫下來。</w:t>
      </w:r>
    </w:p>
    <w:p w:rsidR="00713A66" w:rsidRPr="00A44BE7" w:rsidRDefault="00713A66" w:rsidP="00963324">
      <w:pPr>
        <w:spacing w:beforeLines="50" w:before="180" w:line="400" w:lineRule="exact"/>
        <w:jc w:val="both"/>
        <w:rPr>
          <w:rFonts w:eastAsia="標楷體"/>
        </w:rPr>
      </w:pPr>
      <w:r w:rsidRPr="00FE2EAE">
        <w:rPr>
          <w:rFonts w:eastAsia="標楷體" w:cs="標楷體" w:hint="eastAsia"/>
        </w:rPr>
        <w:t>答：</w:t>
      </w:r>
      <w:r w:rsidRPr="00A44BE7">
        <w:rPr>
          <w:rFonts w:eastAsia="標楷體" w:cs="標楷體" w:hint="eastAsia"/>
        </w:rPr>
        <w:t>覺得身體很冷、頭痛、容易生病、手腳冰涼</w:t>
      </w:r>
      <w:r w:rsidRPr="00A44BE7">
        <w:rPr>
          <w:rFonts w:eastAsia="標楷體"/>
        </w:rPr>
        <w:t>…</w:t>
      </w:r>
      <w:r w:rsidRPr="00A44BE7">
        <w:rPr>
          <w:rFonts w:ascii="標楷體" w:eastAsia="標楷體" w:hAnsi="標楷體" w:cs="標楷體" w:hint="eastAsia"/>
        </w:rPr>
        <w:t>（</w:t>
      </w:r>
      <w:r w:rsidRPr="00A44BE7">
        <w:rPr>
          <w:rFonts w:eastAsia="標楷體" w:cs="標楷體" w:hint="eastAsia"/>
        </w:rPr>
        <w:t>自由發表</w:t>
      </w:r>
      <w:r w:rsidRPr="00A44BE7">
        <w:rPr>
          <w:rFonts w:ascii="標楷體" w:eastAsia="標楷體" w:hAnsi="標楷體" w:cs="標楷體" w:hint="eastAsia"/>
        </w:rPr>
        <w:t>）。</w:t>
      </w:r>
      <w:r w:rsidRPr="00A44BE7">
        <w:rPr>
          <w:rFonts w:eastAsia="標楷體"/>
        </w:rPr>
        <w:t xml:space="preserve">   </w:t>
      </w:r>
    </w:p>
    <w:p w:rsidR="00713A66" w:rsidRPr="00FB4C49" w:rsidRDefault="00436942" w:rsidP="00963324">
      <w:pPr>
        <w:spacing w:beforeLines="50" w:before="180" w:line="400" w:lineRule="exact"/>
        <w:jc w:val="both"/>
        <w:rPr>
          <w:rFonts w:eastAsia="標楷體"/>
          <w:b/>
          <w:bCs/>
          <w:color w:val="F20062"/>
        </w:rPr>
      </w:pPr>
      <w:r>
        <w:rPr>
          <w:noProof/>
        </w:rPr>
        <w:pict>
          <v:shape id="_x0000_s1066" type="#_x0000_t202" style="position:absolute;left:0;text-align:left;margin-left:362.75pt;margin-top:1.9pt;width:97.9pt;height:145.7pt;z-index:251703808;visibility:visible" filled="f" stroked="f">
            <v:textbox style="mso-fit-shape-to-text:t">
              <w:txbxContent>
                <w:p w:rsidR="00713A66" w:rsidRPr="00B53982" w:rsidRDefault="00713A66">
                  <w:pPr>
                    <w:rPr>
                      <w:rFonts w:eastAsia="標楷體"/>
                      <w:b/>
                      <w:bCs/>
                    </w:rPr>
                  </w:pPr>
                  <w:r w:rsidRPr="00B53982">
                    <w:rPr>
                      <w:rFonts w:eastAsia="標楷體" w:cs="標楷體" w:hint="eastAsia"/>
                      <w:b/>
                      <w:bCs/>
                    </w:rPr>
                    <w:t>圖</w:t>
                  </w:r>
                  <w:r w:rsidRPr="00B53982">
                    <w:rPr>
                      <w:rFonts w:eastAsia="標楷體"/>
                      <w:b/>
                      <w:bCs/>
                    </w:rPr>
                    <w:t>2</w:t>
                  </w:r>
                  <w:r w:rsidRPr="00B53982">
                    <w:rPr>
                      <w:rFonts w:eastAsia="標楷體" w:cs="標楷體" w:hint="eastAsia"/>
                      <w:b/>
                      <w:bCs/>
                    </w:rPr>
                    <w:t>：小紙</w:t>
                  </w:r>
                  <w:proofErr w:type="gramStart"/>
                  <w:r w:rsidRPr="00B53982">
                    <w:rPr>
                      <w:rFonts w:eastAsia="標楷體" w:cs="標楷體" w:hint="eastAsia"/>
                      <w:b/>
                      <w:bCs/>
                    </w:rPr>
                    <w:t>偶</w:t>
                  </w:r>
                  <w:proofErr w:type="gramEnd"/>
                  <w:r w:rsidRPr="00B53982">
                    <w:rPr>
                      <w:rFonts w:eastAsia="標楷體" w:cs="標楷體" w:hint="eastAsia"/>
                      <w:b/>
                      <w:bCs/>
                    </w:rPr>
                    <w:t>。</w:t>
                  </w:r>
                </w:p>
              </w:txbxContent>
            </v:textbox>
          </v:shape>
        </w:pict>
      </w:r>
      <w:r w:rsidR="00713A66" w:rsidRPr="00FB4C49">
        <w:rPr>
          <w:rFonts w:eastAsia="標楷體"/>
          <w:b/>
          <w:bCs/>
          <w:color w:val="F20062"/>
        </w:rPr>
        <w:t xml:space="preserve">3. </w:t>
      </w:r>
      <w:r w:rsidR="00713A66" w:rsidRPr="00FB4C49">
        <w:rPr>
          <w:rFonts w:eastAsia="標楷體" w:cs="標楷體" w:hint="eastAsia"/>
          <w:b/>
          <w:bCs/>
          <w:color w:val="F20062"/>
        </w:rPr>
        <w:t>什麼是寒流</w:t>
      </w:r>
      <w:r w:rsidR="00713A66" w:rsidRPr="00FB4C49">
        <w:rPr>
          <w:rFonts w:eastAsia="標楷體"/>
          <w:b/>
          <w:bCs/>
          <w:color w:val="F20062"/>
        </w:rPr>
        <w:t>?</w:t>
      </w:r>
    </w:p>
    <w:p w:rsidR="00713A66" w:rsidRPr="00A44BE7" w:rsidRDefault="00713A66" w:rsidP="00963324">
      <w:pPr>
        <w:spacing w:beforeLines="50" w:before="180" w:line="400" w:lineRule="exact"/>
        <w:jc w:val="both"/>
        <w:rPr>
          <w:rFonts w:eastAsia="標楷體"/>
          <w:color w:val="000000"/>
        </w:rPr>
      </w:pPr>
      <w:r w:rsidRPr="00FE2EAE">
        <w:rPr>
          <w:rFonts w:eastAsia="標楷體" w:cs="標楷體" w:hint="eastAsia"/>
        </w:rPr>
        <w:t>答：</w:t>
      </w:r>
      <w:r w:rsidRPr="00A44BE7">
        <w:rPr>
          <w:rFonts w:eastAsia="標楷體"/>
          <w:color w:val="000000"/>
        </w:rPr>
        <w:t>1.</w:t>
      </w:r>
      <w:r w:rsidRPr="00A44BE7">
        <w:rPr>
          <w:rFonts w:eastAsia="標楷體" w:cs="標楷體" w:hint="eastAsia"/>
          <w:color w:val="000000"/>
        </w:rPr>
        <w:t>寒流定義一</w:t>
      </w:r>
      <w:r w:rsidRPr="00A44BE7">
        <w:rPr>
          <w:rFonts w:eastAsia="標楷體" w:cs="標楷體" w:hint="eastAsia"/>
        </w:rPr>
        <w:t>：</w:t>
      </w:r>
      <w:r w:rsidRPr="00A44BE7">
        <w:rPr>
          <w:rFonts w:eastAsia="標楷體" w:cs="標楷體" w:hint="eastAsia"/>
          <w:color w:val="000000"/>
        </w:rPr>
        <w:t>台北日最低氣溫受大陸冷氣團影響，降到十度或十度以下。</w:t>
      </w:r>
      <w:r w:rsidRPr="00A44BE7">
        <w:rPr>
          <w:rFonts w:eastAsia="標楷體"/>
          <w:color w:val="000000"/>
        </w:rPr>
        <w:t xml:space="preserve"> </w:t>
      </w:r>
    </w:p>
    <w:p w:rsidR="00713A66" w:rsidRPr="00A44BE7" w:rsidRDefault="00713A66" w:rsidP="00396343">
      <w:pPr>
        <w:spacing w:line="400" w:lineRule="exact"/>
        <w:ind w:leftChars="200" w:left="720" w:hangingChars="100" w:hanging="240"/>
        <w:jc w:val="both"/>
        <w:rPr>
          <w:rFonts w:eastAsia="標楷體"/>
          <w:color w:val="000000"/>
        </w:rPr>
      </w:pPr>
      <w:r w:rsidRPr="00A44BE7">
        <w:rPr>
          <w:rFonts w:eastAsia="標楷體"/>
          <w:color w:val="000000"/>
        </w:rPr>
        <w:t>2.</w:t>
      </w:r>
      <w:r w:rsidRPr="00A44BE7">
        <w:rPr>
          <w:rFonts w:eastAsia="標楷體" w:cs="標楷體" w:hint="eastAsia"/>
          <w:color w:val="000000"/>
        </w:rPr>
        <w:t>寒流定義二</w:t>
      </w:r>
      <w:r w:rsidRPr="00A44BE7">
        <w:rPr>
          <w:rFonts w:eastAsia="標楷體" w:cs="標楷體" w:hint="eastAsia"/>
        </w:rPr>
        <w:t>：</w:t>
      </w:r>
      <w:r w:rsidRPr="00A44BE7">
        <w:rPr>
          <w:rFonts w:eastAsia="標楷體" w:cs="標楷體" w:hint="eastAsia"/>
          <w:color w:val="000000"/>
        </w:rPr>
        <w:t>台北日最低氣溫受大陸冷氣團影響，在四十八小時內降幅達四度或四度以上，而且氣溫降到十四度或十四度以下。</w:t>
      </w:r>
    </w:p>
    <w:p w:rsidR="00713A66" w:rsidRDefault="00436942" w:rsidP="00963324">
      <w:pPr>
        <w:spacing w:beforeLines="50" w:before="180" w:line="400" w:lineRule="exact"/>
        <w:ind w:left="312" w:hangingChars="130" w:hanging="312"/>
        <w:jc w:val="both"/>
        <w:rPr>
          <w:rFonts w:eastAsia="標楷體"/>
          <w:b/>
          <w:bCs/>
          <w:color w:val="F20062"/>
        </w:rPr>
      </w:pPr>
      <w:r>
        <w:rPr>
          <w:noProof/>
        </w:rPr>
        <w:pict>
          <v:shape id="圖片 7" o:spid="_x0000_s1067" type="#_x0000_t75" style="position:absolute;left:0;text-align:left;margin-left:353.4pt;margin-top:14.15pt;width:100.65pt;height:184.85pt;z-index:251673088;visibility:visible">
            <v:imagedata r:id="rId12" o:title=""/>
            <w10:wrap type="square"/>
          </v:shape>
        </w:pict>
      </w:r>
      <w:r w:rsidR="00713A66" w:rsidRPr="00FB4C49">
        <w:rPr>
          <w:rFonts w:eastAsia="標楷體"/>
          <w:b/>
          <w:bCs/>
          <w:color w:val="F20062"/>
        </w:rPr>
        <w:t xml:space="preserve">4. </w:t>
      </w:r>
      <w:r w:rsidR="00713A66" w:rsidRPr="00FB4C49">
        <w:rPr>
          <w:rFonts w:eastAsia="標楷體" w:cs="標楷體" w:hint="eastAsia"/>
          <w:b/>
          <w:bCs/>
          <w:color w:val="F20062"/>
        </w:rPr>
        <w:t>太陽公公看到了寒流哥哥使勁的發威了一年，決定要好好表現他的實力讓寒流哥哥瞧瞧，於是鼓起全身的能量，不斷發出光和熱。小朋友，該你表現了，你要怎麼選擇這樣的天氣穿著呢？請畫出你覺得適合的服裝。</w:t>
      </w:r>
    </w:p>
    <w:p w:rsidR="00713A66" w:rsidRPr="00A44BE7" w:rsidRDefault="00713A66" w:rsidP="00963324">
      <w:pPr>
        <w:spacing w:beforeLines="50" w:before="180" w:line="400" w:lineRule="exact"/>
        <w:ind w:left="240" w:hangingChars="100" w:hanging="240"/>
        <w:jc w:val="both"/>
        <w:rPr>
          <w:rFonts w:eastAsia="標楷體"/>
          <w:b/>
          <w:bCs/>
          <w:color w:val="F20062"/>
        </w:rPr>
      </w:pPr>
      <w:r w:rsidRPr="00FE2EAE">
        <w:rPr>
          <w:rFonts w:eastAsia="標楷體" w:cs="標楷體" w:hint="eastAsia"/>
        </w:rPr>
        <w:t>答：</w:t>
      </w:r>
      <w:r w:rsidRPr="00A44BE7">
        <w:rPr>
          <w:rFonts w:eastAsia="標楷體" w:cs="標楷體" w:hint="eastAsia"/>
        </w:rPr>
        <w:t>由學生自由發表，教師歸納。</w:t>
      </w:r>
    </w:p>
    <w:p w:rsidR="00713A66" w:rsidRPr="00FB4C49" w:rsidRDefault="00713A66" w:rsidP="00963324">
      <w:pPr>
        <w:spacing w:beforeLines="50" w:before="180" w:line="400" w:lineRule="exact"/>
        <w:ind w:left="312" w:hangingChars="130" w:hanging="312"/>
        <w:jc w:val="both"/>
        <w:rPr>
          <w:rFonts w:eastAsia="標楷體"/>
          <w:color w:val="F20062"/>
        </w:rPr>
      </w:pPr>
      <w:r w:rsidRPr="00FB4C49">
        <w:rPr>
          <w:rFonts w:eastAsia="標楷體"/>
          <w:b/>
          <w:bCs/>
          <w:color w:val="F20062"/>
        </w:rPr>
        <w:t xml:space="preserve">5. </w:t>
      </w:r>
      <w:r w:rsidRPr="00FB4C49">
        <w:rPr>
          <w:rFonts w:eastAsia="標楷體" w:cs="標楷體" w:hint="eastAsia"/>
          <w:b/>
          <w:bCs/>
          <w:color w:val="F20062"/>
        </w:rPr>
        <w:t>太陽公公一整年連續不斷的熱浪來襲，你的身體會有什麼感覺呢？請寫下來。</w:t>
      </w:r>
    </w:p>
    <w:p w:rsidR="00713A66" w:rsidRPr="00A44BE7" w:rsidRDefault="00713A66" w:rsidP="00963324">
      <w:pPr>
        <w:spacing w:beforeLines="50" w:before="180" w:line="400" w:lineRule="exact"/>
        <w:jc w:val="both"/>
        <w:rPr>
          <w:rFonts w:eastAsia="標楷體"/>
        </w:rPr>
      </w:pPr>
      <w:r w:rsidRPr="00FE2EAE">
        <w:rPr>
          <w:rFonts w:eastAsia="標楷體" w:cs="標楷體" w:hint="eastAsia"/>
        </w:rPr>
        <w:t>答：</w:t>
      </w:r>
      <w:r w:rsidRPr="00A44BE7">
        <w:rPr>
          <w:rFonts w:eastAsia="標楷體" w:cs="標楷體" w:hint="eastAsia"/>
        </w:rPr>
        <w:t>一直流汗、容易中暑、覺得很熱</w:t>
      </w:r>
      <w:r w:rsidRPr="00A44BE7">
        <w:rPr>
          <w:rFonts w:eastAsia="標楷體"/>
        </w:rPr>
        <w:t>…</w:t>
      </w:r>
      <w:r w:rsidRPr="00A44BE7">
        <w:rPr>
          <w:rFonts w:ascii="標楷體" w:eastAsia="標楷體" w:hAnsi="標楷體" w:cs="標楷體" w:hint="eastAsia"/>
        </w:rPr>
        <w:t>（</w:t>
      </w:r>
      <w:r w:rsidRPr="00A44BE7">
        <w:rPr>
          <w:rFonts w:eastAsia="標楷體" w:cs="標楷體" w:hint="eastAsia"/>
        </w:rPr>
        <w:t>自由回答</w:t>
      </w:r>
      <w:r w:rsidRPr="00A44BE7">
        <w:rPr>
          <w:rFonts w:ascii="標楷體" w:eastAsia="標楷體" w:hAnsi="標楷體" w:cs="標楷體" w:hint="eastAsia"/>
        </w:rPr>
        <w:t>）</w:t>
      </w:r>
      <w:r w:rsidRPr="00A44BE7">
        <w:rPr>
          <w:rFonts w:eastAsia="標楷體" w:cs="標楷體" w:hint="eastAsia"/>
        </w:rPr>
        <w:t>。</w:t>
      </w:r>
    </w:p>
    <w:p w:rsidR="00713A66" w:rsidRPr="00FB4C49" w:rsidRDefault="00436942" w:rsidP="00963324">
      <w:pPr>
        <w:spacing w:beforeLines="50" w:before="180" w:line="400" w:lineRule="exact"/>
        <w:jc w:val="both"/>
        <w:rPr>
          <w:rFonts w:eastAsia="標楷體"/>
          <w:b/>
          <w:bCs/>
          <w:color w:val="F20062"/>
        </w:rPr>
      </w:pPr>
      <w:r>
        <w:rPr>
          <w:noProof/>
        </w:rPr>
        <w:pict>
          <v:shape id="_x0000_s1068" type="#_x0000_t202" style="position:absolute;left:0;text-align:left;margin-left:357.05pt;margin-top:1.4pt;width:97.9pt;height:145.7pt;z-index:251704832;visibility:visible" filled="f" stroked="f">
            <v:textbox style="mso-fit-shape-to-text:t">
              <w:txbxContent>
                <w:p w:rsidR="00713A66" w:rsidRPr="00B53982" w:rsidRDefault="00713A66" w:rsidP="00B53982">
                  <w:pPr>
                    <w:rPr>
                      <w:rFonts w:eastAsia="標楷體"/>
                      <w:b/>
                      <w:bCs/>
                    </w:rPr>
                  </w:pPr>
                  <w:r w:rsidRPr="00B53982">
                    <w:rPr>
                      <w:rFonts w:eastAsia="標楷體" w:cs="標楷體" w:hint="eastAsia"/>
                      <w:b/>
                      <w:bCs/>
                    </w:rPr>
                    <w:t>圖</w:t>
                  </w:r>
                  <w:r>
                    <w:rPr>
                      <w:rFonts w:eastAsia="標楷體"/>
                      <w:b/>
                      <w:bCs/>
                    </w:rPr>
                    <w:t>3</w:t>
                  </w:r>
                  <w:r w:rsidRPr="00B53982">
                    <w:rPr>
                      <w:rFonts w:eastAsia="標楷體" w:cs="標楷體" w:hint="eastAsia"/>
                      <w:b/>
                      <w:bCs/>
                    </w:rPr>
                    <w:t>：小紙</w:t>
                  </w:r>
                  <w:proofErr w:type="gramStart"/>
                  <w:r w:rsidRPr="00B53982">
                    <w:rPr>
                      <w:rFonts w:eastAsia="標楷體" w:cs="標楷體" w:hint="eastAsia"/>
                      <w:b/>
                      <w:bCs/>
                    </w:rPr>
                    <w:t>偶</w:t>
                  </w:r>
                  <w:proofErr w:type="gramEnd"/>
                  <w:r w:rsidRPr="00B53982">
                    <w:rPr>
                      <w:rFonts w:eastAsia="標楷體" w:cs="標楷體" w:hint="eastAsia"/>
                      <w:b/>
                      <w:bCs/>
                    </w:rPr>
                    <w:t>。</w:t>
                  </w:r>
                </w:p>
              </w:txbxContent>
            </v:textbox>
          </v:shape>
        </w:pict>
      </w:r>
      <w:r w:rsidR="00713A66" w:rsidRPr="00FB4C49">
        <w:rPr>
          <w:rFonts w:eastAsia="標楷體"/>
          <w:b/>
          <w:bCs/>
          <w:color w:val="F20062"/>
        </w:rPr>
        <w:t xml:space="preserve">6. </w:t>
      </w:r>
      <w:r w:rsidR="00713A66" w:rsidRPr="00FB4C49">
        <w:rPr>
          <w:rFonts w:eastAsia="標楷體" w:cs="標楷體" w:hint="eastAsia"/>
          <w:b/>
          <w:bCs/>
          <w:color w:val="F20062"/>
        </w:rPr>
        <w:t>什麼是熱浪</w:t>
      </w:r>
      <w:r w:rsidR="00713A66" w:rsidRPr="00FB4C49">
        <w:rPr>
          <w:rFonts w:eastAsia="標楷體"/>
          <w:b/>
          <w:bCs/>
          <w:color w:val="F20062"/>
        </w:rPr>
        <w:t>?</w:t>
      </w:r>
    </w:p>
    <w:p w:rsidR="00713A66" w:rsidRPr="00A44BE7" w:rsidRDefault="00713A66" w:rsidP="00963324">
      <w:pPr>
        <w:spacing w:beforeLines="50" w:before="180" w:line="400" w:lineRule="exact"/>
        <w:ind w:left="480" w:hangingChars="200" w:hanging="480"/>
        <w:jc w:val="both"/>
        <w:rPr>
          <w:rFonts w:eastAsia="標楷體"/>
          <w:color w:val="000000"/>
        </w:rPr>
      </w:pPr>
      <w:r w:rsidRPr="00FE2EAE">
        <w:rPr>
          <w:rFonts w:eastAsia="標楷體" w:cs="標楷體" w:hint="eastAsia"/>
        </w:rPr>
        <w:t>答：</w:t>
      </w:r>
      <w:r w:rsidRPr="00A44BE7">
        <w:rPr>
          <w:rFonts w:eastAsia="標楷體" w:cs="標楷體" w:hint="eastAsia"/>
          <w:color w:val="000000"/>
        </w:rPr>
        <w:t>當連續</w:t>
      </w:r>
      <w:r w:rsidRPr="00A44BE7">
        <w:rPr>
          <w:rFonts w:eastAsia="標楷體"/>
          <w:color w:val="000000"/>
        </w:rPr>
        <w:t>5</w:t>
      </w:r>
      <w:r w:rsidRPr="00A44BE7">
        <w:rPr>
          <w:rFonts w:eastAsia="標楷體" w:cs="標楷體" w:hint="eastAsia"/>
          <w:color w:val="000000"/>
        </w:rPr>
        <w:t>天每日的最高溫度超過正常的時期平均最高溫度</w:t>
      </w:r>
      <w:r w:rsidRPr="00A44BE7">
        <w:rPr>
          <w:rFonts w:eastAsia="標楷體"/>
          <w:color w:val="000000"/>
        </w:rPr>
        <w:t>5</w:t>
      </w:r>
      <w:r w:rsidRPr="00A44BE7">
        <w:rPr>
          <w:rFonts w:eastAsia="標楷體" w:cs="標楷體" w:hint="eastAsia"/>
          <w:color w:val="000000"/>
        </w:rPr>
        <w:t>°</w:t>
      </w:r>
      <w:r w:rsidRPr="00A44BE7">
        <w:rPr>
          <w:rFonts w:eastAsia="標楷體"/>
          <w:color w:val="000000"/>
        </w:rPr>
        <w:t>C</w:t>
      </w:r>
      <w:r w:rsidRPr="00A44BE7">
        <w:rPr>
          <w:rFonts w:eastAsia="標楷體" w:cs="標楷體" w:hint="eastAsia"/>
          <w:color w:val="000000"/>
        </w:rPr>
        <w:t>時，定義為熱浪。更嚴重的狀況稱為熱風暴</w:t>
      </w:r>
      <w:r w:rsidRPr="00A44BE7">
        <w:rPr>
          <w:rFonts w:ascii="標楷體" w:eastAsia="標楷體" w:hAnsi="標楷體" w:cs="標楷體" w:hint="eastAsia"/>
        </w:rPr>
        <w:t>（</w:t>
      </w:r>
      <w:r w:rsidRPr="00A44BE7">
        <w:rPr>
          <w:rFonts w:eastAsia="標楷體" w:cs="標楷體" w:hint="eastAsia"/>
          <w:color w:val="000000"/>
        </w:rPr>
        <w:t>是當較廣大的區域，通常是數萬或數十萬平方公里</w:t>
      </w:r>
      <w:r w:rsidRPr="00A44BE7">
        <w:rPr>
          <w:rFonts w:ascii="標楷體" w:eastAsia="標楷體" w:hAnsi="標楷體" w:cs="標楷體" w:hint="eastAsia"/>
        </w:rPr>
        <w:t>）</w:t>
      </w:r>
      <w:r w:rsidRPr="00A44BE7">
        <w:rPr>
          <w:rFonts w:eastAsia="標楷體" w:cs="標楷體" w:hint="eastAsia"/>
          <w:color w:val="000000"/>
        </w:rPr>
        <w:t>，溫度連續三天達到</w:t>
      </w:r>
      <w:r w:rsidRPr="00A44BE7">
        <w:rPr>
          <w:rFonts w:eastAsia="標楷體"/>
          <w:color w:val="000000"/>
        </w:rPr>
        <w:t>38</w:t>
      </w:r>
      <w:r w:rsidRPr="00A44BE7">
        <w:rPr>
          <w:rFonts w:eastAsia="標楷體" w:cs="標楷體" w:hint="eastAsia"/>
          <w:color w:val="000000"/>
        </w:rPr>
        <w:t>°</w:t>
      </w:r>
      <w:r w:rsidRPr="00A44BE7">
        <w:rPr>
          <w:rFonts w:eastAsia="標楷體"/>
          <w:color w:val="000000"/>
        </w:rPr>
        <w:t>C</w:t>
      </w:r>
      <w:r w:rsidRPr="00A44BE7">
        <w:rPr>
          <w:rFonts w:eastAsia="標楷體" w:cs="標楷體" w:hint="eastAsia"/>
          <w:color w:val="000000"/>
        </w:rPr>
        <w:t>以上。</w:t>
      </w:r>
      <w:r w:rsidRPr="00A44BE7">
        <w:rPr>
          <w:rFonts w:eastAsia="標楷體"/>
          <w:color w:val="000000"/>
        </w:rPr>
        <w:t xml:space="preserve"> </w:t>
      </w:r>
    </w:p>
    <w:p w:rsidR="00713A66" w:rsidRPr="00FB4C49" w:rsidRDefault="00713A66" w:rsidP="00963324">
      <w:pPr>
        <w:spacing w:beforeLines="50" w:before="180" w:line="400" w:lineRule="exact"/>
        <w:ind w:left="240" w:hangingChars="100" w:hanging="240"/>
        <w:jc w:val="both"/>
        <w:rPr>
          <w:rFonts w:eastAsia="標楷體"/>
          <w:b/>
          <w:bCs/>
          <w:color w:val="F20062"/>
        </w:rPr>
      </w:pPr>
      <w:r w:rsidRPr="00FB4C49">
        <w:rPr>
          <w:rFonts w:eastAsia="標楷體"/>
          <w:b/>
          <w:bCs/>
          <w:color w:val="F20062"/>
        </w:rPr>
        <w:t xml:space="preserve">7. </w:t>
      </w:r>
      <w:r w:rsidRPr="00FB4C49">
        <w:rPr>
          <w:rFonts w:eastAsia="標楷體" w:cs="標楷體" w:hint="eastAsia"/>
          <w:b/>
          <w:bCs/>
          <w:color w:val="F20062"/>
        </w:rPr>
        <w:t>請小朋友動腦想一想，誰在這場比賽中贏了呢</w:t>
      </w:r>
      <w:r w:rsidRPr="00FB4C49">
        <w:rPr>
          <w:rFonts w:eastAsia="標楷體"/>
          <w:b/>
          <w:bCs/>
          <w:color w:val="F20062"/>
        </w:rPr>
        <w:t>?</w:t>
      </w:r>
      <w:r w:rsidRPr="00FB4C49">
        <w:rPr>
          <w:rFonts w:eastAsia="標楷體" w:cs="標楷體" w:hint="eastAsia"/>
          <w:b/>
          <w:bCs/>
          <w:color w:val="F20062"/>
        </w:rPr>
        <w:t>還是誰是最大的輸家？</w:t>
      </w:r>
    </w:p>
    <w:p w:rsidR="00713A66" w:rsidRPr="00DB096E" w:rsidRDefault="00713A66" w:rsidP="00963324">
      <w:pPr>
        <w:spacing w:beforeLines="50" w:before="180" w:line="400" w:lineRule="exact"/>
        <w:jc w:val="both"/>
        <w:rPr>
          <w:rFonts w:eastAsia="標楷體"/>
          <w:u w:val="single"/>
        </w:rPr>
      </w:pPr>
      <w:r w:rsidRPr="00FE2EAE">
        <w:rPr>
          <w:rFonts w:eastAsia="標楷體" w:cs="標楷體" w:hint="eastAsia"/>
        </w:rPr>
        <w:t>答：</w:t>
      </w:r>
      <w:r w:rsidRPr="00DB096E">
        <w:rPr>
          <w:rFonts w:eastAsia="標楷體" w:cs="標楷體" w:hint="eastAsia"/>
        </w:rPr>
        <w:t>我認為贏家是：</w:t>
      </w:r>
      <w:r w:rsidRPr="00DB096E">
        <w:rPr>
          <w:rFonts w:ascii="標楷體" w:eastAsia="標楷體" w:hAnsi="標楷體" w:cs="標楷體" w:hint="eastAsia"/>
        </w:rPr>
        <w:t>（</w:t>
      </w:r>
      <w:r w:rsidRPr="00DB096E">
        <w:rPr>
          <w:rFonts w:eastAsia="標楷體" w:cs="標楷體" w:hint="eastAsia"/>
        </w:rPr>
        <w:t>自由發表</w:t>
      </w:r>
      <w:r w:rsidRPr="00DB096E">
        <w:rPr>
          <w:rFonts w:ascii="標楷體" w:eastAsia="標楷體" w:hAnsi="標楷體" w:cs="標楷體" w:hint="eastAsia"/>
        </w:rPr>
        <w:t>）</w:t>
      </w:r>
      <w:r>
        <w:rPr>
          <w:rFonts w:ascii="標楷體" w:eastAsia="標楷體" w:hAnsi="標楷體" w:cs="標楷體" w:hint="eastAsia"/>
        </w:rPr>
        <w:t>。</w:t>
      </w:r>
      <w:r w:rsidRPr="00DB096E">
        <w:rPr>
          <w:rFonts w:eastAsia="標楷體"/>
        </w:rPr>
        <w:t xml:space="preserve">       </w:t>
      </w:r>
    </w:p>
    <w:p w:rsidR="00713A66" w:rsidRPr="00A44BE7" w:rsidRDefault="00713A66" w:rsidP="00396343">
      <w:pPr>
        <w:spacing w:line="400" w:lineRule="exact"/>
        <w:ind w:leftChars="200" w:left="480"/>
        <w:jc w:val="both"/>
        <w:rPr>
          <w:rFonts w:eastAsia="標楷體"/>
        </w:rPr>
      </w:pPr>
      <w:r w:rsidRPr="00DB096E">
        <w:rPr>
          <w:rFonts w:eastAsia="標楷體" w:cs="標楷體" w:hint="eastAsia"/>
        </w:rPr>
        <w:t>我認為「最大」的輸家是：人</w:t>
      </w:r>
      <w:r w:rsidRPr="00A44BE7">
        <w:rPr>
          <w:rFonts w:eastAsia="標楷體" w:cs="標楷體" w:hint="eastAsia"/>
        </w:rPr>
        <w:t>類</w:t>
      </w:r>
      <w:r w:rsidRPr="00A44BE7">
        <w:rPr>
          <w:rFonts w:eastAsia="標楷體"/>
        </w:rPr>
        <w:t xml:space="preserve"> </w:t>
      </w:r>
      <w:r>
        <w:rPr>
          <w:rFonts w:eastAsia="標楷體" w:cs="標楷體" w:hint="eastAsia"/>
        </w:rPr>
        <w:t>。</w:t>
      </w:r>
      <w:r w:rsidRPr="00A44BE7">
        <w:rPr>
          <w:rFonts w:eastAsia="標楷體"/>
        </w:rPr>
        <w:t xml:space="preserve">   </w:t>
      </w:r>
    </w:p>
    <w:p w:rsidR="00713A66" w:rsidRPr="00DF0548" w:rsidRDefault="00713A66" w:rsidP="00963324">
      <w:pPr>
        <w:spacing w:beforeLines="50" w:before="180" w:afterLines="50" w:after="180" w:line="400" w:lineRule="exact"/>
        <w:jc w:val="both"/>
        <w:rPr>
          <w:rFonts w:eastAsia="標楷體"/>
          <w:b/>
          <w:bCs/>
        </w:rPr>
      </w:pPr>
      <w:r w:rsidRPr="00DF0548">
        <w:rPr>
          <w:rFonts w:eastAsia="標楷體"/>
          <w:b/>
          <w:bCs/>
        </w:rPr>
        <w:br w:type="page"/>
      </w:r>
    </w:p>
    <w:p w:rsidR="00713A66" w:rsidRPr="007352EC" w:rsidRDefault="00713A66" w:rsidP="00963324">
      <w:pPr>
        <w:spacing w:beforeLines="50" w:before="180" w:afterLines="50" w:after="180" w:line="400" w:lineRule="exact"/>
        <w:jc w:val="both"/>
        <w:rPr>
          <w:rFonts w:eastAsia="標楷體"/>
          <w:b/>
          <w:bCs/>
          <w:sz w:val="28"/>
          <w:szCs w:val="28"/>
          <w:shd w:val="pct15" w:color="auto" w:fill="FFFFFF"/>
        </w:rPr>
      </w:pPr>
      <w:r w:rsidRPr="007352EC">
        <w:rPr>
          <w:rFonts w:eastAsia="標楷體" w:cs="標楷體" w:hint="eastAsia"/>
          <w:b/>
          <w:bCs/>
          <w:sz w:val="28"/>
          <w:szCs w:val="28"/>
          <w:shd w:val="pct15" w:color="auto" w:fill="FFFFFF"/>
        </w:rPr>
        <w:t>◎一起動腦動動腦想一想，並試著回答問題</w:t>
      </w:r>
    </w:p>
    <w:p w:rsidR="00713A66" w:rsidRDefault="00713A66" w:rsidP="00A44BE7">
      <w:pPr>
        <w:spacing w:line="400" w:lineRule="exact"/>
        <w:jc w:val="both"/>
        <w:rPr>
          <w:rFonts w:eastAsia="標楷體"/>
          <w:b/>
          <w:bCs/>
          <w:color w:val="F20062"/>
        </w:rPr>
      </w:pPr>
      <w:r w:rsidRPr="00FB4C49">
        <w:rPr>
          <w:rFonts w:eastAsia="標楷體"/>
          <w:b/>
          <w:bCs/>
          <w:color w:val="F20062"/>
        </w:rPr>
        <w:t xml:space="preserve">1. </w:t>
      </w:r>
      <w:r w:rsidRPr="00FB4C49">
        <w:rPr>
          <w:rFonts w:eastAsia="標楷體" w:cs="標楷體" w:hint="eastAsia"/>
          <w:b/>
          <w:bCs/>
          <w:color w:val="F20062"/>
        </w:rPr>
        <w:t>故事中，太陽公公跟寒流哥哥比賽的時間多長？</w:t>
      </w:r>
    </w:p>
    <w:p w:rsidR="00713A66" w:rsidRPr="00A44BE7" w:rsidRDefault="00713A66" w:rsidP="00963324">
      <w:pPr>
        <w:spacing w:beforeLines="50" w:before="180" w:line="400" w:lineRule="exact"/>
        <w:jc w:val="both"/>
        <w:rPr>
          <w:rFonts w:eastAsia="標楷體"/>
        </w:rPr>
      </w:pPr>
      <w:r w:rsidRPr="00FE2EAE">
        <w:rPr>
          <w:rFonts w:eastAsia="標楷體" w:cs="標楷體" w:hint="eastAsia"/>
        </w:rPr>
        <w:t>答：</w:t>
      </w:r>
      <w:r w:rsidRPr="00A44BE7">
        <w:rPr>
          <w:rFonts w:eastAsia="標楷體" w:cs="標楷體" w:hint="eastAsia"/>
        </w:rPr>
        <w:t>一年</w:t>
      </w:r>
    </w:p>
    <w:p w:rsidR="00713A66" w:rsidRPr="00FB4C49" w:rsidRDefault="00713A66" w:rsidP="00963324">
      <w:pPr>
        <w:spacing w:beforeLines="50" w:before="180" w:line="400" w:lineRule="exact"/>
        <w:ind w:left="312" w:hangingChars="130" w:hanging="312"/>
        <w:jc w:val="both"/>
        <w:rPr>
          <w:rFonts w:eastAsia="標楷體"/>
          <w:b/>
          <w:bCs/>
          <w:color w:val="F20062"/>
        </w:rPr>
      </w:pPr>
      <w:r w:rsidRPr="00FB4C49">
        <w:rPr>
          <w:rFonts w:eastAsia="標楷體"/>
          <w:b/>
          <w:bCs/>
          <w:color w:val="F20062"/>
        </w:rPr>
        <w:t xml:space="preserve">2. </w:t>
      </w:r>
      <w:r w:rsidRPr="00FB4C49">
        <w:rPr>
          <w:rFonts w:eastAsia="標楷體" w:cs="標楷體" w:hint="eastAsia"/>
          <w:b/>
          <w:bCs/>
          <w:color w:val="F20062"/>
        </w:rPr>
        <w:t>在五年級上學期的台灣氣候單元中有教到「天氣」及「氣候變遷」，兩個名詞，氣候變遷到底是指什麼</w:t>
      </w:r>
      <w:r w:rsidRPr="00FB4C49">
        <w:rPr>
          <w:rFonts w:eastAsia="標楷體"/>
          <w:b/>
          <w:bCs/>
          <w:color w:val="F20062"/>
        </w:rPr>
        <w:t>?</w:t>
      </w:r>
    </w:p>
    <w:p w:rsidR="00713A66" w:rsidRPr="00A44BE7" w:rsidRDefault="00713A66" w:rsidP="00963324">
      <w:pPr>
        <w:spacing w:beforeLines="20" w:before="72" w:line="400" w:lineRule="exact"/>
        <w:jc w:val="both"/>
        <w:rPr>
          <w:rFonts w:eastAsia="標楷體"/>
        </w:rPr>
      </w:pPr>
      <w:r w:rsidRPr="00FE2EAE">
        <w:rPr>
          <w:rFonts w:eastAsia="標楷體" w:cs="標楷體" w:hint="eastAsia"/>
        </w:rPr>
        <w:t>答：</w:t>
      </w:r>
      <w:r w:rsidRPr="00DB096E">
        <w:rPr>
          <w:rFonts w:eastAsia="標楷體" w:cs="標楷體" w:hint="eastAsia"/>
        </w:rPr>
        <w:t>天氣：</w:t>
      </w:r>
      <w:r w:rsidRPr="00A44BE7">
        <w:rPr>
          <w:rFonts w:eastAsia="標楷體" w:cs="標楷體" w:hint="eastAsia"/>
        </w:rPr>
        <w:t>短時間之內的大氣變化。</w:t>
      </w:r>
    </w:p>
    <w:p w:rsidR="00713A66" w:rsidRPr="00FB4C49" w:rsidRDefault="00713A66" w:rsidP="00A44BE7">
      <w:pPr>
        <w:spacing w:line="400" w:lineRule="exact"/>
        <w:ind w:leftChars="200" w:left="480"/>
        <w:jc w:val="both"/>
        <w:rPr>
          <w:rFonts w:eastAsia="標楷體"/>
          <w:u w:val="single"/>
        </w:rPr>
      </w:pPr>
      <w:r w:rsidRPr="00DB096E">
        <w:rPr>
          <w:rFonts w:eastAsia="標楷體" w:cs="標楷體" w:hint="eastAsia"/>
        </w:rPr>
        <w:t>氣候：</w:t>
      </w:r>
      <w:r w:rsidRPr="00A44BE7">
        <w:rPr>
          <w:rFonts w:eastAsia="標楷體" w:cs="標楷體" w:hint="eastAsia"/>
        </w:rPr>
        <w:t>長時間的天氣變化。</w:t>
      </w:r>
    </w:p>
    <w:p w:rsidR="00713A66" w:rsidRPr="00FB4C49" w:rsidRDefault="00713A66" w:rsidP="00963324">
      <w:pPr>
        <w:spacing w:beforeLines="50" w:before="180" w:line="400" w:lineRule="exact"/>
        <w:jc w:val="both"/>
        <w:rPr>
          <w:rFonts w:eastAsia="標楷體"/>
          <w:b/>
          <w:bCs/>
        </w:rPr>
      </w:pPr>
      <w:r w:rsidRPr="00FB4C49">
        <w:rPr>
          <w:rFonts w:eastAsia="標楷體"/>
          <w:b/>
          <w:bCs/>
          <w:color w:val="F20062"/>
        </w:rPr>
        <w:t xml:space="preserve">3. </w:t>
      </w:r>
      <w:r w:rsidRPr="00FB4C49">
        <w:rPr>
          <w:rFonts w:eastAsia="標楷體" w:cs="標楷體" w:hint="eastAsia"/>
          <w:b/>
          <w:bCs/>
          <w:color w:val="F20062"/>
        </w:rPr>
        <w:t>這個故事中，長時間的低溫或高溫都可以稱為「</w:t>
      </w:r>
      <w:r>
        <w:rPr>
          <w:rFonts w:eastAsia="標楷體"/>
          <w:b/>
          <w:bCs/>
        </w:rPr>
        <w:t xml:space="preserve"> </w:t>
      </w:r>
      <w:r w:rsidRPr="00DB096E">
        <w:rPr>
          <w:rFonts w:eastAsia="標楷體" w:cs="標楷體" w:hint="eastAsia"/>
        </w:rPr>
        <w:t>極端</w:t>
      </w:r>
      <w:r w:rsidRPr="00FB4C49">
        <w:rPr>
          <w:rFonts w:eastAsia="標楷體"/>
          <w:b/>
          <w:bCs/>
        </w:rPr>
        <w:t xml:space="preserve"> </w:t>
      </w:r>
      <w:r w:rsidRPr="00FB4C49">
        <w:rPr>
          <w:rFonts w:eastAsia="標楷體" w:cs="標楷體" w:hint="eastAsia"/>
          <w:b/>
          <w:bCs/>
          <w:color w:val="F20062"/>
        </w:rPr>
        <w:t>」氣候。</w:t>
      </w:r>
    </w:p>
    <w:p w:rsidR="00713A66" w:rsidRPr="00FB4C49" w:rsidRDefault="00713A66" w:rsidP="00963324">
      <w:pPr>
        <w:spacing w:beforeLines="50" w:before="180" w:line="400" w:lineRule="exact"/>
        <w:jc w:val="both"/>
        <w:rPr>
          <w:rFonts w:eastAsia="標楷體"/>
          <w:b/>
          <w:bCs/>
          <w:color w:val="F20062"/>
        </w:rPr>
      </w:pPr>
      <w:r w:rsidRPr="00FB4C49">
        <w:rPr>
          <w:rFonts w:eastAsia="標楷體"/>
          <w:b/>
          <w:bCs/>
          <w:color w:val="F20062"/>
        </w:rPr>
        <w:t xml:space="preserve">4. </w:t>
      </w:r>
      <w:r w:rsidRPr="00FB4C49">
        <w:rPr>
          <w:rFonts w:eastAsia="標楷體" w:cs="標楷體" w:hint="eastAsia"/>
          <w:b/>
          <w:bCs/>
          <w:color w:val="F20062"/>
        </w:rPr>
        <w:t>還有哪些氣候現象可以稱為極端氣候呢</w:t>
      </w:r>
      <w:r w:rsidRPr="00FB4C49">
        <w:rPr>
          <w:rFonts w:eastAsia="標楷體"/>
          <w:b/>
          <w:bCs/>
          <w:color w:val="F20062"/>
        </w:rPr>
        <w:t>?</w:t>
      </w:r>
      <w:r w:rsidRPr="00FB4C49">
        <w:rPr>
          <w:rFonts w:eastAsia="標楷體" w:cs="標楷體" w:hint="eastAsia"/>
          <w:b/>
          <w:bCs/>
          <w:color w:val="F20062"/>
        </w:rPr>
        <w:t>請寫下來。</w:t>
      </w:r>
    </w:p>
    <w:p w:rsidR="00713A66" w:rsidRPr="00A44BE7" w:rsidRDefault="00713A66" w:rsidP="00963324">
      <w:pPr>
        <w:spacing w:beforeLines="50" w:before="180" w:line="400" w:lineRule="exact"/>
        <w:jc w:val="both"/>
        <w:rPr>
          <w:rFonts w:eastAsia="標楷體"/>
        </w:rPr>
      </w:pPr>
      <w:r w:rsidRPr="00FE2EAE">
        <w:rPr>
          <w:rFonts w:eastAsia="標楷體" w:cs="標楷體" w:hint="eastAsia"/>
        </w:rPr>
        <w:t>答：</w:t>
      </w:r>
      <w:r w:rsidRPr="00A44BE7">
        <w:rPr>
          <w:rFonts w:eastAsia="標楷體" w:cs="標楷體" w:hint="eastAsia"/>
        </w:rPr>
        <w:t>洪水、暴雨、乾旱、熱浪、寒流</w:t>
      </w:r>
      <w:r w:rsidRPr="00A44BE7">
        <w:rPr>
          <w:rFonts w:eastAsia="標楷體"/>
        </w:rPr>
        <w:t>…</w:t>
      </w:r>
      <w:r w:rsidRPr="00A44BE7">
        <w:rPr>
          <w:rFonts w:eastAsia="標楷體" w:cs="標楷體" w:hint="eastAsia"/>
        </w:rPr>
        <w:t>。</w:t>
      </w:r>
      <w:r w:rsidRPr="00A44BE7">
        <w:rPr>
          <w:rFonts w:eastAsia="標楷體"/>
        </w:rPr>
        <w:t xml:space="preserve"> </w:t>
      </w:r>
    </w:p>
    <w:p w:rsidR="00713A66" w:rsidRPr="00FB4C49" w:rsidRDefault="00436942" w:rsidP="00963324">
      <w:pPr>
        <w:spacing w:beforeLines="50" w:before="180" w:afterLines="50" w:after="180" w:line="400" w:lineRule="exact"/>
        <w:jc w:val="both"/>
        <w:rPr>
          <w:rFonts w:eastAsia="標楷體"/>
          <w:b/>
          <w:bCs/>
          <w:color w:val="C00000"/>
          <w:sz w:val="28"/>
          <w:szCs w:val="28"/>
        </w:rPr>
      </w:pPr>
      <w:r>
        <w:rPr>
          <w:noProof/>
        </w:rPr>
        <w:pict>
          <v:shape id="圖片 10" o:spid="_x0000_s1069" type="#_x0000_t75" alt="201984-120H523462757" style="position:absolute;left:0;text-align:left;margin-left:359.05pt;margin-top:6.3pt;width:88.3pt;height:229.2pt;z-index:251674112;visibility:visible">
            <v:imagedata r:id="rId13" o:title=""/>
            <w10:wrap type="square"/>
          </v:shape>
        </w:pict>
      </w:r>
      <w:r w:rsidR="00713A66" w:rsidRPr="00FB4C49">
        <w:rPr>
          <w:rFonts w:eastAsia="標楷體" w:cs="標楷體" w:hint="eastAsia"/>
          <w:b/>
          <w:bCs/>
          <w:color w:val="C00000"/>
          <w:sz w:val="28"/>
          <w:szCs w:val="28"/>
        </w:rPr>
        <w:t>二、氣溫冷熱的變化，對於身體的影響</w:t>
      </w:r>
    </w:p>
    <w:p w:rsidR="00713A66" w:rsidRPr="00FB4C49" w:rsidRDefault="00713A66" w:rsidP="00A44BE7">
      <w:pPr>
        <w:spacing w:line="400" w:lineRule="exact"/>
        <w:jc w:val="both"/>
        <w:rPr>
          <w:rFonts w:eastAsia="標楷體"/>
        </w:rPr>
      </w:pPr>
      <w:r w:rsidRPr="00FB4C49">
        <w:rPr>
          <w:rFonts w:eastAsia="標楷體"/>
        </w:rPr>
        <w:t xml:space="preserve">   </w:t>
      </w:r>
      <w:r w:rsidRPr="00FB4C49">
        <w:rPr>
          <w:rFonts w:eastAsia="標楷體"/>
          <w:b/>
          <w:bCs/>
          <w:color w:val="F20062"/>
        </w:rPr>
        <w:t xml:space="preserve"> </w:t>
      </w:r>
      <w:r w:rsidRPr="00FB4C49">
        <w:rPr>
          <w:rFonts w:eastAsia="標楷體" w:cs="標楷體" w:hint="eastAsia"/>
          <w:b/>
          <w:bCs/>
          <w:color w:val="F20062"/>
        </w:rPr>
        <w:t>小朋友，在上堂課了解了氣候變遷是什麼以後，接下來我們以天氣變化及氣候改變對人體健康的影響，一起回想過去的經驗，幫助自己了解氣候變遷對人類健康的影響。</w:t>
      </w:r>
    </w:p>
    <w:p w:rsidR="00713A66" w:rsidRPr="00DF0548" w:rsidRDefault="00713A66" w:rsidP="00963324">
      <w:pPr>
        <w:pStyle w:val="af2"/>
        <w:numPr>
          <w:ilvl w:val="0"/>
          <w:numId w:val="32"/>
        </w:numPr>
        <w:spacing w:beforeLines="50" w:before="180" w:line="400" w:lineRule="exact"/>
        <w:ind w:leftChars="0"/>
        <w:jc w:val="both"/>
        <w:rPr>
          <w:rFonts w:eastAsia="標楷體"/>
          <w:b/>
          <w:bCs/>
          <w:color w:val="F20062"/>
        </w:rPr>
      </w:pPr>
      <w:r w:rsidRPr="00DF0548">
        <w:rPr>
          <w:rFonts w:eastAsia="標楷體" w:cs="標楷體" w:hint="eastAsia"/>
          <w:b/>
          <w:bCs/>
          <w:color w:val="F20062"/>
        </w:rPr>
        <w:t>天氣很冷？我們身體可能會有什麼地方不舒服，請在人體圖上用藍色彩色筆圈起來。</w:t>
      </w:r>
    </w:p>
    <w:p w:rsidR="00713A66" w:rsidRPr="00A44BE7" w:rsidRDefault="00713A66" w:rsidP="00963324">
      <w:pPr>
        <w:pStyle w:val="af2"/>
        <w:spacing w:beforeLines="50" w:before="180" w:line="400" w:lineRule="exact"/>
        <w:ind w:leftChars="0" w:left="0"/>
        <w:jc w:val="both"/>
        <w:rPr>
          <w:rFonts w:eastAsia="標楷體"/>
          <w:b/>
          <w:bCs/>
          <w:color w:val="F20062"/>
        </w:rPr>
      </w:pPr>
      <w:r w:rsidRPr="00FE2EAE">
        <w:rPr>
          <w:rFonts w:eastAsia="標楷體" w:cs="標楷體" w:hint="eastAsia"/>
        </w:rPr>
        <w:t>答：</w:t>
      </w:r>
      <w:r w:rsidRPr="00A44BE7">
        <w:rPr>
          <w:rFonts w:eastAsia="標楷體" w:cs="標楷體" w:hint="eastAsia"/>
        </w:rPr>
        <w:t>由學生自由發表，教師歸納。</w:t>
      </w:r>
    </w:p>
    <w:p w:rsidR="00713A66" w:rsidRDefault="00713A66" w:rsidP="00963324">
      <w:pPr>
        <w:spacing w:beforeLines="50" w:before="180" w:line="400" w:lineRule="exact"/>
        <w:ind w:left="312" w:hangingChars="130" w:hanging="312"/>
        <w:jc w:val="both"/>
        <w:rPr>
          <w:rFonts w:eastAsia="標楷體"/>
          <w:b/>
          <w:bCs/>
          <w:color w:val="F20062"/>
        </w:rPr>
      </w:pPr>
      <w:r w:rsidRPr="00FB4C49">
        <w:rPr>
          <w:rFonts w:eastAsia="標楷體"/>
          <w:b/>
          <w:bCs/>
          <w:color w:val="F20062"/>
        </w:rPr>
        <w:t>2.</w:t>
      </w:r>
      <w:r>
        <w:rPr>
          <w:rFonts w:eastAsia="標楷體"/>
          <w:b/>
          <w:bCs/>
          <w:color w:val="F20062"/>
        </w:rPr>
        <w:t xml:space="preserve"> </w:t>
      </w:r>
      <w:r w:rsidRPr="00FB4C49">
        <w:rPr>
          <w:rFonts w:eastAsia="標楷體" w:cs="標楷體" w:hint="eastAsia"/>
          <w:b/>
          <w:bCs/>
          <w:color w:val="F20062"/>
        </w:rPr>
        <w:t>天氣很熱？我們身體健康可能會有什麼不舒服</w:t>
      </w:r>
      <w:r w:rsidRPr="00FB4C49">
        <w:rPr>
          <w:rFonts w:eastAsia="標楷體"/>
          <w:b/>
          <w:bCs/>
          <w:color w:val="F20062"/>
        </w:rPr>
        <w:t xml:space="preserve">? </w:t>
      </w:r>
      <w:r w:rsidRPr="00FB4C49">
        <w:rPr>
          <w:rFonts w:eastAsia="標楷體" w:cs="標楷體" w:hint="eastAsia"/>
          <w:b/>
          <w:bCs/>
          <w:color w:val="F20062"/>
        </w:rPr>
        <w:t>請在人體圖上用紅色彩色筆圈起來。</w:t>
      </w:r>
    </w:p>
    <w:p w:rsidR="00713A66" w:rsidRPr="00A44BE7" w:rsidRDefault="00436942" w:rsidP="00963324">
      <w:pPr>
        <w:spacing w:beforeLines="50" w:before="180" w:line="400" w:lineRule="exact"/>
        <w:ind w:left="240" w:hangingChars="100" w:hanging="240"/>
        <w:jc w:val="both"/>
        <w:rPr>
          <w:rFonts w:eastAsia="標楷體"/>
          <w:b/>
          <w:bCs/>
          <w:color w:val="F20062"/>
        </w:rPr>
      </w:pPr>
      <w:r>
        <w:rPr>
          <w:noProof/>
        </w:rPr>
        <w:pict>
          <v:shape id="_x0000_s1070" type="#_x0000_t202" style="position:absolute;left:0;text-align:left;margin-left:355.7pt;margin-top:8.8pt;width:97.9pt;height:145.7pt;z-index:251705856;visibility:visible" filled="f" stroked="f">
            <v:textbox style="mso-fit-shape-to-text:t">
              <w:txbxContent>
                <w:p w:rsidR="00713A66" w:rsidRPr="00B53982" w:rsidRDefault="00713A66" w:rsidP="00B53982">
                  <w:pPr>
                    <w:rPr>
                      <w:rFonts w:eastAsia="標楷體"/>
                      <w:b/>
                      <w:bCs/>
                    </w:rPr>
                  </w:pPr>
                  <w:r w:rsidRPr="00B53982">
                    <w:rPr>
                      <w:rFonts w:eastAsia="標楷體" w:cs="標楷體" w:hint="eastAsia"/>
                      <w:b/>
                      <w:bCs/>
                    </w:rPr>
                    <w:t>圖</w:t>
                  </w:r>
                  <w:r>
                    <w:rPr>
                      <w:rFonts w:eastAsia="標楷體"/>
                      <w:b/>
                      <w:bCs/>
                    </w:rPr>
                    <w:t>4</w:t>
                  </w:r>
                  <w:r w:rsidRPr="00B53982">
                    <w:rPr>
                      <w:rFonts w:eastAsia="標楷體" w:cs="標楷體" w:hint="eastAsia"/>
                      <w:b/>
                      <w:bCs/>
                    </w:rPr>
                    <w:t>：</w:t>
                  </w:r>
                  <w:r>
                    <w:rPr>
                      <w:rFonts w:eastAsia="標楷體" w:cs="標楷體" w:hint="eastAsia"/>
                      <w:b/>
                      <w:bCs/>
                    </w:rPr>
                    <w:t>人體圖</w:t>
                  </w:r>
                  <w:r w:rsidRPr="00B53982">
                    <w:rPr>
                      <w:rFonts w:eastAsia="標楷體" w:cs="標楷體" w:hint="eastAsia"/>
                      <w:b/>
                      <w:bCs/>
                    </w:rPr>
                    <w:t>。</w:t>
                  </w:r>
                </w:p>
              </w:txbxContent>
            </v:textbox>
          </v:shape>
        </w:pict>
      </w:r>
      <w:r w:rsidR="00713A66" w:rsidRPr="00FE2EAE">
        <w:rPr>
          <w:rFonts w:eastAsia="標楷體" w:cs="標楷體" w:hint="eastAsia"/>
        </w:rPr>
        <w:t>答：</w:t>
      </w:r>
      <w:r w:rsidR="00713A66" w:rsidRPr="00A44BE7">
        <w:rPr>
          <w:rFonts w:eastAsia="標楷體" w:cs="標楷體" w:hint="eastAsia"/>
        </w:rPr>
        <w:t>由學生自由發表，教師歸納。</w:t>
      </w:r>
      <w:r w:rsidR="00713A66" w:rsidRPr="00A44BE7">
        <w:rPr>
          <w:rFonts w:eastAsia="標楷體"/>
          <w:b/>
          <w:bCs/>
          <w:color w:val="F20062"/>
        </w:rPr>
        <w:t xml:space="preserve"> </w:t>
      </w:r>
    </w:p>
    <w:p w:rsidR="00713A66" w:rsidRPr="00FB4C49" w:rsidRDefault="00713A66" w:rsidP="00963324">
      <w:pPr>
        <w:spacing w:beforeLines="50" w:before="180" w:line="400" w:lineRule="exact"/>
        <w:ind w:left="240" w:hangingChars="100" w:hanging="240"/>
        <w:jc w:val="both"/>
        <w:rPr>
          <w:rFonts w:eastAsia="標楷體"/>
          <w:b/>
          <w:bCs/>
          <w:color w:val="F20062"/>
        </w:rPr>
      </w:pPr>
      <w:r w:rsidRPr="00FB4C49">
        <w:rPr>
          <w:rFonts w:eastAsia="標楷體"/>
          <w:b/>
          <w:bCs/>
          <w:color w:val="F20062"/>
        </w:rPr>
        <w:t>3.</w:t>
      </w:r>
      <w:r>
        <w:rPr>
          <w:rFonts w:eastAsia="標楷體"/>
          <w:b/>
          <w:bCs/>
          <w:color w:val="F20062"/>
        </w:rPr>
        <w:t xml:space="preserve"> </w:t>
      </w:r>
      <w:r w:rsidRPr="00FB4C49">
        <w:rPr>
          <w:rFonts w:eastAsia="標楷體" w:cs="標楷體" w:hint="eastAsia"/>
          <w:b/>
          <w:bCs/>
          <w:color w:val="F20062"/>
        </w:rPr>
        <w:t>如果氣候原本從三個月寒冷變成半年甚至更久，我們身體健康可能面臨什麼問題？</w:t>
      </w:r>
    </w:p>
    <w:p w:rsidR="00713A66" w:rsidRPr="00A44BE7" w:rsidRDefault="00713A66" w:rsidP="00963324">
      <w:pPr>
        <w:spacing w:beforeLines="50" w:before="180" w:line="400" w:lineRule="exact"/>
        <w:ind w:left="240" w:hangingChars="100" w:hanging="240"/>
        <w:rPr>
          <w:rFonts w:eastAsia="標楷體"/>
        </w:rPr>
      </w:pPr>
      <w:r w:rsidRPr="00FE2EAE">
        <w:rPr>
          <w:rFonts w:eastAsia="標楷體" w:cs="標楷體" w:hint="eastAsia"/>
        </w:rPr>
        <w:t>答：</w:t>
      </w:r>
      <w:r w:rsidRPr="00A44BE7">
        <w:rPr>
          <w:rFonts w:eastAsia="標楷體" w:cs="標楷體" w:hint="eastAsia"/>
        </w:rPr>
        <w:t>呼吸道、過敏問題、心血管疾病、傳染病增加</w:t>
      </w:r>
      <w:r w:rsidRPr="00A44BE7">
        <w:rPr>
          <w:rFonts w:eastAsia="標楷體"/>
        </w:rPr>
        <w:t>…</w:t>
      </w:r>
      <w:r w:rsidRPr="00A44BE7">
        <w:rPr>
          <w:rFonts w:eastAsia="標楷體" w:cs="標楷體" w:hint="eastAsia"/>
        </w:rPr>
        <w:t>。</w:t>
      </w:r>
    </w:p>
    <w:p w:rsidR="00713A66" w:rsidRPr="00FB4C49" w:rsidRDefault="00713A66" w:rsidP="00963324">
      <w:pPr>
        <w:spacing w:beforeLines="50" w:before="180" w:line="400" w:lineRule="exact"/>
        <w:ind w:left="240" w:hangingChars="100" w:hanging="240"/>
        <w:jc w:val="both"/>
        <w:rPr>
          <w:rFonts w:eastAsia="標楷體"/>
          <w:b/>
          <w:bCs/>
          <w:color w:val="F20062"/>
        </w:rPr>
      </w:pPr>
      <w:r w:rsidRPr="00FB4C49">
        <w:rPr>
          <w:rFonts w:eastAsia="標楷體"/>
          <w:b/>
          <w:bCs/>
          <w:color w:val="F20062"/>
        </w:rPr>
        <w:t>4.</w:t>
      </w:r>
      <w:r>
        <w:rPr>
          <w:rFonts w:eastAsia="標楷體"/>
          <w:b/>
          <w:bCs/>
          <w:color w:val="F20062"/>
        </w:rPr>
        <w:t xml:space="preserve"> </w:t>
      </w:r>
      <w:r w:rsidRPr="00FB4C49">
        <w:rPr>
          <w:rFonts w:eastAsia="標楷體" w:cs="標楷體" w:hint="eastAsia"/>
          <w:b/>
          <w:bCs/>
          <w:color w:val="F20062"/>
        </w:rPr>
        <w:t>如果氣候原本從三個月炎熱變成半年甚至更久，我們身體健康可能面臨什麼問題？</w:t>
      </w:r>
    </w:p>
    <w:p w:rsidR="00713A66" w:rsidRPr="00A44BE7" w:rsidRDefault="00713A66" w:rsidP="00963324">
      <w:pPr>
        <w:spacing w:beforeLines="50" w:before="180" w:line="400" w:lineRule="exact"/>
        <w:ind w:left="240" w:hangingChars="100" w:hanging="240"/>
        <w:rPr>
          <w:rFonts w:eastAsia="標楷體"/>
        </w:rPr>
      </w:pPr>
      <w:r w:rsidRPr="00FE2EAE">
        <w:rPr>
          <w:rFonts w:eastAsia="標楷體" w:cs="標楷體" w:hint="eastAsia"/>
        </w:rPr>
        <w:t>答：</w:t>
      </w:r>
      <w:r w:rsidRPr="00A44BE7">
        <w:rPr>
          <w:rFonts w:eastAsia="標楷體" w:cs="標楷體" w:hint="eastAsia"/>
        </w:rPr>
        <w:t>熱中暑、熱衰竭人數增加、傳染病增加</w:t>
      </w:r>
      <w:r w:rsidRPr="00A44BE7">
        <w:rPr>
          <w:rFonts w:eastAsia="標楷體"/>
        </w:rPr>
        <w:t>…</w:t>
      </w:r>
      <w:r w:rsidRPr="00A44BE7">
        <w:rPr>
          <w:rFonts w:eastAsia="標楷體" w:cs="標楷體" w:hint="eastAsia"/>
        </w:rPr>
        <w:t>。</w:t>
      </w:r>
    </w:p>
    <w:p w:rsidR="00713A66" w:rsidRPr="007352EC" w:rsidRDefault="00713A66" w:rsidP="00963324">
      <w:pPr>
        <w:spacing w:beforeLines="50" w:before="180" w:afterLines="50" w:after="180" w:line="400" w:lineRule="exact"/>
        <w:ind w:left="74"/>
        <w:jc w:val="both"/>
        <w:rPr>
          <w:rFonts w:eastAsia="標楷體"/>
          <w:b/>
          <w:bCs/>
          <w:sz w:val="28"/>
          <w:szCs w:val="28"/>
          <w:shd w:val="pct15" w:color="auto" w:fill="FFFFFF"/>
        </w:rPr>
      </w:pPr>
      <w:r w:rsidRPr="007352EC">
        <w:rPr>
          <w:rFonts w:eastAsia="標楷體" w:cs="標楷體" w:hint="eastAsia"/>
          <w:b/>
          <w:bCs/>
          <w:sz w:val="28"/>
          <w:szCs w:val="28"/>
          <w:shd w:val="pct15" w:color="auto" w:fill="FFFFFF"/>
        </w:rPr>
        <w:t>◎當個小醫生</w:t>
      </w:r>
    </w:p>
    <w:p w:rsidR="00713A66" w:rsidRDefault="00713A66" w:rsidP="00963324">
      <w:pPr>
        <w:spacing w:beforeLines="20" w:before="72" w:line="400" w:lineRule="exact"/>
        <w:ind w:left="240" w:hangingChars="100" w:hanging="240"/>
        <w:jc w:val="both"/>
        <w:rPr>
          <w:rFonts w:eastAsia="標楷體"/>
        </w:rPr>
      </w:pPr>
      <w:r w:rsidRPr="00FB4C49">
        <w:rPr>
          <w:rFonts w:eastAsia="標楷體"/>
          <w:b/>
          <w:bCs/>
          <w:color w:val="F20062"/>
        </w:rPr>
        <w:t>1.</w:t>
      </w:r>
      <w:r>
        <w:rPr>
          <w:rFonts w:eastAsia="標楷體"/>
          <w:b/>
          <w:bCs/>
          <w:color w:val="F20062"/>
        </w:rPr>
        <w:t xml:space="preserve"> </w:t>
      </w:r>
      <w:r w:rsidRPr="00FB4C49">
        <w:rPr>
          <w:rFonts w:eastAsia="標楷體" w:cs="標楷體" w:hint="eastAsia"/>
          <w:b/>
          <w:bCs/>
          <w:color w:val="F20062"/>
        </w:rPr>
        <w:t>那些部分是屬於呼吸道的疾病？</w:t>
      </w:r>
      <w:r w:rsidRPr="00A44BE7">
        <w:rPr>
          <w:rFonts w:eastAsia="標楷體"/>
        </w:rPr>
        <w:t xml:space="preserve">   </w:t>
      </w:r>
    </w:p>
    <w:p w:rsidR="00713A66" w:rsidRPr="00A44BE7" w:rsidRDefault="00713A66" w:rsidP="00963324">
      <w:pPr>
        <w:spacing w:beforeLines="20" w:before="72" w:line="400" w:lineRule="exact"/>
        <w:ind w:left="240" w:hangingChars="100" w:hanging="240"/>
        <w:jc w:val="both"/>
        <w:rPr>
          <w:rFonts w:eastAsia="標楷體"/>
        </w:rPr>
      </w:pPr>
      <w:r w:rsidRPr="00FE2EAE">
        <w:rPr>
          <w:rFonts w:eastAsia="標楷體" w:cs="標楷體" w:hint="eastAsia"/>
        </w:rPr>
        <w:lastRenderedPageBreak/>
        <w:t>答：</w:t>
      </w:r>
      <w:r w:rsidRPr="00A44BE7">
        <w:rPr>
          <w:rFonts w:eastAsia="標楷體" w:cs="標楷體" w:hint="eastAsia"/>
        </w:rPr>
        <w:t>肺部、喉</w:t>
      </w:r>
      <w:r w:rsidRPr="00A44BE7">
        <w:rPr>
          <w:rFonts w:ascii="標楷體" w:eastAsia="標楷體" w:hAnsi="標楷體" w:cs="標楷體" w:hint="eastAsia"/>
        </w:rPr>
        <w:t>嚨、鼻腔。</w:t>
      </w:r>
      <w:r w:rsidRPr="00A44BE7">
        <w:rPr>
          <w:rFonts w:eastAsia="標楷體"/>
        </w:rPr>
        <w:t xml:space="preserve"> </w:t>
      </w:r>
    </w:p>
    <w:p w:rsidR="00713A66" w:rsidRDefault="00713A66" w:rsidP="00963324">
      <w:pPr>
        <w:spacing w:beforeLines="50" w:before="180" w:line="400" w:lineRule="exact"/>
        <w:ind w:left="240" w:hangingChars="100" w:hanging="240"/>
        <w:jc w:val="both"/>
        <w:rPr>
          <w:rFonts w:eastAsia="標楷體"/>
        </w:rPr>
      </w:pPr>
      <w:r w:rsidRPr="00FB4C49">
        <w:rPr>
          <w:rFonts w:eastAsia="標楷體"/>
          <w:b/>
          <w:bCs/>
          <w:color w:val="F20062"/>
        </w:rPr>
        <w:t>2.</w:t>
      </w:r>
      <w:r>
        <w:rPr>
          <w:rFonts w:eastAsia="標楷體"/>
          <w:b/>
          <w:bCs/>
          <w:color w:val="F20062"/>
        </w:rPr>
        <w:t xml:space="preserve"> </w:t>
      </w:r>
      <w:r w:rsidRPr="00FB4C49">
        <w:rPr>
          <w:rFonts w:eastAsia="標楷體" w:cs="標楷體" w:hint="eastAsia"/>
          <w:b/>
          <w:bCs/>
          <w:color w:val="F20062"/>
        </w:rPr>
        <w:t>那些地方是屬於腸胃方面的疾病？</w:t>
      </w:r>
      <w:r w:rsidRPr="00A44BE7">
        <w:rPr>
          <w:rFonts w:eastAsia="標楷體"/>
        </w:rPr>
        <w:t xml:space="preserve">   </w:t>
      </w:r>
    </w:p>
    <w:p w:rsidR="00713A66" w:rsidRPr="00A44BE7" w:rsidRDefault="00713A66" w:rsidP="00963324">
      <w:pPr>
        <w:spacing w:beforeLines="50" w:before="180" w:line="400" w:lineRule="exact"/>
        <w:ind w:left="240" w:hangingChars="100" w:hanging="240"/>
        <w:jc w:val="both"/>
        <w:rPr>
          <w:rFonts w:eastAsia="標楷體"/>
        </w:rPr>
      </w:pPr>
      <w:r w:rsidRPr="00FE2EAE">
        <w:rPr>
          <w:rFonts w:eastAsia="標楷體" w:cs="標楷體" w:hint="eastAsia"/>
        </w:rPr>
        <w:t>答：</w:t>
      </w:r>
      <w:r w:rsidRPr="00A44BE7">
        <w:rPr>
          <w:rFonts w:eastAsia="標楷體" w:cs="標楷體" w:hint="eastAsia"/>
        </w:rPr>
        <w:t>腸、胃不舒服或發炎的情況。</w:t>
      </w:r>
      <w:r w:rsidRPr="00A44BE7">
        <w:rPr>
          <w:rFonts w:eastAsia="標楷體"/>
        </w:rPr>
        <w:t xml:space="preserve"> </w:t>
      </w:r>
    </w:p>
    <w:p w:rsidR="00713A66" w:rsidRDefault="00713A66" w:rsidP="00963324">
      <w:pPr>
        <w:spacing w:beforeLines="50" w:before="180" w:line="400" w:lineRule="exact"/>
        <w:ind w:left="240" w:hangingChars="100" w:hanging="240"/>
        <w:jc w:val="both"/>
        <w:rPr>
          <w:rFonts w:eastAsia="標楷體"/>
        </w:rPr>
      </w:pPr>
      <w:r w:rsidRPr="00FB4C49">
        <w:rPr>
          <w:rFonts w:eastAsia="標楷體"/>
          <w:b/>
          <w:bCs/>
          <w:color w:val="F20062"/>
        </w:rPr>
        <w:t>3.</w:t>
      </w:r>
      <w:r>
        <w:rPr>
          <w:rFonts w:eastAsia="標楷體"/>
          <w:b/>
          <w:bCs/>
          <w:color w:val="F20062"/>
        </w:rPr>
        <w:t xml:space="preserve"> </w:t>
      </w:r>
      <w:r w:rsidRPr="00FB4C49">
        <w:rPr>
          <w:rFonts w:eastAsia="標楷體" w:cs="標楷體" w:hint="eastAsia"/>
          <w:b/>
          <w:bCs/>
          <w:color w:val="F20062"/>
        </w:rPr>
        <w:t>有屬於皮膚的疾病嗎？</w:t>
      </w:r>
      <w:r w:rsidRPr="00A44BE7">
        <w:rPr>
          <w:rFonts w:eastAsia="標楷體"/>
        </w:rPr>
        <w:t xml:space="preserve">   </w:t>
      </w:r>
    </w:p>
    <w:p w:rsidR="00713A66" w:rsidRPr="00A44BE7" w:rsidRDefault="00713A66" w:rsidP="00963324">
      <w:pPr>
        <w:spacing w:beforeLines="50" w:before="180" w:line="400" w:lineRule="exact"/>
        <w:ind w:left="240" w:hangingChars="100" w:hanging="240"/>
        <w:jc w:val="both"/>
        <w:rPr>
          <w:rFonts w:eastAsia="標楷體"/>
        </w:rPr>
      </w:pPr>
      <w:r w:rsidRPr="00FE2EAE">
        <w:rPr>
          <w:rFonts w:eastAsia="標楷體" w:cs="標楷體" w:hint="eastAsia"/>
        </w:rPr>
        <w:t>答：</w:t>
      </w:r>
      <w:r w:rsidRPr="00A44BE7">
        <w:rPr>
          <w:rFonts w:eastAsia="標楷體" w:cs="標楷體" w:hint="eastAsia"/>
        </w:rPr>
        <w:t>皮膚紅腫、發炎、黴菌滋生</w:t>
      </w:r>
      <w:r w:rsidRPr="00A44BE7">
        <w:rPr>
          <w:rFonts w:eastAsia="標楷體"/>
        </w:rPr>
        <w:t>....</w:t>
      </w:r>
      <w:r w:rsidRPr="00A44BE7">
        <w:rPr>
          <w:rFonts w:eastAsia="標楷體" w:cs="標楷體" w:hint="eastAsia"/>
        </w:rPr>
        <w:t>。</w:t>
      </w:r>
      <w:r w:rsidRPr="00A44BE7">
        <w:rPr>
          <w:rFonts w:eastAsia="標楷體"/>
        </w:rPr>
        <w:t xml:space="preserve">  </w:t>
      </w:r>
    </w:p>
    <w:p w:rsidR="00713A66" w:rsidRPr="00FB4C49" w:rsidRDefault="00713A66" w:rsidP="00963324">
      <w:pPr>
        <w:spacing w:beforeLines="50" w:before="180" w:line="400" w:lineRule="exact"/>
        <w:ind w:left="240" w:hangingChars="100" w:hanging="240"/>
        <w:jc w:val="both"/>
        <w:rPr>
          <w:rFonts w:eastAsia="標楷體"/>
          <w:b/>
          <w:bCs/>
          <w:color w:val="F20062"/>
        </w:rPr>
      </w:pPr>
      <w:r w:rsidRPr="00FB4C49">
        <w:rPr>
          <w:rFonts w:eastAsia="標楷體"/>
          <w:b/>
          <w:bCs/>
          <w:color w:val="F20062"/>
        </w:rPr>
        <w:t>4.</w:t>
      </w:r>
      <w:r>
        <w:rPr>
          <w:rFonts w:eastAsia="標楷體"/>
          <w:b/>
          <w:bCs/>
          <w:color w:val="F20062"/>
        </w:rPr>
        <w:t xml:space="preserve"> </w:t>
      </w:r>
      <w:r w:rsidRPr="00FB4C49">
        <w:rPr>
          <w:rFonts w:eastAsia="標楷體" w:cs="標楷體" w:hint="eastAsia"/>
          <w:b/>
          <w:bCs/>
          <w:color w:val="F20062"/>
        </w:rPr>
        <w:t>這些不舒服的地方，有哪些是透過看醫生服藥治療長時間可以治癒的呢？</w:t>
      </w:r>
    </w:p>
    <w:p w:rsidR="00713A66" w:rsidRPr="00FB4C49" w:rsidRDefault="00713A66" w:rsidP="00963324">
      <w:pPr>
        <w:spacing w:beforeLines="50" w:before="180" w:line="400" w:lineRule="exact"/>
        <w:ind w:left="480" w:hangingChars="200" w:hanging="480"/>
        <w:jc w:val="both"/>
        <w:rPr>
          <w:rFonts w:eastAsia="標楷體"/>
          <w:u w:val="single"/>
        </w:rPr>
      </w:pPr>
      <w:r w:rsidRPr="00FE2EAE">
        <w:rPr>
          <w:rFonts w:eastAsia="標楷體" w:cs="標楷體" w:hint="eastAsia"/>
        </w:rPr>
        <w:t>答：</w:t>
      </w:r>
      <w:r w:rsidRPr="00A44BE7">
        <w:rPr>
          <w:rFonts w:eastAsia="標楷體" w:cs="標楷體" w:hint="eastAsia"/>
        </w:rPr>
        <w:t>腸胃發炎、呼吸道過敏及皮膚細菌感染等，多數疾病都能透過專業醫生的診療，獲得較好的治療效果，但需要注意醫生的囑咐。</w:t>
      </w:r>
      <w:r w:rsidRPr="00A44BE7">
        <w:rPr>
          <w:rFonts w:eastAsia="標楷體"/>
        </w:rPr>
        <w:t xml:space="preserve">  </w:t>
      </w:r>
    </w:p>
    <w:p w:rsidR="00713A66" w:rsidRPr="00FB4C49" w:rsidRDefault="00713A66" w:rsidP="00963324">
      <w:pPr>
        <w:spacing w:beforeLines="50" w:before="180" w:line="400" w:lineRule="exact"/>
        <w:jc w:val="both"/>
        <w:rPr>
          <w:rFonts w:eastAsia="標楷體"/>
          <w:b/>
          <w:bCs/>
          <w:color w:val="F20062"/>
        </w:rPr>
      </w:pPr>
      <w:r w:rsidRPr="00FB4C49">
        <w:rPr>
          <w:rFonts w:eastAsia="標楷體"/>
          <w:b/>
          <w:bCs/>
          <w:color w:val="F20062"/>
        </w:rPr>
        <w:t>5.</w:t>
      </w:r>
      <w:r>
        <w:rPr>
          <w:rFonts w:eastAsia="標楷體"/>
          <w:b/>
          <w:bCs/>
          <w:color w:val="F20062"/>
        </w:rPr>
        <w:t xml:space="preserve"> </w:t>
      </w:r>
      <w:r w:rsidRPr="00FB4C49">
        <w:rPr>
          <w:rFonts w:eastAsia="標楷體" w:cs="標楷體" w:hint="eastAsia"/>
          <w:b/>
          <w:bCs/>
          <w:color w:val="F20062"/>
        </w:rPr>
        <w:t>這些不舒服的地方，有哪些是透過看醫生服藥治療短時間可以治癒的呢？</w:t>
      </w:r>
    </w:p>
    <w:p w:rsidR="00713A66" w:rsidRPr="00FB4C49" w:rsidRDefault="00713A66" w:rsidP="00963324">
      <w:pPr>
        <w:spacing w:beforeLines="50" w:before="180" w:line="400" w:lineRule="exact"/>
        <w:ind w:left="240" w:hangingChars="100" w:hanging="240"/>
        <w:jc w:val="both"/>
        <w:rPr>
          <w:rFonts w:eastAsia="標楷體"/>
          <w:u w:val="single"/>
        </w:rPr>
      </w:pPr>
      <w:r w:rsidRPr="00FE2EAE">
        <w:rPr>
          <w:rFonts w:eastAsia="標楷體" w:cs="標楷體" w:hint="eastAsia"/>
        </w:rPr>
        <w:t>答：</w:t>
      </w:r>
      <w:r w:rsidRPr="00A44BE7">
        <w:rPr>
          <w:rFonts w:eastAsia="標楷體" w:cs="標楷體" w:hint="eastAsia"/>
        </w:rPr>
        <w:t>感冒、皮膚紅腫、曬傷及腸胃不適</w:t>
      </w:r>
      <w:r w:rsidRPr="00A44BE7">
        <w:rPr>
          <w:rFonts w:eastAsia="標楷體"/>
        </w:rPr>
        <w:t>…</w:t>
      </w:r>
      <w:r w:rsidRPr="00A44BE7">
        <w:rPr>
          <w:rFonts w:ascii="標楷體" w:eastAsia="標楷體" w:hAnsi="標楷體" w:cs="標楷體" w:hint="eastAsia"/>
        </w:rPr>
        <w:t>。</w:t>
      </w:r>
      <w:r w:rsidRPr="00A44BE7">
        <w:rPr>
          <w:rFonts w:eastAsia="標楷體"/>
        </w:rPr>
        <w:t xml:space="preserve"> </w:t>
      </w:r>
    </w:p>
    <w:p w:rsidR="00713A66" w:rsidRPr="00FB4C49" w:rsidRDefault="00713A66" w:rsidP="00963324">
      <w:pPr>
        <w:spacing w:beforeLines="50" w:before="180" w:line="400" w:lineRule="exact"/>
        <w:ind w:left="312" w:hangingChars="130" w:hanging="312"/>
        <w:jc w:val="both"/>
        <w:rPr>
          <w:rFonts w:eastAsia="標楷體"/>
        </w:rPr>
      </w:pPr>
      <w:r w:rsidRPr="00FB4C49">
        <w:rPr>
          <w:rFonts w:eastAsia="標楷體"/>
          <w:b/>
          <w:bCs/>
          <w:color w:val="F20062"/>
        </w:rPr>
        <w:t>6.</w:t>
      </w:r>
      <w:r>
        <w:rPr>
          <w:rFonts w:eastAsia="標楷體"/>
          <w:b/>
          <w:bCs/>
          <w:color w:val="F20062"/>
        </w:rPr>
        <w:t xml:space="preserve"> </w:t>
      </w:r>
      <w:r w:rsidRPr="00FB4C49">
        <w:rPr>
          <w:rFonts w:eastAsia="標楷體" w:cs="標楷體" w:hint="eastAsia"/>
          <w:b/>
          <w:bCs/>
          <w:color w:val="F20062"/>
        </w:rPr>
        <w:t>再想想看，這是身體的疾病，除了身體器官疾病之外，心理部分會不會也因為氣候變遷覺得「煩悶」、「沒有原因的心煩」或是「莫名其妙的壓力」，這樣算是生病了嗎？</w:t>
      </w:r>
    </w:p>
    <w:p w:rsidR="00713A66" w:rsidRPr="00FB4C49" w:rsidRDefault="00713A66" w:rsidP="00963324">
      <w:pPr>
        <w:spacing w:beforeLines="50" w:before="180" w:line="400" w:lineRule="exact"/>
        <w:ind w:left="240" w:hangingChars="100" w:hanging="240"/>
        <w:jc w:val="both"/>
        <w:rPr>
          <w:rFonts w:eastAsia="標楷體"/>
          <w:u w:val="single"/>
        </w:rPr>
      </w:pPr>
      <w:r w:rsidRPr="00FE2EAE">
        <w:rPr>
          <w:rFonts w:eastAsia="標楷體" w:cs="標楷體" w:hint="eastAsia"/>
        </w:rPr>
        <w:t>答：</w:t>
      </w:r>
      <w:r>
        <w:rPr>
          <w:rFonts w:eastAsia="標楷體" w:cs="標楷體" w:hint="eastAsia"/>
        </w:rPr>
        <w:t>是</w:t>
      </w:r>
      <w:r w:rsidRPr="00A44BE7">
        <w:rPr>
          <w:rFonts w:ascii="標楷體" w:eastAsia="標楷體" w:hAnsi="標楷體" w:cs="標楷體" w:hint="eastAsia"/>
        </w:rPr>
        <w:t>（</w:t>
      </w:r>
      <w:r w:rsidRPr="00A44BE7">
        <w:rPr>
          <w:rFonts w:eastAsia="標楷體" w:cs="標楷體" w:hint="eastAsia"/>
        </w:rPr>
        <w:t>教師可在此時引導學童適時表達情緒的抒解方式，調適的方法建議。</w:t>
      </w:r>
      <w:r w:rsidRPr="00A44BE7">
        <w:rPr>
          <w:rFonts w:ascii="標楷體" w:eastAsia="標楷體" w:hAnsi="標楷體" w:cs="標楷體" w:hint="eastAsia"/>
        </w:rPr>
        <w:t>）</w:t>
      </w:r>
      <w:r w:rsidRPr="00A44BE7">
        <w:rPr>
          <w:rFonts w:eastAsia="標楷體"/>
        </w:rPr>
        <w:t xml:space="preserve"> </w:t>
      </w:r>
    </w:p>
    <w:p w:rsidR="00713A66" w:rsidRPr="00FB4C49" w:rsidRDefault="00713A66" w:rsidP="00963324">
      <w:pPr>
        <w:spacing w:beforeLines="100" w:before="360" w:afterLines="50" w:after="180"/>
        <w:jc w:val="both"/>
        <w:rPr>
          <w:rFonts w:eastAsia="標楷體"/>
          <w:color w:val="C00000"/>
          <w:u w:val="single"/>
        </w:rPr>
      </w:pPr>
      <w:r w:rsidRPr="00FB4C49">
        <w:rPr>
          <w:rFonts w:eastAsia="標楷體" w:cs="標楷體" w:hint="eastAsia"/>
          <w:b/>
          <w:bCs/>
          <w:color w:val="C00000"/>
          <w:sz w:val="28"/>
          <w:szCs w:val="28"/>
        </w:rPr>
        <w:t>三、問答拍拍樂賓果知識練習，小朋友請將相關的語詞及解釋連連看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8"/>
        <w:gridCol w:w="1276"/>
        <w:gridCol w:w="1712"/>
        <w:gridCol w:w="1572"/>
        <w:gridCol w:w="1852"/>
      </w:tblGrid>
      <w:tr w:rsidR="00713A66" w:rsidRPr="00FB4C49">
        <w:trPr>
          <w:jc w:val="center"/>
        </w:trPr>
        <w:tc>
          <w:tcPr>
            <w:tcW w:w="2148" w:type="dxa"/>
          </w:tcPr>
          <w:p w:rsidR="00713A66" w:rsidRPr="00FB4C49" w:rsidRDefault="00436942" w:rsidP="00342607">
            <w:pPr>
              <w:jc w:val="both"/>
              <w:rPr>
                <w:rFonts w:eastAsia="標楷體"/>
                <w:b/>
                <w:bCs/>
              </w:rPr>
            </w:pPr>
            <w:r>
              <w:rPr>
                <w:noProof/>
              </w:rPr>
              <w:pict>
                <v:line id="Line 13" o:spid="_x0000_s1071" style="position:absolute;left:0;text-align:left;z-index:251675136;visibility:visible" from="101.4pt,18.95pt" to="329.4pt,72.95pt"/>
              </w:pict>
            </w:r>
            <w:r w:rsidR="00713A66" w:rsidRPr="00FB4C49">
              <w:rPr>
                <w:rFonts w:eastAsia="標楷體" w:cs="標楷體" w:hint="eastAsia"/>
                <w:b/>
                <w:bCs/>
              </w:rPr>
              <w:t>天氣</w:t>
            </w:r>
          </w:p>
        </w:tc>
        <w:tc>
          <w:tcPr>
            <w:tcW w:w="1276" w:type="dxa"/>
            <w:tcBorders>
              <w:top w:val="nil"/>
              <w:bottom w:val="nil"/>
              <w:right w:val="nil"/>
            </w:tcBorders>
          </w:tcPr>
          <w:p w:rsidR="00713A66" w:rsidRPr="00FB4C49" w:rsidRDefault="00436942" w:rsidP="00342607">
            <w:pPr>
              <w:jc w:val="both"/>
              <w:rPr>
                <w:rFonts w:eastAsia="標楷體"/>
                <w:b/>
                <w:bCs/>
                <w:sz w:val="28"/>
                <w:szCs w:val="28"/>
              </w:rPr>
            </w:pPr>
            <w:r>
              <w:rPr>
                <w:noProof/>
              </w:rPr>
              <w:pict>
                <v:line id="Line 14" o:spid="_x0000_s1072" style="position:absolute;left:0;text-align:left;flip:y;z-index:251676160;visibility:visible;mso-position-horizontal-relative:text;mso-position-vertical-relative:text" from="-5.4pt,24.5pt" to="222.6pt,42.5pt"/>
              </w:pict>
            </w:r>
          </w:p>
        </w:tc>
        <w:tc>
          <w:tcPr>
            <w:tcW w:w="1712" w:type="dxa"/>
            <w:tcBorders>
              <w:top w:val="nil"/>
              <w:left w:val="nil"/>
              <w:bottom w:val="nil"/>
              <w:right w:val="nil"/>
            </w:tcBorders>
          </w:tcPr>
          <w:p w:rsidR="00713A66" w:rsidRPr="00FB4C49" w:rsidRDefault="00713A66" w:rsidP="00342607">
            <w:pPr>
              <w:jc w:val="both"/>
              <w:rPr>
                <w:rFonts w:eastAsia="標楷體"/>
                <w:b/>
                <w:bCs/>
                <w:sz w:val="28"/>
                <w:szCs w:val="28"/>
              </w:rPr>
            </w:pPr>
          </w:p>
        </w:tc>
        <w:tc>
          <w:tcPr>
            <w:tcW w:w="1572" w:type="dxa"/>
            <w:tcBorders>
              <w:top w:val="nil"/>
              <w:left w:val="nil"/>
              <w:bottom w:val="nil"/>
            </w:tcBorders>
          </w:tcPr>
          <w:p w:rsidR="00713A66" w:rsidRPr="00FB4C49" w:rsidRDefault="00713A66" w:rsidP="00342607">
            <w:pPr>
              <w:jc w:val="both"/>
              <w:rPr>
                <w:rFonts w:eastAsia="標楷體"/>
                <w:b/>
                <w:bCs/>
                <w:sz w:val="28"/>
                <w:szCs w:val="28"/>
              </w:rPr>
            </w:pPr>
          </w:p>
        </w:tc>
        <w:tc>
          <w:tcPr>
            <w:tcW w:w="1852" w:type="dxa"/>
          </w:tcPr>
          <w:p w:rsidR="00713A66" w:rsidRPr="00FB4C49" w:rsidRDefault="00713A66" w:rsidP="00342607">
            <w:pPr>
              <w:jc w:val="both"/>
              <w:rPr>
                <w:rFonts w:eastAsia="標楷體"/>
                <w:b/>
                <w:bCs/>
                <w:sz w:val="28"/>
                <w:szCs w:val="28"/>
              </w:rPr>
            </w:pPr>
            <w:r w:rsidRPr="00FB4C49">
              <w:rPr>
                <w:rFonts w:eastAsia="標楷體" w:cs="標楷體" w:hint="eastAsia"/>
                <w:b/>
                <w:bCs/>
              </w:rPr>
              <w:t>長時間的天氣變化現象</w:t>
            </w:r>
          </w:p>
        </w:tc>
      </w:tr>
      <w:tr w:rsidR="00713A66" w:rsidRPr="00FB4C49">
        <w:trPr>
          <w:jc w:val="center"/>
        </w:trPr>
        <w:tc>
          <w:tcPr>
            <w:tcW w:w="2148" w:type="dxa"/>
          </w:tcPr>
          <w:p w:rsidR="00713A66" w:rsidRPr="00FB4C49" w:rsidRDefault="00713A66" w:rsidP="00342607">
            <w:pPr>
              <w:jc w:val="both"/>
              <w:rPr>
                <w:rFonts w:eastAsia="標楷體"/>
                <w:b/>
                <w:bCs/>
              </w:rPr>
            </w:pPr>
            <w:r w:rsidRPr="00FB4C49">
              <w:rPr>
                <w:rFonts w:eastAsia="標楷體" w:cs="標楷體" w:hint="eastAsia"/>
                <w:b/>
                <w:bCs/>
              </w:rPr>
              <w:t>氣候</w:t>
            </w:r>
          </w:p>
        </w:tc>
        <w:tc>
          <w:tcPr>
            <w:tcW w:w="1276" w:type="dxa"/>
            <w:tcBorders>
              <w:top w:val="nil"/>
              <w:bottom w:val="nil"/>
              <w:right w:val="nil"/>
            </w:tcBorders>
          </w:tcPr>
          <w:p w:rsidR="00713A66" w:rsidRPr="00FB4C49" w:rsidRDefault="00436942" w:rsidP="00342607">
            <w:pPr>
              <w:jc w:val="both"/>
              <w:rPr>
                <w:rFonts w:eastAsia="標楷體"/>
                <w:b/>
                <w:bCs/>
                <w:sz w:val="28"/>
                <w:szCs w:val="28"/>
              </w:rPr>
            </w:pPr>
            <w:r>
              <w:rPr>
                <w:noProof/>
              </w:rPr>
              <w:pict>
                <v:line id="Line 17" o:spid="_x0000_s1073" style="position:absolute;left:0;text-align:left;flip:y;z-index:251679232;visibility:visible;mso-position-horizontal-relative:text;mso-position-vertical-relative:text" from="-5.4pt,6pt" to="223.2pt,159pt"/>
              </w:pict>
            </w:r>
          </w:p>
        </w:tc>
        <w:tc>
          <w:tcPr>
            <w:tcW w:w="1712" w:type="dxa"/>
            <w:tcBorders>
              <w:top w:val="nil"/>
              <w:left w:val="nil"/>
              <w:bottom w:val="nil"/>
              <w:right w:val="nil"/>
            </w:tcBorders>
          </w:tcPr>
          <w:p w:rsidR="00713A66" w:rsidRPr="00FB4C49" w:rsidRDefault="00713A66" w:rsidP="00342607">
            <w:pPr>
              <w:jc w:val="both"/>
              <w:rPr>
                <w:rFonts w:eastAsia="標楷體"/>
                <w:b/>
                <w:bCs/>
                <w:sz w:val="28"/>
                <w:szCs w:val="28"/>
              </w:rPr>
            </w:pPr>
          </w:p>
        </w:tc>
        <w:tc>
          <w:tcPr>
            <w:tcW w:w="1572" w:type="dxa"/>
            <w:tcBorders>
              <w:top w:val="nil"/>
              <w:left w:val="nil"/>
              <w:bottom w:val="nil"/>
            </w:tcBorders>
          </w:tcPr>
          <w:p w:rsidR="00713A66" w:rsidRPr="00FB4C49" w:rsidRDefault="00713A66" w:rsidP="00342607">
            <w:pPr>
              <w:jc w:val="both"/>
              <w:rPr>
                <w:rFonts w:eastAsia="標楷體"/>
                <w:b/>
                <w:bCs/>
                <w:sz w:val="28"/>
                <w:szCs w:val="28"/>
              </w:rPr>
            </w:pPr>
          </w:p>
        </w:tc>
        <w:tc>
          <w:tcPr>
            <w:tcW w:w="1852" w:type="dxa"/>
          </w:tcPr>
          <w:p w:rsidR="00713A66" w:rsidRPr="00FB4C49" w:rsidRDefault="00713A66" w:rsidP="00342607">
            <w:pPr>
              <w:jc w:val="both"/>
              <w:rPr>
                <w:rFonts w:eastAsia="標楷體"/>
                <w:b/>
                <w:bCs/>
                <w:sz w:val="28"/>
                <w:szCs w:val="28"/>
              </w:rPr>
            </w:pPr>
            <w:r w:rsidRPr="00FB4C49">
              <w:rPr>
                <w:rFonts w:eastAsia="標楷體" w:cs="標楷體" w:hint="eastAsia"/>
                <w:b/>
                <w:bCs/>
              </w:rPr>
              <w:t>水災、旱災</w:t>
            </w:r>
            <w:r w:rsidRPr="00FB4C49">
              <w:rPr>
                <w:rFonts w:eastAsia="標楷體"/>
                <w:b/>
                <w:bCs/>
              </w:rPr>
              <w:t>…</w:t>
            </w:r>
          </w:p>
        </w:tc>
      </w:tr>
      <w:tr w:rsidR="00713A66" w:rsidRPr="00FB4C49">
        <w:trPr>
          <w:jc w:val="center"/>
        </w:trPr>
        <w:tc>
          <w:tcPr>
            <w:tcW w:w="2148" w:type="dxa"/>
          </w:tcPr>
          <w:p w:rsidR="00713A66" w:rsidRPr="00FB4C49" w:rsidRDefault="00713A66" w:rsidP="00342607">
            <w:pPr>
              <w:jc w:val="both"/>
              <w:rPr>
                <w:rFonts w:eastAsia="標楷體"/>
                <w:b/>
                <w:bCs/>
              </w:rPr>
            </w:pPr>
            <w:r w:rsidRPr="00FB4C49">
              <w:rPr>
                <w:rFonts w:eastAsia="標楷體" w:cs="標楷體" w:hint="eastAsia"/>
                <w:b/>
                <w:bCs/>
              </w:rPr>
              <w:t>天氣和氣候的差別</w:t>
            </w:r>
          </w:p>
        </w:tc>
        <w:tc>
          <w:tcPr>
            <w:tcW w:w="1276" w:type="dxa"/>
            <w:tcBorders>
              <w:top w:val="nil"/>
              <w:bottom w:val="nil"/>
              <w:right w:val="nil"/>
            </w:tcBorders>
          </w:tcPr>
          <w:p w:rsidR="00713A66" w:rsidRPr="00FB4C49" w:rsidRDefault="00436942" w:rsidP="00342607">
            <w:pPr>
              <w:jc w:val="both"/>
              <w:rPr>
                <w:rFonts w:eastAsia="標楷體"/>
                <w:b/>
                <w:bCs/>
                <w:sz w:val="28"/>
                <w:szCs w:val="28"/>
              </w:rPr>
            </w:pPr>
            <w:r>
              <w:rPr>
                <w:noProof/>
              </w:rPr>
              <w:pict>
                <v:line id="Line 16" o:spid="_x0000_s1074" style="position:absolute;left:0;text-align:left;z-index:251678208;visibility:visible;mso-position-horizontal-relative:text;mso-position-vertical-relative:text" from="-5.4pt,14.5pt" to="222.6pt,203.5pt"/>
              </w:pict>
            </w:r>
          </w:p>
        </w:tc>
        <w:tc>
          <w:tcPr>
            <w:tcW w:w="1712" w:type="dxa"/>
            <w:tcBorders>
              <w:top w:val="nil"/>
              <w:left w:val="nil"/>
              <w:bottom w:val="nil"/>
              <w:right w:val="nil"/>
            </w:tcBorders>
          </w:tcPr>
          <w:p w:rsidR="00713A66" w:rsidRPr="00FB4C49" w:rsidRDefault="00713A66" w:rsidP="00342607">
            <w:pPr>
              <w:jc w:val="both"/>
              <w:rPr>
                <w:rFonts w:eastAsia="標楷體"/>
                <w:b/>
                <w:bCs/>
                <w:sz w:val="28"/>
                <w:szCs w:val="28"/>
              </w:rPr>
            </w:pPr>
          </w:p>
        </w:tc>
        <w:tc>
          <w:tcPr>
            <w:tcW w:w="1572" w:type="dxa"/>
            <w:tcBorders>
              <w:top w:val="nil"/>
              <w:left w:val="nil"/>
              <w:bottom w:val="nil"/>
            </w:tcBorders>
          </w:tcPr>
          <w:p w:rsidR="00713A66" w:rsidRPr="00FB4C49" w:rsidRDefault="00713A66" w:rsidP="00342607">
            <w:pPr>
              <w:jc w:val="both"/>
              <w:rPr>
                <w:rFonts w:eastAsia="標楷體"/>
                <w:b/>
                <w:bCs/>
                <w:sz w:val="28"/>
                <w:szCs w:val="28"/>
              </w:rPr>
            </w:pPr>
          </w:p>
        </w:tc>
        <w:tc>
          <w:tcPr>
            <w:tcW w:w="1852" w:type="dxa"/>
          </w:tcPr>
          <w:p w:rsidR="00713A66" w:rsidRPr="00FB4C49" w:rsidRDefault="00713A66" w:rsidP="00342607">
            <w:pPr>
              <w:jc w:val="both"/>
              <w:rPr>
                <w:rFonts w:eastAsia="標楷體"/>
                <w:b/>
                <w:bCs/>
                <w:sz w:val="28"/>
                <w:szCs w:val="28"/>
              </w:rPr>
            </w:pPr>
            <w:r w:rsidRPr="00FB4C49">
              <w:rPr>
                <w:rFonts w:eastAsia="標楷體" w:cs="標楷體" w:hint="eastAsia"/>
                <w:b/>
                <w:bCs/>
              </w:rPr>
              <w:t>短時間的大氣變化</w:t>
            </w:r>
          </w:p>
        </w:tc>
      </w:tr>
      <w:tr w:rsidR="00713A66" w:rsidRPr="00FB4C49">
        <w:trPr>
          <w:jc w:val="center"/>
        </w:trPr>
        <w:tc>
          <w:tcPr>
            <w:tcW w:w="2148" w:type="dxa"/>
          </w:tcPr>
          <w:p w:rsidR="00713A66" w:rsidRPr="00FB4C49" w:rsidRDefault="00713A66" w:rsidP="00342607">
            <w:pPr>
              <w:jc w:val="both"/>
              <w:rPr>
                <w:rFonts w:eastAsia="標楷體"/>
                <w:b/>
                <w:bCs/>
              </w:rPr>
            </w:pPr>
            <w:r w:rsidRPr="00FB4C49">
              <w:rPr>
                <w:rFonts w:eastAsia="標楷體" w:cs="標楷體" w:hint="eastAsia"/>
                <w:b/>
                <w:bCs/>
              </w:rPr>
              <w:t>極端氣候</w:t>
            </w:r>
          </w:p>
        </w:tc>
        <w:tc>
          <w:tcPr>
            <w:tcW w:w="1276" w:type="dxa"/>
            <w:tcBorders>
              <w:top w:val="nil"/>
              <w:bottom w:val="nil"/>
              <w:right w:val="nil"/>
            </w:tcBorders>
          </w:tcPr>
          <w:p w:rsidR="00713A66" w:rsidRPr="00FB4C49" w:rsidRDefault="00436942" w:rsidP="00342607">
            <w:pPr>
              <w:jc w:val="both"/>
              <w:rPr>
                <w:rFonts w:eastAsia="標楷體"/>
                <w:b/>
                <w:bCs/>
                <w:sz w:val="28"/>
                <w:szCs w:val="28"/>
              </w:rPr>
            </w:pPr>
            <w:r>
              <w:rPr>
                <w:noProof/>
              </w:rPr>
              <w:pict>
                <v:line id="Line 18" o:spid="_x0000_s1075" style="position:absolute;left:0;text-align:left;flip:x;z-index:251680256;visibility:visible;mso-position-horizontal-relative:text;mso-position-vertical-relative:text" from="-5.4pt,23pt" to="222.6pt,176pt"/>
              </w:pict>
            </w:r>
            <w:r>
              <w:rPr>
                <w:noProof/>
              </w:rPr>
              <w:pict>
                <v:line id="Line 15" o:spid="_x0000_s1076" style="position:absolute;left:0;text-align:left;z-index:251677184;visibility:visible;mso-position-horizontal-relative:text;mso-position-vertical-relative:text" from="-5.4pt,23pt" to="222.6pt,104pt"/>
              </w:pict>
            </w:r>
          </w:p>
        </w:tc>
        <w:tc>
          <w:tcPr>
            <w:tcW w:w="1712" w:type="dxa"/>
            <w:tcBorders>
              <w:top w:val="nil"/>
              <w:left w:val="nil"/>
              <w:bottom w:val="nil"/>
              <w:right w:val="nil"/>
            </w:tcBorders>
          </w:tcPr>
          <w:p w:rsidR="00713A66" w:rsidRPr="00FB4C49" w:rsidRDefault="00713A66" w:rsidP="00342607">
            <w:pPr>
              <w:jc w:val="both"/>
              <w:rPr>
                <w:rFonts w:eastAsia="標楷體"/>
                <w:b/>
                <w:bCs/>
                <w:sz w:val="28"/>
                <w:szCs w:val="28"/>
              </w:rPr>
            </w:pPr>
          </w:p>
        </w:tc>
        <w:tc>
          <w:tcPr>
            <w:tcW w:w="1572" w:type="dxa"/>
            <w:tcBorders>
              <w:top w:val="nil"/>
              <w:left w:val="nil"/>
              <w:bottom w:val="nil"/>
            </w:tcBorders>
          </w:tcPr>
          <w:p w:rsidR="00713A66" w:rsidRPr="00FB4C49" w:rsidRDefault="00713A66" w:rsidP="00342607">
            <w:pPr>
              <w:jc w:val="both"/>
              <w:rPr>
                <w:rFonts w:eastAsia="標楷體"/>
                <w:b/>
                <w:bCs/>
                <w:sz w:val="28"/>
                <w:szCs w:val="28"/>
              </w:rPr>
            </w:pPr>
          </w:p>
        </w:tc>
        <w:tc>
          <w:tcPr>
            <w:tcW w:w="1852" w:type="dxa"/>
          </w:tcPr>
          <w:p w:rsidR="00713A66" w:rsidRPr="00FB4C49" w:rsidRDefault="00713A66" w:rsidP="00342607">
            <w:pPr>
              <w:jc w:val="both"/>
              <w:rPr>
                <w:rFonts w:eastAsia="標楷體"/>
                <w:b/>
                <w:bCs/>
                <w:sz w:val="28"/>
                <w:szCs w:val="28"/>
              </w:rPr>
            </w:pPr>
            <w:r w:rsidRPr="00FB4C49">
              <w:rPr>
                <w:rFonts w:eastAsia="標楷體" w:cs="標楷體" w:hint="eastAsia"/>
                <w:b/>
                <w:bCs/>
              </w:rPr>
              <w:t>呼吸道中暑、熱衰竭、失溫、凍死</w:t>
            </w:r>
            <w:r w:rsidRPr="00FB4C49">
              <w:rPr>
                <w:rFonts w:eastAsia="標楷體"/>
                <w:b/>
                <w:bCs/>
              </w:rPr>
              <w:t>…</w:t>
            </w:r>
          </w:p>
        </w:tc>
      </w:tr>
      <w:tr w:rsidR="00713A66" w:rsidRPr="00FB4C49">
        <w:trPr>
          <w:jc w:val="center"/>
        </w:trPr>
        <w:tc>
          <w:tcPr>
            <w:tcW w:w="2148" w:type="dxa"/>
          </w:tcPr>
          <w:p w:rsidR="00713A66" w:rsidRPr="00FB4C49" w:rsidRDefault="00713A66" w:rsidP="00342607">
            <w:pPr>
              <w:jc w:val="both"/>
              <w:rPr>
                <w:rFonts w:eastAsia="標楷體"/>
                <w:b/>
                <w:bCs/>
              </w:rPr>
            </w:pPr>
            <w:r w:rsidRPr="00FB4C49">
              <w:rPr>
                <w:rFonts w:eastAsia="標楷體" w:cs="標楷體" w:hint="eastAsia"/>
                <w:b/>
                <w:bCs/>
              </w:rPr>
              <w:t>氣候變遷會加速環境發生哪些重大災害</w:t>
            </w:r>
          </w:p>
        </w:tc>
        <w:tc>
          <w:tcPr>
            <w:tcW w:w="1276" w:type="dxa"/>
            <w:tcBorders>
              <w:top w:val="nil"/>
              <w:bottom w:val="nil"/>
              <w:right w:val="nil"/>
            </w:tcBorders>
          </w:tcPr>
          <w:p w:rsidR="00713A66" w:rsidRPr="00FB4C49" w:rsidRDefault="00713A66" w:rsidP="00342607">
            <w:pPr>
              <w:jc w:val="both"/>
              <w:rPr>
                <w:rFonts w:eastAsia="標楷體"/>
                <w:b/>
                <w:bCs/>
                <w:sz w:val="28"/>
                <w:szCs w:val="28"/>
              </w:rPr>
            </w:pPr>
          </w:p>
        </w:tc>
        <w:tc>
          <w:tcPr>
            <w:tcW w:w="1712" w:type="dxa"/>
            <w:tcBorders>
              <w:top w:val="nil"/>
              <w:left w:val="nil"/>
              <w:bottom w:val="nil"/>
              <w:right w:val="nil"/>
            </w:tcBorders>
          </w:tcPr>
          <w:p w:rsidR="00713A66" w:rsidRPr="00FB4C49" w:rsidRDefault="00713A66" w:rsidP="00342607">
            <w:pPr>
              <w:jc w:val="both"/>
              <w:rPr>
                <w:rFonts w:eastAsia="標楷體"/>
                <w:b/>
                <w:bCs/>
                <w:sz w:val="28"/>
                <w:szCs w:val="28"/>
              </w:rPr>
            </w:pPr>
          </w:p>
        </w:tc>
        <w:tc>
          <w:tcPr>
            <w:tcW w:w="1572" w:type="dxa"/>
            <w:tcBorders>
              <w:top w:val="nil"/>
              <w:left w:val="nil"/>
              <w:bottom w:val="nil"/>
            </w:tcBorders>
          </w:tcPr>
          <w:p w:rsidR="00713A66" w:rsidRPr="00FB4C49" w:rsidRDefault="00713A66" w:rsidP="00342607">
            <w:pPr>
              <w:jc w:val="both"/>
              <w:rPr>
                <w:rFonts w:eastAsia="標楷體"/>
                <w:b/>
                <w:bCs/>
                <w:sz w:val="28"/>
                <w:szCs w:val="28"/>
              </w:rPr>
            </w:pPr>
          </w:p>
        </w:tc>
        <w:tc>
          <w:tcPr>
            <w:tcW w:w="1852" w:type="dxa"/>
          </w:tcPr>
          <w:p w:rsidR="00713A66" w:rsidRPr="00FB4C49" w:rsidRDefault="00713A66" w:rsidP="00342607">
            <w:pPr>
              <w:jc w:val="both"/>
              <w:rPr>
                <w:rFonts w:eastAsia="標楷體"/>
                <w:b/>
                <w:bCs/>
                <w:sz w:val="28"/>
                <w:szCs w:val="28"/>
              </w:rPr>
            </w:pPr>
            <w:r w:rsidRPr="00FB4C49">
              <w:rPr>
                <w:rFonts w:eastAsia="標楷體" w:cs="標楷體" w:hint="eastAsia"/>
                <w:b/>
                <w:bCs/>
              </w:rPr>
              <w:t>氣候變得極冷或是極熱，而且季節的時間比例和過去產生很大的變化</w:t>
            </w:r>
          </w:p>
        </w:tc>
      </w:tr>
      <w:tr w:rsidR="00713A66" w:rsidRPr="00FB4C49">
        <w:trPr>
          <w:jc w:val="center"/>
        </w:trPr>
        <w:tc>
          <w:tcPr>
            <w:tcW w:w="2148" w:type="dxa"/>
          </w:tcPr>
          <w:p w:rsidR="00713A66" w:rsidRPr="00FB4C49" w:rsidRDefault="00713A66" w:rsidP="00342607">
            <w:pPr>
              <w:jc w:val="both"/>
              <w:rPr>
                <w:rFonts w:eastAsia="標楷體"/>
                <w:b/>
                <w:bCs/>
              </w:rPr>
            </w:pPr>
            <w:r w:rsidRPr="00FB4C49">
              <w:rPr>
                <w:rFonts w:eastAsia="標楷體" w:cs="標楷體" w:hint="eastAsia"/>
                <w:b/>
                <w:bCs/>
              </w:rPr>
              <w:t>氣候改變對人類的健康有哪些直接影響</w:t>
            </w:r>
          </w:p>
        </w:tc>
        <w:tc>
          <w:tcPr>
            <w:tcW w:w="1276" w:type="dxa"/>
            <w:tcBorders>
              <w:top w:val="nil"/>
              <w:bottom w:val="nil"/>
              <w:right w:val="nil"/>
            </w:tcBorders>
          </w:tcPr>
          <w:p w:rsidR="00713A66" w:rsidRPr="00FB4C49" w:rsidRDefault="00713A66" w:rsidP="00342607">
            <w:pPr>
              <w:jc w:val="both"/>
              <w:rPr>
                <w:rFonts w:eastAsia="標楷體"/>
                <w:b/>
                <w:bCs/>
                <w:sz w:val="28"/>
                <w:szCs w:val="28"/>
              </w:rPr>
            </w:pPr>
          </w:p>
        </w:tc>
        <w:tc>
          <w:tcPr>
            <w:tcW w:w="1712" w:type="dxa"/>
            <w:tcBorders>
              <w:top w:val="nil"/>
              <w:left w:val="nil"/>
              <w:bottom w:val="nil"/>
              <w:right w:val="nil"/>
            </w:tcBorders>
          </w:tcPr>
          <w:p w:rsidR="00713A66" w:rsidRPr="00FB4C49" w:rsidRDefault="00713A66" w:rsidP="00342607">
            <w:pPr>
              <w:jc w:val="both"/>
              <w:rPr>
                <w:rFonts w:eastAsia="標楷體"/>
                <w:b/>
                <w:bCs/>
                <w:sz w:val="28"/>
                <w:szCs w:val="28"/>
              </w:rPr>
            </w:pPr>
          </w:p>
        </w:tc>
        <w:tc>
          <w:tcPr>
            <w:tcW w:w="1572" w:type="dxa"/>
            <w:tcBorders>
              <w:top w:val="nil"/>
              <w:left w:val="nil"/>
              <w:bottom w:val="nil"/>
            </w:tcBorders>
          </w:tcPr>
          <w:p w:rsidR="00713A66" w:rsidRPr="00FB4C49" w:rsidRDefault="00713A66" w:rsidP="00342607">
            <w:pPr>
              <w:jc w:val="both"/>
              <w:rPr>
                <w:rFonts w:eastAsia="標楷體"/>
                <w:b/>
                <w:bCs/>
                <w:sz w:val="28"/>
                <w:szCs w:val="28"/>
              </w:rPr>
            </w:pPr>
          </w:p>
        </w:tc>
        <w:tc>
          <w:tcPr>
            <w:tcW w:w="1852" w:type="dxa"/>
          </w:tcPr>
          <w:p w:rsidR="00713A66" w:rsidRPr="00FB4C49" w:rsidRDefault="00713A66" w:rsidP="00342607">
            <w:pPr>
              <w:jc w:val="both"/>
              <w:rPr>
                <w:rFonts w:eastAsia="標楷體"/>
                <w:b/>
                <w:bCs/>
                <w:sz w:val="28"/>
                <w:szCs w:val="28"/>
              </w:rPr>
            </w:pPr>
            <w:r w:rsidRPr="00FB4C49">
              <w:rPr>
                <w:rFonts w:eastAsia="標楷體" w:cs="標楷體" w:hint="eastAsia"/>
                <w:b/>
                <w:bCs/>
              </w:rPr>
              <w:t>大氣變化的時間長短</w:t>
            </w:r>
          </w:p>
        </w:tc>
      </w:tr>
    </w:tbl>
    <w:p w:rsidR="00713A66" w:rsidRPr="00FB4C49" w:rsidRDefault="00713A66" w:rsidP="00396343">
      <w:pPr>
        <w:pStyle w:val="ac"/>
        <w:spacing w:before="180" w:after="180"/>
        <w:jc w:val="left"/>
        <w:rPr>
          <w:rFonts w:ascii="Times New Roman" w:hAnsi="Times New Roman" w:cs="Times New Roman"/>
          <w:color w:val="FFFFFF"/>
        </w:rPr>
      </w:pPr>
    </w:p>
    <w:p w:rsidR="00713A66" w:rsidRPr="00FB4C49" w:rsidRDefault="00436942" w:rsidP="00A12725">
      <w:pPr>
        <w:pStyle w:val="ac"/>
        <w:spacing w:before="180" w:after="180"/>
        <w:rPr>
          <w:rFonts w:ascii="Times New Roman" w:hAnsi="Times New Roman" w:cs="Times New Roman"/>
          <w:color w:val="FFFFFF"/>
        </w:rPr>
      </w:pPr>
      <w:r>
        <w:rPr>
          <w:noProof/>
        </w:rPr>
        <w:pict>
          <v:rect id="Rectangle 30" o:spid="_x0000_s1077" style="position:absolute;left:0;text-align:left;margin-left:-2.35pt;margin-top:1.15pt;width:453.5pt;height:29.9pt;z-index:-251703808;visibility:visible" fillcolor="red" stroked="f">
            <v:fill opacity="58981f" color2="#aa3f3c" o:opacity2="43253f" rotate="t" angle="90" focus="100%" type="gradient"/>
            <v:shadow on="t" offset=",3pt"/>
          </v:rect>
        </w:pict>
      </w:r>
      <w:r w:rsidR="00713A66" w:rsidRPr="00FB4C49">
        <w:rPr>
          <w:rFonts w:ascii="Times New Roman" w:hAnsi="Times New Roman" w:hint="eastAsia"/>
          <w:color w:val="FFFFFF"/>
        </w:rPr>
        <w:t>伍、延伸閱讀</w:t>
      </w:r>
    </w:p>
    <w:p w:rsidR="00713A66" w:rsidRPr="00FB4C49" w:rsidRDefault="00713A66" w:rsidP="00C4002A">
      <w:pPr>
        <w:jc w:val="both"/>
        <w:rPr>
          <w:rFonts w:eastAsia="標楷體"/>
        </w:rPr>
      </w:pPr>
      <w:r w:rsidRPr="00FB4C49">
        <w:rPr>
          <w:rFonts w:eastAsia="標楷體"/>
        </w:rPr>
        <w:t xml:space="preserve">    </w:t>
      </w:r>
      <w:r w:rsidRPr="00FB4C49">
        <w:rPr>
          <w:rFonts w:eastAsia="標楷體" w:cs="標楷體" w:hint="eastAsia"/>
        </w:rPr>
        <w:t>隨著氣候環境變遷以及人類活動愈加頻繁，傳染性疾病影響健康狀況也愈加嚴重，甚至在生物間也產生了共通傳染疾病，以下資料整理自衛生署疾病管理局，教師可閱讀後根據課程的需要作為補充使用。</w:t>
      </w:r>
    </w:p>
    <w:p w:rsidR="00713A66" w:rsidRPr="00FB4C49" w:rsidRDefault="00436942" w:rsidP="00A12725">
      <w:pPr>
        <w:pStyle w:val="ae"/>
        <w:spacing w:before="180" w:after="180"/>
        <w:rPr>
          <w:rFonts w:ascii="Times New Roman" w:hAnsi="Times New Roman" w:cs="Times New Roman"/>
        </w:rPr>
      </w:pPr>
      <w:r>
        <w:rPr>
          <w:noProof/>
        </w:rPr>
        <w:pict>
          <v:shape id="AutoShape 61" o:spid="_x0000_s1078" type="#_x0000_t120" style="position:absolute;left:0;text-align:left;margin-left:-4.7pt;margin-top:48.7pt;width:29.3pt;height:29.3pt;z-index:251643392;visibility:visible" fillcolor="#fcc0de" stroked="f" strokecolor="white">
            <v:fill opacity="32896f"/>
          </v:shape>
        </w:pict>
      </w:r>
      <w:r>
        <w:rPr>
          <w:noProof/>
        </w:rPr>
        <w:pict>
          <v:shape id="AutoShape 39" o:spid="_x0000_s1079" type="#_x0000_t5" style="position:absolute;left:0;text-align:left;margin-left:-1.6pt;margin-top:11.65pt;width:186.9pt;height:27.85pt;z-index:-251696640;visibility:visible" adj="0" fillcolor="#ffd5d5" stroked="f">
            <v:shadow on="t" opacity=".5" offset="-6pt,6pt"/>
          </v:shape>
        </w:pict>
      </w:r>
      <w:r w:rsidR="00713A66" w:rsidRPr="00FB4C49">
        <w:rPr>
          <w:rFonts w:ascii="Times New Roman" w:hAnsi="Times New Roman" w:hint="eastAsia"/>
        </w:rPr>
        <w:t>一、</w:t>
      </w:r>
      <w:hyperlink r:id="rId14" w:history="1">
        <w:r w:rsidR="00713A66" w:rsidRPr="00FB4C49">
          <w:rPr>
            <w:rStyle w:val="ab"/>
            <w:rFonts w:ascii="Times New Roman" w:hAnsi="Times New Roman" w:hint="eastAsia"/>
            <w:color w:val="000000"/>
            <w:u w:val="none"/>
          </w:rPr>
          <w:t>蟲媒傳染病</w:t>
        </w:r>
      </w:hyperlink>
    </w:p>
    <w:p w:rsidR="00713A66" w:rsidRPr="00FB4C49" w:rsidRDefault="00713A66" w:rsidP="00A12725">
      <w:pPr>
        <w:pStyle w:val="11"/>
        <w:spacing w:before="180"/>
        <w:rPr>
          <w:color w:val="A80000"/>
        </w:rPr>
      </w:pPr>
      <w:r w:rsidRPr="00FB4C49">
        <w:rPr>
          <w:color w:val="A80000"/>
        </w:rPr>
        <w:t>(</w:t>
      </w:r>
      <w:r w:rsidRPr="00FB4C49">
        <w:rPr>
          <w:rFonts w:cs="標楷體" w:hint="eastAsia"/>
          <w:color w:val="A80000"/>
        </w:rPr>
        <w:t>一</w:t>
      </w:r>
      <w:r w:rsidRPr="00FB4C49">
        <w:rPr>
          <w:color w:val="A80000"/>
        </w:rPr>
        <w:t xml:space="preserve">) </w:t>
      </w:r>
      <w:r w:rsidRPr="00FB4C49">
        <w:rPr>
          <w:rFonts w:cs="標楷體" w:hint="eastAsia"/>
          <w:color w:val="A80000"/>
        </w:rPr>
        <w:t>登革熱</w:t>
      </w:r>
    </w:p>
    <w:p w:rsidR="00713A66" w:rsidRPr="00FB4C49" w:rsidRDefault="00713A66" w:rsidP="00963324">
      <w:pPr>
        <w:spacing w:beforeLines="20" w:before="72"/>
        <w:ind w:firstLineChars="200" w:firstLine="480"/>
        <w:jc w:val="both"/>
        <w:rPr>
          <w:rFonts w:eastAsia="標楷體"/>
        </w:rPr>
      </w:pPr>
      <w:r w:rsidRPr="00FB4C49">
        <w:rPr>
          <w:rFonts w:eastAsia="標楷體" w:cs="標楷體" w:hint="eastAsia"/>
        </w:rPr>
        <w:t>臺灣位於亞熱帶地區，像這樣有點熱、又有點溼的環境，正是蚊子最喜歡的生長環境，所以如果稍微不注意，很容易就會成為登革熱流行的地區。</w:t>
      </w:r>
    </w:p>
    <w:p w:rsidR="00713A66" w:rsidRPr="00FB4C49" w:rsidRDefault="00713A66" w:rsidP="00963324">
      <w:pPr>
        <w:spacing w:beforeLines="20" w:before="72"/>
        <w:ind w:firstLineChars="200" w:firstLine="480"/>
        <w:jc w:val="both"/>
        <w:rPr>
          <w:rFonts w:eastAsia="標楷體"/>
        </w:rPr>
      </w:pPr>
      <w:r w:rsidRPr="00FB4C49">
        <w:rPr>
          <w:rFonts w:eastAsia="標楷體" w:cs="標楷體" w:hint="eastAsia"/>
        </w:rPr>
        <w:t>登革熱</w:t>
      </w:r>
      <w:r w:rsidRPr="00FB4C49">
        <w:rPr>
          <w:rFonts w:ascii="標楷體" w:eastAsia="標楷體" w:hAnsi="標楷體" w:cs="標楷體" w:hint="eastAsia"/>
        </w:rPr>
        <w:t>（</w:t>
      </w:r>
      <w:r w:rsidRPr="00FB4C49">
        <w:rPr>
          <w:rFonts w:eastAsia="標楷體"/>
        </w:rPr>
        <w:t>Dengue fever</w:t>
      </w:r>
      <w:r w:rsidRPr="00FB4C49">
        <w:rPr>
          <w:rFonts w:ascii="標楷體" w:eastAsia="標楷體" w:hAnsi="標楷體" w:cs="標楷體" w:hint="eastAsia"/>
        </w:rPr>
        <w:t>）</w:t>
      </w:r>
      <w:r w:rsidRPr="00FB4C49">
        <w:rPr>
          <w:rFonts w:eastAsia="標楷體" w:cs="標楷體" w:hint="eastAsia"/>
        </w:rPr>
        <w:t>，是一種由登革病毒所引起的急性傳染病，這種病毒會經由蚊子傳播給人類。並且依據不同的血清型病毒，分為Ⅰ、Ⅱ、Ⅲ、Ⅳ四種型別，而每一型都具有能感染致病的能力。</w:t>
      </w:r>
    </w:p>
    <w:p w:rsidR="00713A66" w:rsidRPr="00FB4C49" w:rsidRDefault="00713A66" w:rsidP="00963324">
      <w:pPr>
        <w:spacing w:beforeLines="20" w:before="72"/>
        <w:ind w:firstLineChars="200" w:firstLine="480"/>
        <w:jc w:val="both"/>
        <w:rPr>
          <w:rFonts w:eastAsia="標楷體"/>
        </w:rPr>
      </w:pPr>
      <w:r w:rsidRPr="00FB4C49">
        <w:rPr>
          <w:rFonts w:eastAsia="標楷體" w:cs="標楷體" w:hint="eastAsia"/>
        </w:rPr>
        <w:t>一般我們所談的登革熱，通常指的是典型登革熱</w:t>
      </w:r>
      <w:r w:rsidRPr="00FB4C49">
        <w:rPr>
          <w:rFonts w:ascii="標楷體" w:eastAsia="標楷體" w:hAnsi="標楷體" w:cs="標楷體" w:hint="eastAsia"/>
        </w:rPr>
        <w:t>（</w:t>
      </w:r>
      <w:r w:rsidRPr="00FB4C49">
        <w:rPr>
          <w:rFonts w:eastAsia="標楷體"/>
        </w:rPr>
        <w:t>classic dengue fever</w:t>
      </w:r>
      <w:r w:rsidRPr="00FB4C49">
        <w:rPr>
          <w:rFonts w:ascii="標楷體" w:eastAsia="標楷體" w:hAnsi="標楷體" w:cs="標楷體" w:hint="eastAsia"/>
        </w:rPr>
        <w:t>）</w:t>
      </w:r>
      <w:r w:rsidRPr="00FB4C49">
        <w:rPr>
          <w:rFonts w:eastAsia="標楷體" w:cs="標楷體" w:hint="eastAsia"/>
        </w:rPr>
        <w:t>。但自</w:t>
      </w:r>
      <w:r w:rsidRPr="00FB4C49">
        <w:rPr>
          <w:rFonts w:eastAsia="標楷體"/>
        </w:rPr>
        <w:t>1953</w:t>
      </w:r>
      <w:r w:rsidRPr="00FB4C49">
        <w:rPr>
          <w:rFonts w:eastAsia="標楷體" w:cs="標楷體" w:hint="eastAsia"/>
        </w:rPr>
        <w:t>年開始，在菲律賓、泰國、馬來西亞、新加坡、印尼、印度、斯里蘭卡、緬甸、越南等各地，都陸續出現了一種登革熱，主要發生於</w:t>
      </w:r>
      <w:r w:rsidRPr="00FB4C49">
        <w:rPr>
          <w:rFonts w:eastAsia="標楷體"/>
        </w:rPr>
        <w:t>3</w:t>
      </w:r>
      <w:r w:rsidRPr="00FB4C49">
        <w:rPr>
          <w:rFonts w:eastAsia="標楷體" w:cs="標楷體" w:hint="eastAsia"/>
        </w:rPr>
        <w:t>～</w:t>
      </w:r>
      <w:r w:rsidRPr="00FB4C49">
        <w:rPr>
          <w:rFonts w:eastAsia="標楷體"/>
        </w:rPr>
        <w:t>10</w:t>
      </w:r>
      <w:r>
        <w:rPr>
          <w:rFonts w:eastAsia="標楷體" w:cs="標楷體" w:hint="eastAsia"/>
        </w:rPr>
        <w:t>歲的兒童間，這比典型的登革熱較為嚴重，並且會出現出血性徵兆的現</w:t>
      </w:r>
      <w:r w:rsidRPr="00FB4C49">
        <w:rPr>
          <w:rFonts w:eastAsia="標楷體" w:cs="標楷體" w:hint="eastAsia"/>
        </w:rPr>
        <w:t>像，所以又稱之為登革出血熱（</w:t>
      </w:r>
      <w:r w:rsidRPr="00FB4C49">
        <w:rPr>
          <w:rFonts w:eastAsia="標楷體"/>
        </w:rPr>
        <w:t>dengue hemorrhagic fever, DHF</w:t>
      </w:r>
      <w:r w:rsidRPr="00FB4C49">
        <w:rPr>
          <w:rFonts w:eastAsia="標楷體" w:cs="標楷體" w:hint="eastAsia"/>
        </w:rPr>
        <w:t>）；更嚴重一點，甚至會導致休克的情形，所以又稱為登革休克症候群（</w:t>
      </w:r>
      <w:r w:rsidRPr="00FB4C49">
        <w:rPr>
          <w:rFonts w:eastAsia="標楷體"/>
        </w:rPr>
        <w:t>dengue shock syndrome, DSS</w:t>
      </w:r>
      <w:r w:rsidRPr="00FB4C49">
        <w:rPr>
          <w:rFonts w:eastAsia="標楷體" w:cs="標楷體" w:hint="eastAsia"/>
        </w:rPr>
        <w:t>），或是續發性登革熱（</w:t>
      </w:r>
      <w:r w:rsidRPr="00FB4C49">
        <w:rPr>
          <w:rFonts w:eastAsia="標楷體"/>
        </w:rPr>
        <w:t>secondary dengue</w:t>
      </w:r>
      <w:r w:rsidRPr="00FB4C49">
        <w:rPr>
          <w:rFonts w:eastAsia="標楷體" w:cs="標楷體" w:hint="eastAsia"/>
        </w:rPr>
        <w:t>）。</w:t>
      </w:r>
    </w:p>
    <w:p w:rsidR="00713A66" w:rsidRPr="00FB4C49" w:rsidRDefault="00713A66" w:rsidP="00963324">
      <w:pPr>
        <w:spacing w:beforeLines="20" w:before="72"/>
        <w:ind w:firstLineChars="200" w:firstLine="480"/>
        <w:jc w:val="both"/>
        <w:rPr>
          <w:rFonts w:eastAsia="標楷體"/>
        </w:rPr>
      </w:pPr>
      <w:r w:rsidRPr="00FB4C49">
        <w:rPr>
          <w:rFonts w:eastAsia="標楷體" w:cs="標楷體" w:hint="eastAsia"/>
        </w:rPr>
        <w:t>全球登革熱的好發地區，主要集中在熱帶、亞熱帶等有埃及斑蚊和白線斑蚊分布的國家，但隨著全球化發展逐漸便利，各國之間相互流通及往返也趨於頻繁，自</w:t>
      </w:r>
      <w:r w:rsidRPr="00FB4C49">
        <w:rPr>
          <w:rFonts w:eastAsia="標楷體"/>
        </w:rPr>
        <w:t>1980</w:t>
      </w:r>
      <w:r w:rsidRPr="00FB4C49">
        <w:rPr>
          <w:rFonts w:eastAsia="標楷體" w:cs="標楷體" w:hint="eastAsia"/>
        </w:rPr>
        <w:t>年代之後，登革熱也開始有向各國蔓延的趨勢，也逐漸成為嚴重的公共衛生問題了。</w:t>
      </w:r>
    </w:p>
    <w:p w:rsidR="00713A66" w:rsidRPr="00FB4C49" w:rsidRDefault="00436942" w:rsidP="00A12725">
      <w:pPr>
        <w:pStyle w:val="11"/>
        <w:spacing w:before="180"/>
        <w:rPr>
          <w:color w:val="A80000"/>
        </w:rPr>
      </w:pPr>
      <w:r>
        <w:rPr>
          <w:noProof/>
        </w:rPr>
        <w:pict>
          <v:shape id="AutoShape 62" o:spid="_x0000_s1080" type="#_x0000_t120" style="position:absolute;left:0;text-align:left;margin-left:-3.3pt;margin-top:3.8pt;width:29.3pt;height:29.3pt;z-index:251644416;visibility:visible" fillcolor="#fcc0de" stroked="f" strokecolor="white">
            <v:fill opacity="32896f"/>
          </v:shape>
        </w:pict>
      </w:r>
      <w:r w:rsidR="00713A66" w:rsidRPr="00FB4C49">
        <w:rPr>
          <w:color w:val="A80000"/>
        </w:rPr>
        <w:t>(</w:t>
      </w:r>
      <w:r w:rsidR="00713A66" w:rsidRPr="00FB4C49">
        <w:rPr>
          <w:rFonts w:cs="標楷體" w:hint="eastAsia"/>
          <w:color w:val="A80000"/>
        </w:rPr>
        <w:t>二</w:t>
      </w:r>
      <w:r w:rsidR="00713A66" w:rsidRPr="00FB4C49">
        <w:rPr>
          <w:color w:val="A80000"/>
        </w:rPr>
        <w:t xml:space="preserve">) </w:t>
      </w:r>
      <w:r w:rsidR="00713A66" w:rsidRPr="00FB4C49">
        <w:rPr>
          <w:rFonts w:cs="標楷體" w:hint="eastAsia"/>
          <w:color w:val="A80000"/>
        </w:rPr>
        <w:t>恙蟲病</w:t>
      </w:r>
    </w:p>
    <w:p w:rsidR="00713A66" w:rsidRPr="00FB4C49" w:rsidRDefault="00713A66" w:rsidP="00963324">
      <w:pPr>
        <w:spacing w:beforeLines="20" w:before="72"/>
        <w:ind w:firstLineChars="200" w:firstLine="480"/>
        <w:jc w:val="both"/>
        <w:rPr>
          <w:rFonts w:eastAsia="標楷體"/>
        </w:rPr>
      </w:pPr>
      <w:r w:rsidRPr="00FB4C49">
        <w:rPr>
          <w:rFonts w:eastAsia="標楷體" w:cs="標楷體" w:hint="eastAsia"/>
        </w:rPr>
        <w:t>並不會直接由人傳染給人，是經由感染立克次體的恙蟎叮咬人類時，立克次體透過叮咬部位的傷口進入人體而感染。恙蟎的動物宿主則以鼠類為主，恙蟎只要感染立克次體，恙蟎於其四個發育階段（卵期、幼蟲期、若蟲期、成蟲期）均會保有立克次體，成為永久性感染。</w:t>
      </w:r>
    </w:p>
    <w:p w:rsidR="00713A66" w:rsidRPr="00FB4C49" w:rsidRDefault="00436942" w:rsidP="00A12725">
      <w:pPr>
        <w:pStyle w:val="11"/>
        <w:spacing w:before="180"/>
        <w:rPr>
          <w:color w:val="A80000"/>
        </w:rPr>
      </w:pPr>
      <w:r>
        <w:rPr>
          <w:noProof/>
        </w:rPr>
        <w:pict>
          <v:shape id="AutoShape 63" o:spid="_x0000_s1081" type="#_x0000_t120" style="position:absolute;left:0;text-align:left;margin-left:-3.3pt;margin-top:4.1pt;width:29.3pt;height:29.3pt;z-index:251645440;visibility:visible" fillcolor="#fcc0de" stroked="f" strokecolor="white">
            <v:fill opacity="32896f"/>
          </v:shape>
        </w:pict>
      </w:r>
      <w:r w:rsidR="00713A66" w:rsidRPr="00FB4C49">
        <w:rPr>
          <w:color w:val="A80000"/>
        </w:rPr>
        <w:t>(</w:t>
      </w:r>
      <w:r w:rsidR="00713A66" w:rsidRPr="00FB4C49">
        <w:rPr>
          <w:rFonts w:cs="標楷體" w:hint="eastAsia"/>
          <w:color w:val="A80000"/>
        </w:rPr>
        <w:t>三</w:t>
      </w:r>
      <w:r w:rsidR="00713A66" w:rsidRPr="00FB4C49">
        <w:rPr>
          <w:color w:val="A80000"/>
        </w:rPr>
        <w:t xml:space="preserve">) </w:t>
      </w:r>
      <w:r w:rsidR="00713A66" w:rsidRPr="00FB4C49">
        <w:rPr>
          <w:rFonts w:cs="標楷體" w:hint="eastAsia"/>
          <w:color w:val="A80000"/>
        </w:rPr>
        <w:t>日本腦炎</w:t>
      </w:r>
    </w:p>
    <w:p w:rsidR="00713A66" w:rsidRPr="00FB4C49" w:rsidRDefault="00713A66" w:rsidP="00963324">
      <w:pPr>
        <w:spacing w:beforeLines="20" w:before="72"/>
        <w:ind w:firstLineChars="200" w:firstLine="480"/>
        <w:jc w:val="both"/>
        <w:rPr>
          <w:rFonts w:eastAsia="標楷體"/>
        </w:rPr>
      </w:pPr>
      <w:r w:rsidRPr="00FB4C49">
        <w:rPr>
          <w:rFonts w:eastAsia="標楷體" w:cs="標楷體" w:hint="eastAsia"/>
        </w:rPr>
        <w:t>是由日本腦炎病毒所引起的急性傳染病，這種病毒會經由蚊子叮咬而傳播給人類。臺灣傳播日本腦炎的病媒蚊以三斑家蚊為主，流行季節主要在每年的</w:t>
      </w:r>
      <w:r w:rsidRPr="00FB4C49">
        <w:rPr>
          <w:rFonts w:eastAsia="標楷體"/>
        </w:rPr>
        <w:t>5</w:t>
      </w:r>
      <w:r w:rsidRPr="00FB4C49">
        <w:rPr>
          <w:rFonts w:eastAsia="標楷體" w:cs="標楷體" w:hint="eastAsia"/>
        </w:rPr>
        <w:t>至</w:t>
      </w:r>
      <w:r w:rsidRPr="00FB4C49">
        <w:rPr>
          <w:rFonts w:eastAsia="標楷體"/>
        </w:rPr>
        <w:t>10</w:t>
      </w:r>
      <w:r w:rsidRPr="00FB4C49">
        <w:rPr>
          <w:rFonts w:eastAsia="標楷體" w:cs="標楷體" w:hint="eastAsia"/>
        </w:rPr>
        <w:t>月，病媒蚊一天中叮咬人的高峰期約在黎明和黃昏的時候。</w:t>
      </w:r>
    </w:p>
    <w:p w:rsidR="00713A66" w:rsidRPr="00FB4C49" w:rsidRDefault="00713A66" w:rsidP="00963324">
      <w:pPr>
        <w:spacing w:beforeLines="20" w:before="72"/>
        <w:ind w:firstLineChars="200" w:firstLine="480"/>
        <w:jc w:val="both"/>
        <w:rPr>
          <w:rFonts w:eastAsia="標楷體"/>
        </w:rPr>
      </w:pPr>
      <w:r w:rsidRPr="00FB4C49">
        <w:rPr>
          <w:rFonts w:eastAsia="標楷體" w:cs="標楷體" w:hint="eastAsia"/>
        </w:rPr>
        <w:t>感染日本腦炎的患者大部分是沒有症狀的，少部分的病患會有頭痛、發燒或無菌性腦膜炎等症狀，嚴重者則會出現頭痛、高燒、痙攣、抽搐或昏迷等症狀，最後可能導致神經、精神性後遺症或死亡。日本腦炎的恢復期較長，所造成的神經性後遺症包括語言</w:t>
      </w:r>
      <w:r w:rsidRPr="00FB4C49">
        <w:rPr>
          <w:rFonts w:eastAsia="標楷體" w:cs="標楷體" w:hint="eastAsia"/>
        </w:rPr>
        <w:lastRenderedPageBreak/>
        <w:t>障礙等，精神性後遺症則以脾氣暴躁、性格不正常為主。</w:t>
      </w:r>
    </w:p>
    <w:p w:rsidR="00713A66" w:rsidRPr="00FB4C49" w:rsidRDefault="00713A66" w:rsidP="00C4002A">
      <w:pPr>
        <w:jc w:val="both"/>
        <w:rPr>
          <w:rFonts w:eastAsia="標楷體"/>
          <w:b/>
          <w:bCs/>
        </w:rPr>
      </w:pPr>
    </w:p>
    <w:p w:rsidR="00713A66" w:rsidRPr="00FB4C49" w:rsidRDefault="00436942" w:rsidP="00A12725">
      <w:pPr>
        <w:pStyle w:val="11"/>
        <w:spacing w:before="180"/>
        <w:rPr>
          <w:color w:val="A80000"/>
        </w:rPr>
      </w:pPr>
      <w:r>
        <w:rPr>
          <w:noProof/>
        </w:rPr>
        <w:pict>
          <v:shape id="AutoShape 64" o:spid="_x0000_s1082" type="#_x0000_t120" style="position:absolute;left:0;text-align:left;margin-left:-2.9pt;margin-top:-4.8pt;width:29.3pt;height:29.3pt;z-index:251646464;visibility:visible" fillcolor="#fcc0de" stroked="f" strokecolor="white">
            <v:fill opacity="32896f"/>
          </v:shape>
        </w:pict>
      </w:r>
      <w:r w:rsidR="00713A66" w:rsidRPr="00FB4C49">
        <w:rPr>
          <w:color w:val="A80000"/>
        </w:rPr>
        <w:t>(</w:t>
      </w:r>
      <w:r w:rsidR="00713A66" w:rsidRPr="00FB4C49">
        <w:rPr>
          <w:rFonts w:cs="標楷體" w:hint="eastAsia"/>
          <w:color w:val="A80000"/>
        </w:rPr>
        <w:t>四</w:t>
      </w:r>
      <w:r w:rsidR="00713A66" w:rsidRPr="00FB4C49">
        <w:rPr>
          <w:color w:val="A80000"/>
        </w:rPr>
        <w:t xml:space="preserve">) </w:t>
      </w:r>
      <w:r w:rsidR="00713A66" w:rsidRPr="00FB4C49">
        <w:rPr>
          <w:rFonts w:cs="標楷體" w:hint="eastAsia"/>
          <w:color w:val="A80000"/>
        </w:rPr>
        <w:t>瘧疾</w:t>
      </w:r>
    </w:p>
    <w:p w:rsidR="00713A66" w:rsidRPr="00FB4C49" w:rsidRDefault="00713A66" w:rsidP="00963324">
      <w:pPr>
        <w:spacing w:beforeLines="20" w:before="72"/>
        <w:ind w:firstLineChars="200" w:firstLine="480"/>
        <w:jc w:val="both"/>
        <w:rPr>
          <w:rFonts w:eastAsia="標楷體"/>
        </w:rPr>
      </w:pPr>
      <w:r w:rsidRPr="00FB4C49">
        <w:rPr>
          <w:rFonts w:eastAsia="標楷體" w:cs="標楷體" w:hint="eastAsia"/>
        </w:rPr>
        <w:t>是一種由瘧原蟲所引起的傳染病，全球每年感染人數約</w:t>
      </w:r>
      <w:r w:rsidRPr="004C3092">
        <w:rPr>
          <w:rFonts w:eastAsia="標楷體"/>
          <w:spacing w:val="40"/>
        </w:rPr>
        <w:t>3-</w:t>
      </w:r>
      <w:r w:rsidRPr="00FB4C49">
        <w:rPr>
          <w:rFonts w:eastAsia="標楷體"/>
        </w:rPr>
        <w:t>5</w:t>
      </w:r>
      <w:r w:rsidRPr="00FB4C49">
        <w:rPr>
          <w:rFonts w:eastAsia="標楷體" w:cs="標楷體" w:hint="eastAsia"/>
        </w:rPr>
        <w:t>億，死亡人數約</w:t>
      </w:r>
      <w:r w:rsidRPr="00FB4C49">
        <w:rPr>
          <w:rFonts w:eastAsia="標楷體"/>
        </w:rPr>
        <w:t>100</w:t>
      </w:r>
      <w:r w:rsidRPr="00FB4C49">
        <w:rPr>
          <w:rFonts w:eastAsia="標楷體" w:cs="標楷體" w:hint="eastAsia"/>
        </w:rPr>
        <w:t>萬人。台灣光復初期瘧疾感染極為嚴重，當時總人口數為</w:t>
      </w:r>
      <w:r w:rsidRPr="00FB4C49">
        <w:rPr>
          <w:rFonts w:eastAsia="標楷體"/>
        </w:rPr>
        <w:t>600</w:t>
      </w:r>
      <w:r w:rsidRPr="00FB4C49">
        <w:rPr>
          <w:rFonts w:eastAsia="標楷體" w:cs="標楷體" w:hint="eastAsia"/>
        </w:rPr>
        <w:t>萬人，其中約有五分之ㄧ的人口感染瘧疾。</w:t>
      </w:r>
      <w:r w:rsidRPr="00FB4C49">
        <w:rPr>
          <w:rFonts w:eastAsia="標楷體"/>
        </w:rPr>
        <w:t>1946</w:t>
      </w:r>
      <w:r w:rsidRPr="00FB4C49">
        <w:rPr>
          <w:rFonts w:eastAsia="標楷體" w:cs="標楷體" w:hint="eastAsia"/>
        </w:rPr>
        <w:t>年開始政府投入瘧疾防治工作，</w:t>
      </w:r>
      <w:r w:rsidRPr="00FB4C49">
        <w:rPr>
          <w:rFonts w:eastAsia="標楷體"/>
        </w:rPr>
        <w:t>1965</w:t>
      </w:r>
      <w:r w:rsidRPr="00FB4C49">
        <w:rPr>
          <w:rFonts w:eastAsia="標楷體" w:cs="標楷體" w:hint="eastAsia"/>
        </w:rPr>
        <w:t>年世界衛生組織（</w:t>
      </w:r>
      <w:r w:rsidRPr="00FB4C49">
        <w:rPr>
          <w:rFonts w:eastAsia="標楷體"/>
        </w:rPr>
        <w:t>WHO</w:t>
      </w:r>
      <w:r w:rsidRPr="00FB4C49">
        <w:rPr>
          <w:rFonts w:ascii="標楷體" w:eastAsia="標楷體" w:hAnsi="標楷體" w:cs="標楷體" w:hint="eastAsia"/>
        </w:rPr>
        <w:t>）</w:t>
      </w:r>
      <w:r w:rsidRPr="00FB4C49">
        <w:rPr>
          <w:rFonts w:eastAsia="標楷體" w:cs="標楷體" w:hint="eastAsia"/>
        </w:rPr>
        <w:t>正式將台灣列入瘧疾根除地區。</w:t>
      </w:r>
    </w:p>
    <w:p w:rsidR="00713A66" w:rsidRPr="00FB4C49" w:rsidRDefault="00713A66" w:rsidP="00963324">
      <w:pPr>
        <w:spacing w:beforeLines="20" w:before="72"/>
        <w:ind w:firstLineChars="200" w:firstLine="480"/>
        <w:jc w:val="both"/>
        <w:rPr>
          <w:rFonts w:eastAsia="標楷體"/>
        </w:rPr>
      </w:pPr>
      <w:r w:rsidRPr="00FB4C49">
        <w:rPr>
          <w:rFonts w:eastAsia="標楷體" w:cs="標楷體" w:hint="eastAsia"/>
        </w:rPr>
        <w:t>依感染人類的瘧原蟲特性，可分為間日瘧、三日瘧、熱帶瘧、卵形瘧；其中以間日瘧及熱帶瘧最常見。</w:t>
      </w:r>
    </w:p>
    <w:p w:rsidR="00713A66" w:rsidRPr="00FB4C49" w:rsidRDefault="00713A66" w:rsidP="00963324">
      <w:pPr>
        <w:spacing w:beforeLines="20" w:before="72"/>
        <w:ind w:firstLineChars="200" w:firstLine="480"/>
        <w:jc w:val="both"/>
        <w:rPr>
          <w:rFonts w:eastAsia="標楷體"/>
        </w:rPr>
      </w:pPr>
      <w:r w:rsidRPr="00FB4C49">
        <w:rPr>
          <w:rFonts w:eastAsia="標楷體" w:cs="標楷體" w:hint="eastAsia"/>
        </w:rPr>
        <w:t>台灣自從成為瘧疾根除地區後，除</w:t>
      </w:r>
      <w:r w:rsidRPr="00FB4C49">
        <w:rPr>
          <w:rFonts w:eastAsia="標楷體"/>
        </w:rPr>
        <w:t>1972</w:t>
      </w:r>
      <w:r w:rsidRPr="00FB4C49">
        <w:rPr>
          <w:rFonts w:eastAsia="標楷體" w:cs="標楷體" w:hint="eastAsia"/>
        </w:rPr>
        <w:t>年北台灣沿海，曾出現零星「當地新染病例」、</w:t>
      </w:r>
      <w:r w:rsidRPr="00FB4C49">
        <w:rPr>
          <w:rFonts w:eastAsia="標楷體"/>
        </w:rPr>
        <w:t>1995</w:t>
      </w:r>
      <w:r w:rsidRPr="00FB4C49">
        <w:rPr>
          <w:rFonts w:eastAsia="標楷體" w:cs="標楷體" w:hint="eastAsia"/>
        </w:rPr>
        <w:t>年醫院內感染及</w:t>
      </w:r>
      <w:r w:rsidRPr="00FB4C49">
        <w:rPr>
          <w:rFonts w:eastAsia="標楷體"/>
        </w:rPr>
        <w:t>2003</w:t>
      </w:r>
      <w:r w:rsidRPr="00FB4C49">
        <w:rPr>
          <w:rFonts w:eastAsia="標楷體" w:cs="標楷體" w:hint="eastAsia"/>
        </w:rPr>
        <w:t>年台東出現兩例介入感染外，其餘的病例都是在國外感染後，在台灣發病確認的境外移入個案，每年境外移入病例大約</w:t>
      </w:r>
      <w:r w:rsidRPr="004C3092">
        <w:rPr>
          <w:rFonts w:eastAsia="標楷體"/>
          <w:spacing w:val="20"/>
        </w:rPr>
        <w:t>10</w:t>
      </w:r>
      <w:r w:rsidRPr="004C3092">
        <w:rPr>
          <w:rFonts w:eastAsia="標楷體" w:cs="標楷體" w:hint="eastAsia"/>
          <w:spacing w:val="20"/>
        </w:rPr>
        <w:t>～</w:t>
      </w:r>
      <w:r w:rsidRPr="00FB4C49">
        <w:rPr>
          <w:rFonts w:eastAsia="標楷體"/>
        </w:rPr>
        <w:t>30</w:t>
      </w:r>
      <w:r w:rsidRPr="00FB4C49">
        <w:rPr>
          <w:rFonts w:eastAsia="標楷體" w:cs="標楷體" w:hint="eastAsia"/>
        </w:rPr>
        <w:t>例，主要是在東南亞地區、非洲及大洋洲感染。</w:t>
      </w:r>
    </w:p>
    <w:p w:rsidR="00713A66" w:rsidRPr="00FB4C49" w:rsidRDefault="00713A66" w:rsidP="00963324">
      <w:pPr>
        <w:spacing w:beforeLines="20" w:before="72"/>
        <w:ind w:firstLineChars="200" w:firstLine="480"/>
        <w:jc w:val="both"/>
        <w:rPr>
          <w:rFonts w:eastAsia="標楷體"/>
          <w:color w:val="000000"/>
        </w:rPr>
      </w:pPr>
      <w:r w:rsidRPr="00FB4C49">
        <w:rPr>
          <w:rFonts w:eastAsia="標楷體" w:cs="標楷體" w:hint="eastAsia"/>
          <w:color w:val="000000"/>
        </w:rPr>
        <w:t>其他病媒法定傳染病還有：</w:t>
      </w:r>
      <w:hyperlink r:id="rId15" w:history="1">
        <w:r w:rsidRPr="00FB4C49">
          <w:rPr>
            <w:rStyle w:val="ab"/>
            <w:rFonts w:eastAsia="標楷體" w:cs="標楷體" w:hint="eastAsia"/>
            <w:color w:val="000000"/>
            <w:u w:val="none"/>
          </w:rPr>
          <w:t>屈公病</w:t>
        </w:r>
      </w:hyperlink>
      <w:r w:rsidRPr="00FB4C49">
        <w:rPr>
          <w:rFonts w:eastAsia="標楷體" w:cs="標楷體" w:hint="eastAsia"/>
          <w:color w:val="000000"/>
        </w:rPr>
        <w:t>、</w:t>
      </w:r>
      <w:hyperlink r:id="rId16" w:history="1">
        <w:r w:rsidRPr="00FB4C49">
          <w:rPr>
            <w:rStyle w:val="ab"/>
            <w:rFonts w:eastAsia="標楷體" w:cs="標楷體" w:hint="eastAsia"/>
            <w:color w:val="000000"/>
            <w:u w:val="none"/>
          </w:rPr>
          <w:t>西尼羅熱</w:t>
        </w:r>
      </w:hyperlink>
      <w:r w:rsidRPr="00FB4C49">
        <w:rPr>
          <w:rFonts w:eastAsia="標楷體" w:cs="標楷體" w:hint="eastAsia"/>
          <w:color w:val="000000"/>
        </w:rPr>
        <w:t>、</w:t>
      </w:r>
      <w:hyperlink r:id="rId17" w:history="1">
        <w:r w:rsidRPr="00FB4C49">
          <w:rPr>
            <w:rStyle w:val="ab"/>
            <w:rFonts w:eastAsia="標楷體" w:cs="標楷體" w:hint="eastAsia"/>
            <w:color w:val="000000"/>
            <w:u w:val="none"/>
          </w:rPr>
          <w:t>地方性斑疹傷寒</w:t>
        </w:r>
      </w:hyperlink>
      <w:r w:rsidRPr="00FB4C49">
        <w:rPr>
          <w:rFonts w:eastAsia="標楷體" w:cs="標楷體" w:hint="eastAsia"/>
          <w:color w:val="000000"/>
        </w:rPr>
        <w:t>、</w:t>
      </w:r>
      <w:hyperlink r:id="rId18" w:history="1">
        <w:r w:rsidRPr="00FB4C49">
          <w:rPr>
            <w:rStyle w:val="ab"/>
            <w:rFonts w:eastAsia="標楷體" w:cs="標楷體" w:hint="eastAsia"/>
            <w:color w:val="000000"/>
            <w:u w:val="none"/>
          </w:rPr>
          <w:t>流行性斑疹傷寒</w:t>
        </w:r>
      </w:hyperlink>
      <w:r w:rsidRPr="00FB4C49">
        <w:rPr>
          <w:rFonts w:eastAsia="標楷體" w:cs="標楷體" w:hint="eastAsia"/>
          <w:color w:val="000000"/>
        </w:rPr>
        <w:t>、</w:t>
      </w:r>
      <w:hyperlink r:id="rId19" w:history="1">
        <w:r w:rsidRPr="00FB4C49">
          <w:rPr>
            <w:rStyle w:val="ab"/>
            <w:rFonts w:eastAsia="標楷體" w:cs="標楷體" w:hint="eastAsia"/>
            <w:color w:val="000000"/>
            <w:u w:val="none"/>
          </w:rPr>
          <w:t>萊姆病</w:t>
        </w:r>
      </w:hyperlink>
      <w:r w:rsidRPr="00FB4C49">
        <w:rPr>
          <w:rFonts w:eastAsia="標楷體" w:cs="標楷體" w:hint="eastAsia"/>
          <w:color w:val="000000"/>
        </w:rPr>
        <w:t>、</w:t>
      </w:r>
      <w:hyperlink r:id="rId20" w:history="1">
        <w:r w:rsidRPr="00FB4C49">
          <w:rPr>
            <w:rStyle w:val="ab"/>
            <w:rFonts w:eastAsia="標楷體" w:cs="標楷體" w:hint="eastAsia"/>
            <w:color w:val="000000"/>
            <w:u w:val="none"/>
          </w:rPr>
          <w:t>黃熱病</w:t>
        </w:r>
      </w:hyperlink>
      <w:r w:rsidRPr="00FB4C49">
        <w:rPr>
          <w:rFonts w:eastAsia="標楷體" w:cs="標楷體" w:hint="eastAsia"/>
          <w:color w:val="000000"/>
        </w:rPr>
        <w:t>、</w:t>
      </w:r>
      <w:hyperlink r:id="rId21" w:history="1">
        <w:r w:rsidRPr="00FB4C49">
          <w:rPr>
            <w:rStyle w:val="ab"/>
            <w:rFonts w:eastAsia="標楷體" w:cs="標楷體" w:hint="eastAsia"/>
            <w:color w:val="000000"/>
            <w:u w:val="none"/>
          </w:rPr>
          <w:t>裂谷熱</w:t>
        </w:r>
      </w:hyperlink>
      <w:r w:rsidRPr="00FB4C49">
        <w:rPr>
          <w:rFonts w:eastAsia="標楷體" w:cs="標楷體" w:hint="eastAsia"/>
          <w:color w:val="000000"/>
        </w:rPr>
        <w:t>、</w:t>
      </w:r>
      <w:hyperlink r:id="rId22" w:history="1">
        <w:r w:rsidRPr="00FB4C49">
          <w:rPr>
            <w:rStyle w:val="ab"/>
            <w:rFonts w:eastAsia="標楷體" w:cs="標楷體" w:hint="eastAsia"/>
            <w:color w:val="000000"/>
            <w:u w:val="none"/>
          </w:rPr>
          <w:t>發熱伴血小板減少綜合症</w:t>
        </w:r>
      </w:hyperlink>
      <w:r w:rsidRPr="00FB4C49">
        <w:rPr>
          <w:rFonts w:eastAsia="標楷體" w:cs="標楷體" w:hint="eastAsia"/>
          <w:color w:val="000000"/>
        </w:rPr>
        <w:t>、</w:t>
      </w:r>
      <w:hyperlink r:id="rId23" w:history="1">
        <w:r w:rsidRPr="00FB4C49">
          <w:rPr>
            <w:rStyle w:val="ab"/>
            <w:rFonts w:eastAsia="標楷體" w:cs="標楷體" w:hint="eastAsia"/>
            <w:color w:val="000000"/>
            <w:u w:val="none"/>
          </w:rPr>
          <w:t>巴貝斯蟲症</w:t>
        </w:r>
      </w:hyperlink>
      <w:r w:rsidRPr="00FB4C49">
        <w:rPr>
          <w:rFonts w:eastAsia="標楷體" w:cs="標楷體" w:hint="eastAsia"/>
          <w:color w:val="000000"/>
        </w:rPr>
        <w:t>、</w:t>
      </w:r>
      <w:hyperlink r:id="rId24" w:history="1">
        <w:r w:rsidRPr="00FB4C49">
          <w:rPr>
            <w:rStyle w:val="ab"/>
            <w:rFonts w:eastAsia="標楷體" w:cs="標楷體" w:hint="eastAsia"/>
            <w:color w:val="000000"/>
            <w:u w:val="none"/>
          </w:rPr>
          <w:t>西非錐蟲症</w:t>
        </w:r>
      </w:hyperlink>
      <w:r w:rsidRPr="00FB4C49">
        <w:rPr>
          <w:rFonts w:eastAsia="標楷體" w:cs="標楷體" w:hint="eastAsia"/>
          <w:color w:val="000000"/>
        </w:rPr>
        <w:t>、</w:t>
      </w:r>
      <w:hyperlink r:id="rId25" w:history="1">
        <w:r w:rsidRPr="00FB4C49">
          <w:rPr>
            <w:rStyle w:val="ab"/>
            <w:rFonts w:eastAsia="標楷體" w:cs="標楷體" w:hint="eastAsia"/>
            <w:color w:val="000000"/>
            <w:u w:val="none"/>
          </w:rPr>
          <w:t>東非錐蟲症</w:t>
        </w:r>
      </w:hyperlink>
      <w:r w:rsidRPr="00FB4C49">
        <w:rPr>
          <w:rFonts w:eastAsia="標楷體" w:cs="標楷體" w:hint="eastAsia"/>
          <w:color w:val="000000"/>
        </w:rPr>
        <w:t>、</w:t>
      </w:r>
      <w:hyperlink r:id="rId26" w:history="1">
        <w:r w:rsidRPr="00FB4C49">
          <w:rPr>
            <w:rStyle w:val="ab"/>
            <w:rFonts w:eastAsia="標楷體" w:cs="標楷體" w:hint="eastAsia"/>
            <w:color w:val="000000"/>
            <w:u w:val="none"/>
          </w:rPr>
          <w:t>利什曼原蟲症</w:t>
        </w:r>
      </w:hyperlink>
      <w:r w:rsidRPr="00FB4C49">
        <w:rPr>
          <w:rFonts w:eastAsia="標楷體" w:cs="標楷體" w:hint="eastAsia"/>
          <w:color w:val="000000"/>
        </w:rPr>
        <w:t>等。</w:t>
      </w:r>
    </w:p>
    <w:p w:rsidR="00713A66" w:rsidRPr="00FB4C49" w:rsidRDefault="00436942" w:rsidP="00A12725">
      <w:pPr>
        <w:pStyle w:val="ae"/>
        <w:spacing w:before="180" w:after="180"/>
        <w:rPr>
          <w:rFonts w:ascii="Times New Roman" w:hAnsi="Times New Roman" w:cs="Times New Roman"/>
        </w:rPr>
      </w:pPr>
      <w:r>
        <w:rPr>
          <w:noProof/>
        </w:rPr>
        <w:pict>
          <v:shape id="AutoShape 65" o:spid="_x0000_s1083" type="#_x0000_t120" style="position:absolute;left:0;text-align:left;margin-left:-2.9pt;margin-top:48.45pt;width:29.3pt;height:29.3pt;z-index:251647488;visibility:visible" fillcolor="#fcc0de" stroked="f" strokecolor="white">
            <v:fill opacity="32896f"/>
          </v:shape>
        </w:pict>
      </w:r>
      <w:r>
        <w:rPr>
          <w:noProof/>
        </w:rPr>
        <w:pict>
          <v:shape id="AutoShape 40" o:spid="_x0000_s1084" type="#_x0000_t5" style="position:absolute;left:0;text-align:left;margin-left:-1.95pt;margin-top:10.15pt;width:200.35pt;height:27.85pt;z-index:-251695616;visibility:visible" adj="0" fillcolor="#ffd5d5" stroked="f">
            <v:shadow on="t" opacity=".5" offset="-6pt,6pt"/>
          </v:shape>
        </w:pict>
      </w:r>
      <w:r w:rsidR="00713A66" w:rsidRPr="00FB4C49">
        <w:rPr>
          <w:rFonts w:ascii="Times New Roman" w:hAnsi="Times New Roman" w:hint="eastAsia"/>
        </w:rPr>
        <w:t>二、</w:t>
      </w:r>
      <w:hyperlink r:id="rId27" w:history="1">
        <w:r w:rsidR="00713A66" w:rsidRPr="00FB4C49">
          <w:rPr>
            <w:rStyle w:val="ab"/>
            <w:rFonts w:ascii="Times New Roman" w:hAnsi="Times New Roman" w:hint="eastAsia"/>
            <w:color w:val="000000"/>
            <w:u w:val="none"/>
          </w:rPr>
          <w:t>食物或飲水傳染</w:t>
        </w:r>
      </w:hyperlink>
    </w:p>
    <w:p w:rsidR="00713A66" w:rsidRPr="00FB4C49" w:rsidRDefault="00713A66" w:rsidP="00A12725">
      <w:pPr>
        <w:pStyle w:val="11"/>
        <w:spacing w:before="180"/>
        <w:rPr>
          <w:color w:val="A80000"/>
        </w:rPr>
      </w:pPr>
      <w:r w:rsidRPr="00FB4C49">
        <w:rPr>
          <w:color w:val="A80000"/>
        </w:rPr>
        <w:t>(</w:t>
      </w:r>
      <w:r w:rsidRPr="00FB4C49">
        <w:rPr>
          <w:rFonts w:cs="標楷體" w:hint="eastAsia"/>
          <w:color w:val="A80000"/>
        </w:rPr>
        <w:t>一</w:t>
      </w:r>
      <w:r w:rsidRPr="00FB4C49">
        <w:rPr>
          <w:color w:val="A80000"/>
        </w:rPr>
        <w:t xml:space="preserve">) </w:t>
      </w:r>
      <w:r w:rsidRPr="00FB4C49">
        <w:rPr>
          <w:rFonts w:cs="標楷體" w:hint="eastAsia"/>
          <w:color w:val="A80000"/>
        </w:rPr>
        <w:t>傷寒</w:t>
      </w:r>
    </w:p>
    <w:p w:rsidR="00713A66" w:rsidRPr="00FB4C49" w:rsidRDefault="00713A66" w:rsidP="00963324">
      <w:pPr>
        <w:spacing w:beforeLines="20" w:before="72"/>
        <w:ind w:firstLineChars="200" w:firstLine="480"/>
        <w:jc w:val="both"/>
        <w:rPr>
          <w:rFonts w:eastAsia="標楷體"/>
        </w:rPr>
      </w:pPr>
      <w:r w:rsidRPr="00FB4C49">
        <w:rPr>
          <w:rFonts w:eastAsia="標楷體" w:cs="標楷體" w:hint="eastAsia"/>
        </w:rPr>
        <w:t>傷寒與副傷寒分別是由傷寒桿菌及副傷寒桿菌所引起的腸道傳染病。傷寒與副傷寒是全球性的疾病，全世界都有病例，多數發生於開發中國家。已開發國家由於衛生環境之改善，病例數已大幅減少。目前台灣的病例大多是在國外罹病後，在台灣被檢查出來的境外移入個案，但國內每年仍有零星個案發生。</w:t>
      </w:r>
    </w:p>
    <w:p w:rsidR="00713A66" w:rsidRPr="00FB4C49" w:rsidRDefault="00713A66" w:rsidP="00963324">
      <w:pPr>
        <w:spacing w:beforeLines="20" w:before="72"/>
        <w:ind w:firstLineChars="200" w:firstLine="480"/>
        <w:jc w:val="both"/>
        <w:rPr>
          <w:rFonts w:eastAsia="標楷體"/>
        </w:rPr>
      </w:pPr>
      <w:r w:rsidRPr="00FB4C49">
        <w:rPr>
          <w:rFonts w:eastAsia="標楷體" w:cs="標楷體" w:hint="eastAsia"/>
        </w:rPr>
        <w:t>傷寒與副傷寒屬於腸道傳染病，在自來水不普及或環境衛生較差的地區，特別容易引發流行，據統計近年來因出國旅遊常見感染地區分別為印尼、中國大陸、柬埔寨、泰國、越南、菲律賓等國。因此需前往熱帶、亞熱帶或流行國家旅行者，應特別留意飲食衛生，以免帶病返國。</w:t>
      </w:r>
    </w:p>
    <w:p w:rsidR="00713A66" w:rsidRPr="00FB4C49" w:rsidRDefault="00436942" w:rsidP="00A12725">
      <w:pPr>
        <w:pStyle w:val="11"/>
        <w:spacing w:before="180"/>
        <w:rPr>
          <w:color w:val="A80000"/>
        </w:rPr>
      </w:pPr>
      <w:r>
        <w:rPr>
          <w:noProof/>
        </w:rPr>
        <w:pict>
          <v:shape id="AutoShape 66" o:spid="_x0000_s1085" type="#_x0000_t120" style="position:absolute;left:0;text-align:left;margin-left:-2.9pt;margin-top:4pt;width:29.3pt;height:29.3pt;z-index:251648512;visibility:visible" fillcolor="#fcc0de" stroked="f" strokecolor="white">
            <v:fill opacity="32896f"/>
          </v:shape>
        </w:pict>
      </w:r>
      <w:r w:rsidR="00713A66" w:rsidRPr="00FB4C49">
        <w:rPr>
          <w:color w:val="A80000"/>
        </w:rPr>
        <w:t>(</w:t>
      </w:r>
      <w:r w:rsidR="00713A66" w:rsidRPr="00FB4C49">
        <w:rPr>
          <w:rFonts w:cs="標楷體" w:hint="eastAsia"/>
          <w:color w:val="A80000"/>
        </w:rPr>
        <w:t>二</w:t>
      </w:r>
      <w:r w:rsidR="00713A66" w:rsidRPr="00FB4C49">
        <w:rPr>
          <w:color w:val="A80000"/>
        </w:rPr>
        <w:t xml:space="preserve">) </w:t>
      </w:r>
      <w:r w:rsidR="00713A66" w:rsidRPr="00FB4C49">
        <w:rPr>
          <w:rFonts w:cs="標楷體" w:hint="eastAsia"/>
          <w:color w:val="A80000"/>
        </w:rPr>
        <w:t>阿米巴性痢疾</w:t>
      </w:r>
    </w:p>
    <w:p w:rsidR="00713A66" w:rsidRPr="00FB4C49" w:rsidRDefault="00713A66" w:rsidP="00963324">
      <w:pPr>
        <w:spacing w:beforeLines="20" w:before="72"/>
        <w:ind w:firstLineChars="200" w:firstLine="480"/>
        <w:jc w:val="both"/>
        <w:rPr>
          <w:rFonts w:eastAsia="標楷體"/>
        </w:rPr>
      </w:pPr>
      <w:r w:rsidRPr="00FB4C49">
        <w:rPr>
          <w:rFonts w:eastAsia="標楷體" w:cs="標楷體" w:hint="eastAsia"/>
        </w:rPr>
        <w:t>是為痢疾阿米巴原蟲所引起的傳染病。痢疾阿米巴主要寄生於腸道，大部份感染者症狀不明顯，但痢疾阿米巴原蟲可能侵入宿主的腸壁組織，引發腸道症狀，引起腹部不適、間歇性下痢或便秘，並伴隨發燒引起寒顫、血便或黏液軟便等症狀。</w:t>
      </w:r>
    </w:p>
    <w:p w:rsidR="00713A66" w:rsidRPr="00FB4C49" w:rsidRDefault="00713A66" w:rsidP="00963324">
      <w:pPr>
        <w:spacing w:beforeLines="20" w:before="72"/>
        <w:ind w:firstLineChars="200" w:firstLine="480"/>
        <w:jc w:val="both"/>
        <w:rPr>
          <w:rFonts w:eastAsia="標楷體"/>
        </w:rPr>
      </w:pPr>
      <w:r w:rsidRPr="00FB4C49">
        <w:rPr>
          <w:rFonts w:eastAsia="標楷體" w:cs="標楷體" w:hint="eastAsia"/>
        </w:rPr>
        <w:t>痢疾阿米巴原蟲的成長可以分為兩個階段，痢疾阿米巴原蟲的囊體能存活在惡劣環境中，隨寄主之排泄物進入環境，被感染者吃下囊體後，痢疾阿米巴原蟲就會在被感染者的腸道變成活動體，並繁殖下一代。</w:t>
      </w:r>
    </w:p>
    <w:p w:rsidR="00713A66" w:rsidRPr="00FB4C49" w:rsidRDefault="00713A66" w:rsidP="00963324">
      <w:pPr>
        <w:spacing w:beforeLines="20" w:before="72"/>
        <w:ind w:firstLineChars="200" w:firstLine="480"/>
        <w:jc w:val="both"/>
        <w:rPr>
          <w:rFonts w:eastAsia="標楷體"/>
        </w:rPr>
      </w:pPr>
      <w:r w:rsidRPr="00FB4C49">
        <w:rPr>
          <w:rFonts w:eastAsia="標楷體" w:cs="標楷體" w:hint="eastAsia"/>
        </w:rPr>
        <w:t>阿米巴性痢疾沒有特別的流行季節，但是精神疾病及智能障礙收養機構，因生活習慣、衛生條件、環境污染及群居狀況有較高的感染機會。此外，男同志、免疫能力低下</w:t>
      </w:r>
      <w:r w:rsidRPr="00FB4C49">
        <w:rPr>
          <w:rFonts w:eastAsia="標楷體" w:cs="標楷體" w:hint="eastAsia"/>
        </w:rPr>
        <w:lastRenderedPageBreak/>
        <w:t>者、國人赴疫區返國者、來自疫區的外籍勞工及新移民，都是阿米巴性痢疾的高危險族群。</w:t>
      </w:r>
    </w:p>
    <w:p w:rsidR="00713A66" w:rsidRPr="00FB4C49" w:rsidRDefault="00436942" w:rsidP="00A12725">
      <w:pPr>
        <w:pStyle w:val="11"/>
        <w:spacing w:before="180"/>
        <w:rPr>
          <w:color w:val="A80000"/>
        </w:rPr>
      </w:pPr>
      <w:r>
        <w:rPr>
          <w:noProof/>
        </w:rPr>
        <w:pict>
          <v:shape id="AutoShape 67" o:spid="_x0000_s1086" type="#_x0000_t120" style="position:absolute;left:0;text-align:left;margin-left:-2.9pt;margin-top:-4.8pt;width:29.3pt;height:29.3pt;z-index:251649536;visibility:visible" fillcolor="#fcc0de" stroked="f" strokecolor="white">
            <v:fill opacity="32896f"/>
          </v:shape>
        </w:pict>
      </w:r>
      <w:r w:rsidR="00713A66" w:rsidRPr="00FB4C49">
        <w:rPr>
          <w:color w:val="A80000"/>
        </w:rPr>
        <w:t>(</w:t>
      </w:r>
      <w:r w:rsidR="00713A66" w:rsidRPr="00FB4C49">
        <w:rPr>
          <w:rFonts w:cs="標楷體" w:hint="eastAsia"/>
          <w:color w:val="A80000"/>
        </w:rPr>
        <w:t>三</w:t>
      </w:r>
      <w:r w:rsidR="00713A66" w:rsidRPr="00FB4C49">
        <w:rPr>
          <w:color w:val="A80000"/>
        </w:rPr>
        <w:t xml:space="preserve">) </w:t>
      </w:r>
      <w:r w:rsidR="00713A66" w:rsidRPr="00FB4C49">
        <w:rPr>
          <w:rFonts w:cs="標楷體" w:hint="eastAsia"/>
          <w:color w:val="A80000"/>
        </w:rPr>
        <w:t>病毒性腸胃炎</w:t>
      </w:r>
    </w:p>
    <w:p w:rsidR="00713A66" w:rsidRPr="00FB4C49" w:rsidRDefault="00713A66" w:rsidP="00963324">
      <w:pPr>
        <w:spacing w:beforeLines="20" w:before="72"/>
        <w:ind w:firstLineChars="200" w:firstLine="480"/>
        <w:jc w:val="both"/>
        <w:rPr>
          <w:rFonts w:eastAsia="標楷體"/>
        </w:rPr>
      </w:pPr>
      <w:r w:rsidRPr="00FB4C49">
        <w:rPr>
          <w:rFonts w:eastAsia="標楷體" w:cs="標楷體" w:hint="eastAsia"/>
        </w:rPr>
        <w:t>是由感染病毒所造成，有多種不同的病毒均可能導致腸胃炎，最常見的是輪狀病毒、諾羅病毒及腺病毒。</w:t>
      </w:r>
    </w:p>
    <w:p w:rsidR="00713A66" w:rsidRPr="00FB4C49" w:rsidRDefault="00713A66" w:rsidP="00963324">
      <w:pPr>
        <w:spacing w:beforeLines="20" w:before="72"/>
        <w:ind w:firstLineChars="200" w:firstLine="480"/>
        <w:jc w:val="both"/>
        <w:rPr>
          <w:rFonts w:eastAsia="標楷體"/>
        </w:rPr>
      </w:pPr>
      <w:r w:rsidRPr="00FB4C49">
        <w:rPr>
          <w:rFonts w:eastAsia="標楷體" w:cs="標楷體" w:hint="eastAsia"/>
        </w:rPr>
        <w:t>腸胃炎係指胃、小腸或大腸的發炎，會導致病患嘔吐或腹瀉。雖然並不是經由流感病毒所引起，但也常被稱之為『腸胃型感冒或胃流感』。雖然病毒性腸胃炎症狀可能相似，但經由醫師診斷能確定腹瀉是否因病毒或者其它原因所引起。台灣地區諾羅病毒及輪狀病毒主要流行季節為</w:t>
      </w:r>
      <w:r w:rsidRPr="00FB4C49">
        <w:rPr>
          <w:rFonts w:eastAsia="標楷體"/>
        </w:rPr>
        <w:t>11</w:t>
      </w:r>
      <w:r w:rsidRPr="00FB4C49">
        <w:rPr>
          <w:rFonts w:eastAsia="標楷體" w:cs="標楷體" w:hint="eastAsia"/>
        </w:rPr>
        <w:t>月到</w:t>
      </w:r>
      <w:r w:rsidRPr="00FB4C49">
        <w:rPr>
          <w:rFonts w:eastAsia="標楷體"/>
        </w:rPr>
        <w:t>3</w:t>
      </w:r>
      <w:r w:rsidRPr="00FB4C49">
        <w:rPr>
          <w:rFonts w:eastAsia="標楷體" w:cs="標楷體" w:hint="eastAsia"/>
        </w:rPr>
        <w:t>月間，高峰期為</w:t>
      </w:r>
      <w:r w:rsidRPr="00FB4C49">
        <w:rPr>
          <w:rFonts w:eastAsia="標楷體"/>
        </w:rPr>
        <w:t>1</w:t>
      </w:r>
      <w:r w:rsidRPr="00FB4C49">
        <w:rPr>
          <w:rFonts w:eastAsia="標楷體" w:cs="標楷體" w:hint="eastAsia"/>
        </w:rPr>
        <w:t>月份。</w:t>
      </w:r>
    </w:p>
    <w:p w:rsidR="00713A66" w:rsidRPr="00FB4C49" w:rsidRDefault="00713A66" w:rsidP="00963324">
      <w:pPr>
        <w:spacing w:beforeLines="20" w:before="72"/>
        <w:ind w:firstLineChars="200" w:firstLine="480"/>
        <w:jc w:val="both"/>
        <w:rPr>
          <w:rFonts w:eastAsia="標楷體"/>
        </w:rPr>
      </w:pPr>
      <w:r w:rsidRPr="00FB4C49">
        <w:rPr>
          <w:rFonts w:eastAsia="標楷體" w:cs="標楷體" w:hint="eastAsia"/>
        </w:rPr>
        <w:t>輪狀病毒與腺病毒、沙波病毒和星狀病毒好發於</w:t>
      </w:r>
      <w:r w:rsidRPr="00FB4C49">
        <w:rPr>
          <w:rFonts w:eastAsia="標楷體"/>
        </w:rPr>
        <w:t>5</w:t>
      </w:r>
      <w:r w:rsidRPr="00FB4C49">
        <w:rPr>
          <w:rFonts w:eastAsia="標楷體" w:cs="標楷體" w:hint="eastAsia"/>
        </w:rPr>
        <w:t>歲以下的兒童。輪狀病毒更是嬰兒和</w:t>
      </w:r>
      <w:r w:rsidRPr="00FB4C49">
        <w:rPr>
          <w:rFonts w:eastAsia="標楷體"/>
        </w:rPr>
        <w:t>5</w:t>
      </w:r>
      <w:r w:rsidRPr="00FB4C49">
        <w:rPr>
          <w:rFonts w:eastAsia="標楷體" w:cs="標楷體" w:hint="eastAsia"/>
        </w:rPr>
        <w:t>歲以下的幼童造成腹瀉最常見的原因。諾羅病毒則是任何年齡層皆可能受到感染。諾羅病毒常於人口密集機構內，例如：學校、醫院、收容機構和安養機構等爆發流行。</w:t>
      </w:r>
    </w:p>
    <w:p w:rsidR="00713A66" w:rsidRPr="00FB4C49" w:rsidRDefault="00436942" w:rsidP="00963324">
      <w:pPr>
        <w:spacing w:beforeLines="50" w:before="180"/>
        <w:jc w:val="both"/>
        <w:rPr>
          <w:rFonts w:eastAsia="標楷體"/>
          <w:color w:val="A80000"/>
        </w:rPr>
      </w:pPr>
      <w:r>
        <w:rPr>
          <w:noProof/>
        </w:rPr>
        <w:pict>
          <v:shape id="AutoShape 68" o:spid="_x0000_s1087" type="#_x0000_t120" style="position:absolute;left:0;text-align:left;margin-left:-2.9pt;margin-top:3.9pt;width:29.3pt;height:29.3pt;z-index:251650560;visibility:visible" fillcolor="#fcc0de" stroked="f" strokecolor="white">
            <v:fill opacity="32896f"/>
          </v:shape>
        </w:pict>
      </w:r>
      <w:r w:rsidR="00713A66" w:rsidRPr="00FB4C49">
        <w:rPr>
          <w:rStyle w:val="12"/>
          <w:color w:val="A80000"/>
        </w:rPr>
        <w:t>(</w:t>
      </w:r>
      <w:r w:rsidR="00713A66" w:rsidRPr="00FB4C49">
        <w:rPr>
          <w:rStyle w:val="12"/>
          <w:rFonts w:cs="標楷體" w:hint="eastAsia"/>
          <w:color w:val="A80000"/>
        </w:rPr>
        <w:t>四</w:t>
      </w:r>
      <w:r w:rsidR="00713A66" w:rsidRPr="00FB4C49">
        <w:rPr>
          <w:rStyle w:val="12"/>
          <w:color w:val="A80000"/>
        </w:rPr>
        <w:t xml:space="preserve">) </w:t>
      </w:r>
      <w:r w:rsidR="00713A66" w:rsidRPr="00FB4C49">
        <w:rPr>
          <w:rStyle w:val="12"/>
          <w:rFonts w:cs="標楷體" w:hint="eastAsia"/>
          <w:color w:val="A80000"/>
        </w:rPr>
        <w:t>其他透過食物與水傳染的法定傳染病</w:t>
      </w:r>
    </w:p>
    <w:p w:rsidR="00713A66" w:rsidRPr="00FB4C49" w:rsidRDefault="00436942" w:rsidP="00963324">
      <w:pPr>
        <w:spacing w:beforeLines="20" w:before="72"/>
        <w:ind w:firstLineChars="200" w:firstLine="480"/>
        <w:jc w:val="both"/>
        <w:rPr>
          <w:rFonts w:eastAsia="標楷體"/>
        </w:rPr>
      </w:pPr>
      <w:hyperlink r:id="rId28" w:history="1">
        <w:r w:rsidR="00713A66" w:rsidRPr="00FB4C49">
          <w:rPr>
            <w:rStyle w:val="ab"/>
            <w:rFonts w:eastAsia="標楷體" w:cs="標楷體" w:hint="eastAsia"/>
            <w:color w:val="auto"/>
            <w:u w:val="none"/>
          </w:rPr>
          <w:t>腸病毒感染併發重症</w:t>
        </w:r>
      </w:hyperlink>
      <w:r w:rsidR="00713A66" w:rsidRPr="00FB4C49">
        <w:rPr>
          <w:rFonts w:eastAsia="標楷體" w:cs="標楷體" w:hint="eastAsia"/>
        </w:rPr>
        <w:t>、</w:t>
      </w:r>
      <w:hyperlink r:id="rId29" w:history="1">
        <w:r w:rsidR="00713A66" w:rsidRPr="00FB4C49">
          <w:rPr>
            <w:rStyle w:val="ab"/>
            <w:rFonts w:eastAsia="標楷體" w:cs="標楷體" w:hint="eastAsia"/>
            <w:color w:val="auto"/>
            <w:u w:val="none"/>
          </w:rPr>
          <w:t>腸道出血性大腸桿菌感染症</w:t>
        </w:r>
      </w:hyperlink>
      <w:r w:rsidR="00713A66" w:rsidRPr="00FB4C49">
        <w:rPr>
          <w:rFonts w:eastAsia="標楷體" w:cs="標楷體" w:hint="eastAsia"/>
        </w:rPr>
        <w:t>、</w:t>
      </w:r>
      <w:hyperlink r:id="rId30" w:history="1">
        <w:r w:rsidR="00713A66" w:rsidRPr="00FB4C49">
          <w:rPr>
            <w:rStyle w:val="ab"/>
            <w:rFonts w:eastAsia="標楷體" w:cs="標楷體" w:hint="eastAsia"/>
            <w:color w:val="auto"/>
            <w:u w:val="none"/>
          </w:rPr>
          <w:t>副傷寒</w:t>
        </w:r>
      </w:hyperlink>
      <w:r w:rsidR="00713A66" w:rsidRPr="00FB4C49">
        <w:rPr>
          <w:rFonts w:eastAsia="標楷體" w:cs="標楷體" w:hint="eastAsia"/>
        </w:rPr>
        <w:t>、</w:t>
      </w:r>
      <w:hyperlink r:id="rId31" w:history="1">
        <w:r w:rsidR="00713A66" w:rsidRPr="00FB4C49">
          <w:rPr>
            <w:rStyle w:val="ab"/>
            <w:rFonts w:eastAsia="標楷體" w:cs="標楷體" w:hint="eastAsia"/>
            <w:color w:val="auto"/>
            <w:u w:val="none"/>
          </w:rPr>
          <w:t>沙門氏菌感染症</w:t>
        </w:r>
      </w:hyperlink>
      <w:r w:rsidR="00713A66" w:rsidRPr="00FB4C49">
        <w:rPr>
          <w:rFonts w:eastAsia="標楷體" w:cs="標楷體" w:hint="eastAsia"/>
        </w:rPr>
        <w:t>、</w:t>
      </w:r>
      <w:hyperlink r:id="rId32" w:history="1">
        <w:r w:rsidR="00713A66" w:rsidRPr="00FB4C49">
          <w:rPr>
            <w:rStyle w:val="ab"/>
            <w:rFonts w:eastAsia="標楷體" w:cs="標楷體" w:hint="eastAsia"/>
            <w:color w:val="auto"/>
            <w:u w:val="none"/>
          </w:rPr>
          <w:t>桿菌性痢疾</w:t>
        </w:r>
      </w:hyperlink>
      <w:r w:rsidR="00713A66" w:rsidRPr="00FB4C49">
        <w:rPr>
          <w:rFonts w:eastAsia="標楷體" w:cs="標楷體" w:hint="eastAsia"/>
        </w:rPr>
        <w:t>、</w:t>
      </w:r>
      <w:hyperlink r:id="rId33" w:history="1">
        <w:r w:rsidR="00713A66" w:rsidRPr="00FB4C49">
          <w:rPr>
            <w:rStyle w:val="ab"/>
            <w:rFonts w:eastAsia="標楷體" w:cs="標楷體" w:hint="eastAsia"/>
            <w:color w:val="auto"/>
            <w:u w:val="none"/>
          </w:rPr>
          <w:t>霍亂</w:t>
        </w:r>
      </w:hyperlink>
      <w:r w:rsidR="00713A66" w:rsidRPr="00FB4C49">
        <w:rPr>
          <w:rFonts w:eastAsia="標楷體" w:cs="標楷體" w:hint="eastAsia"/>
        </w:rPr>
        <w:t>、</w:t>
      </w:r>
      <w:hyperlink r:id="rId34" w:history="1">
        <w:r w:rsidR="00713A66" w:rsidRPr="00FB4C49">
          <w:rPr>
            <w:rStyle w:val="ab"/>
            <w:rFonts w:eastAsia="標楷體" w:cs="標楷體" w:hint="eastAsia"/>
            <w:color w:val="auto"/>
            <w:u w:val="none"/>
          </w:rPr>
          <w:t>肉毒桿菌中毒</w:t>
        </w:r>
      </w:hyperlink>
      <w:r w:rsidR="00713A66" w:rsidRPr="00FB4C49">
        <w:rPr>
          <w:rFonts w:eastAsia="標楷體" w:cs="標楷體" w:hint="eastAsia"/>
        </w:rPr>
        <w:t>、</w:t>
      </w:r>
      <w:hyperlink r:id="rId35" w:history="1">
        <w:r w:rsidR="00713A66" w:rsidRPr="00FB4C49">
          <w:rPr>
            <w:rStyle w:val="ab"/>
            <w:rFonts w:eastAsia="標楷體" w:cs="標楷體" w:hint="eastAsia"/>
            <w:color w:val="auto"/>
            <w:u w:val="none"/>
          </w:rPr>
          <w:t>庫賈氏病</w:t>
        </w:r>
      </w:hyperlink>
      <w:r w:rsidR="00713A66" w:rsidRPr="00FB4C49">
        <w:rPr>
          <w:rFonts w:eastAsia="標楷體" w:cs="標楷體" w:hint="eastAsia"/>
        </w:rPr>
        <w:t>、</w:t>
      </w:r>
      <w:hyperlink r:id="rId36" w:history="1">
        <w:r w:rsidR="00713A66" w:rsidRPr="00FB4C49">
          <w:rPr>
            <w:rStyle w:val="ab"/>
            <w:rFonts w:eastAsia="標楷體" w:cs="標楷體" w:hint="eastAsia"/>
            <w:color w:val="auto"/>
            <w:u w:val="none"/>
          </w:rPr>
          <w:t>病毒性腸胃炎</w:t>
        </w:r>
      </w:hyperlink>
      <w:r w:rsidR="00713A66" w:rsidRPr="00FB4C49">
        <w:rPr>
          <w:rFonts w:eastAsia="標楷體" w:cs="標楷體" w:hint="eastAsia"/>
        </w:rPr>
        <w:t>、</w:t>
      </w:r>
      <w:hyperlink r:id="rId37" w:history="1">
        <w:r w:rsidR="00713A66" w:rsidRPr="00FB4C49">
          <w:rPr>
            <w:rStyle w:val="ab"/>
            <w:rFonts w:eastAsia="標楷體" w:cs="標楷體" w:hint="eastAsia"/>
            <w:color w:val="auto"/>
            <w:u w:val="none"/>
          </w:rPr>
          <w:t>細菌性腸胃炎</w:t>
        </w:r>
      </w:hyperlink>
      <w:r w:rsidR="00713A66" w:rsidRPr="00FB4C49">
        <w:rPr>
          <w:rFonts w:eastAsia="標楷體" w:cs="標楷體" w:hint="eastAsia"/>
        </w:rPr>
        <w:t>、</w:t>
      </w:r>
      <w:hyperlink r:id="rId38" w:history="1">
        <w:r w:rsidR="00713A66" w:rsidRPr="00FB4C49">
          <w:rPr>
            <w:rStyle w:val="ab"/>
            <w:rFonts w:eastAsia="標楷體" w:cs="標楷體" w:hint="eastAsia"/>
            <w:color w:val="auto"/>
            <w:u w:val="none"/>
          </w:rPr>
          <w:t>急性病毒性Ａ型肝炎</w:t>
        </w:r>
      </w:hyperlink>
      <w:r w:rsidR="00713A66" w:rsidRPr="00FB4C49">
        <w:rPr>
          <w:rFonts w:eastAsia="標楷體" w:cs="標楷體" w:hint="eastAsia"/>
        </w:rPr>
        <w:t>、</w:t>
      </w:r>
      <w:hyperlink r:id="rId39" w:history="1">
        <w:r w:rsidR="00713A66" w:rsidRPr="00FB4C49">
          <w:rPr>
            <w:rStyle w:val="ab"/>
            <w:rFonts w:eastAsia="標楷體" w:cs="標楷體" w:hint="eastAsia"/>
            <w:color w:val="auto"/>
            <w:u w:val="none"/>
          </w:rPr>
          <w:t>急性病毒性Ｅ型肝炎</w:t>
        </w:r>
      </w:hyperlink>
      <w:r w:rsidR="00713A66" w:rsidRPr="00FB4C49">
        <w:rPr>
          <w:rFonts w:eastAsia="標楷體" w:cs="標楷體" w:hint="eastAsia"/>
        </w:rPr>
        <w:t>、</w:t>
      </w:r>
      <w:hyperlink r:id="rId40" w:history="1">
        <w:r w:rsidR="00713A66" w:rsidRPr="00FB4C49">
          <w:rPr>
            <w:rStyle w:val="ab"/>
            <w:rFonts w:eastAsia="標楷體" w:cs="標楷體" w:hint="eastAsia"/>
            <w:color w:val="auto"/>
            <w:u w:val="none"/>
          </w:rPr>
          <w:t>小兒麻痺症</w:t>
        </w:r>
        <w:r w:rsidR="00713A66" w:rsidRPr="00FB4C49">
          <w:rPr>
            <w:rStyle w:val="ab"/>
            <w:rFonts w:eastAsia="標楷體"/>
            <w:color w:val="auto"/>
            <w:u w:val="none"/>
          </w:rPr>
          <w:t>/</w:t>
        </w:r>
        <w:r w:rsidR="00713A66" w:rsidRPr="00FB4C49">
          <w:rPr>
            <w:rStyle w:val="ab"/>
            <w:rFonts w:eastAsia="標楷體" w:cs="標楷體" w:hint="eastAsia"/>
            <w:color w:val="auto"/>
            <w:u w:val="none"/>
          </w:rPr>
          <w:t>急性無力肢體麻痺</w:t>
        </w:r>
      </w:hyperlink>
      <w:r w:rsidR="00713A66" w:rsidRPr="00FB4C49">
        <w:rPr>
          <w:rFonts w:eastAsia="標楷體" w:cs="標楷體" w:hint="eastAsia"/>
        </w:rPr>
        <w:t>、</w:t>
      </w:r>
      <w:hyperlink r:id="rId41" w:history="1">
        <w:r w:rsidR="00713A66" w:rsidRPr="00FB4C49">
          <w:rPr>
            <w:rStyle w:val="ab"/>
            <w:rFonts w:eastAsia="標楷體" w:cs="標楷體" w:hint="eastAsia"/>
            <w:color w:val="auto"/>
            <w:u w:val="none"/>
          </w:rPr>
          <w:t>炭疽病</w:t>
        </w:r>
      </w:hyperlink>
      <w:r w:rsidR="00713A66" w:rsidRPr="00FB4C49">
        <w:rPr>
          <w:rFonts w:eastAsia="標楷體" w:cs="標楷體" w:hint="eastAsia"/>
        </w:rPr>
        <w:t>、</w:t>
      </w:r>
      <w:hyperlink r:id="rId42" w:history="1">
        <w:r w:rsidR="00713A66" w:rsidRPr="00FB4C49">
          <w:rPr>
            <w:rStyle w:val="ab"/>
            <w:rFonts w:eastAsia="標楷體" w:cs="標楷體" w:hint="eastAsia"/>
            <w:color w:val="auto"/>
            <w:u w:val="none"/>
          </w:rPr>
          <w:t>弓形蟲感染症</w:t>
        </w:r>
      </w:hyperlink>
      <w:r w:rsidR="00713A66" w:rsidRPr="00FB4C49">
        <w:rPr>
          <w:rFonts w:eastAsia="標楷體" w:cs="標楷體" w:hint="eastAsia"/>
        </w:rPr>
        <w:t>、</w:t>
      </w:r>
      <w:hyperlink r:id="rId43" w:history="1">
        <w:r w:rsidR="00713A66" w:rsidRPr="00FB4C49">
          <w:rPr>
            <w:rStyle w:val="ab"/>
            <w:rFonts w:eastAsia="標楷體" w:cs="標楷體" w:hint="eastAsia"/>
            <w:color w:val="auto"/>
            <w:u w:val="none"/>
          </w:rPr>
          <w:t>李斯特菌症</w:t>
        </w:r>
      </w:hyperlink>
      <w:r w:rsidR="00713A66" w:rsidRPr="00FB4C49">
        <w:rPr>
          <w:rFonts w:eastAsia="標楷體" w:cs="標楷體" w:hint="eastAsia"/>
        </w:rPr>
        <w:t>、</w:t>
      </w:r>
      <w:hyperlink r:id="rId44" w:history="1">
        <w:r w:rsidR="00713A66" w:rsidRPr="00FB4C49">
          <w:rPr>
            <w:rStyle w:val="ab"/>
            <w:rFonts w:eastAsia="標楷體" w:cs="標楷體" w:hint="eastAsia"/>
            <w:color w:val="auto"/>
            <w:u w:val="none"/>
          </w:rPr>
          <w:t>布氏桿菌病</w:t>
        </w:r>
      </w:hyperlink>
      <w:r w:rsidR="00713A66" w:rsidRPr="00FB4C49">
        <w:rPr>
          <w:rFonts w:eastAsia="標楷體" w:cs="標楷體" w:hint="eastAsia"/>
        </w:rPr>
        <w:t>、</w:t>
      </w:r>
      <w:hyperlink r:id="rId45" w:history="1">
        <w:r w:rsidR="00713A66" w:rsidRPr="00FB4C49">
          <w:rPr>
            <w:rStyle w:val="ab"/>
            <w:rFonts w:eastAsia="標楷體" w:cs="標楷體" w:hint="eastAsia"/>
            <w:color w:val="auto"/>
            <w:u w:val="none"/>
          </w:rPr>
          <w:t>第二型豬鏈球菌感染症</w:t>
        </w:r>
      </w:hyperlink>
      <w:r w:rsidR="00713A66" w:rsidRPr="00FB4C49">
        <w:rPr>
          <w:rFonts w:eastAsia="標楷體" w:cs="標楷體" w:hint="eastAsia"/>
        </w:rPr>
        <w:t>、</w:t>
      </w:r>
      <w:hyperlink r:id="rId46" w:history="1">
        <w:r w:rsidR="00713A66" w:rsidRPr="00FB4C49">
          <w:rPr>
            <w:rStyle w:val="ab"/>
            <w:rFonts w:eastAsia="標楷體" w:cs="標楷體" w:hint="eastAsia"/>
            <w:color w:val="auto"/>
            <w:u w:val="none"/>
          </w:rPr>
          <w:t>常見腸道寄生蟲病</w:t>
        </w:r>
        <w:r w:rsidR="00713A66" w:rsidRPr="00FB4C49">
          <w:rPr>
            <w:rStyle w:val="ab"/>
            <w:rFonts w:eastAsia="標楷體"/>
            <w:color w:val="auto"/>
            <w:u w:val="none"/>
          </w:rPr>
          <w:t xml:space="preserve"> </w:t>
        </w:r>
      </w:hyperlink>
      <w:r w:rsidR="00713A66" w:rsidRPr="00FB4C49">
        <w:rPr>
          <w:rFonts w:eastAsia="標楷體" w:cs="標楷體" w:hint="eastAsia"/>
        </w:rPr>
        <w:t>、</w:t>
      </w:r>
      <w:r>
        <w:fldChar w:fldCharType="begin"/>
      </w:r>
      <w:r>
        <w:instrText xml:space="preserve"> HYPERLINK "http://www.cdc.gov.tw/diseaseinfo.aspx?treeid=8d54c504e820735b&amp;nowtreeid=dec84a2f0c6fac5b&amp;tid=4E79822E96B2FFE9" </w:instrText>
      </w:r>
      <w:r>
        <w:fldChar w:fldCharType="separate"/>
      </w:r>
      <w:r w:rsidR="00713A66" w:rsidRPr="00FB4C49">
        <w:rPr>
          <w:rStyle w:val="ab"/>
          <w:rFonts w:eastAsia="標楷體" w:cs="標楷體" w:hint="eastAsia"/>
          <w:color w:val="auto"/>
          <w:u w:val="none"/>
        </w:rPr>
        <w:t>中華肝吸蟲感染症</w:t>
      </w:r>
      <w:r>
        <w:rPr>
          <w:rStyle w:val="ab"/>
          <w:rFonts w:eastAsia="標楷體" w:cs="標楷體"/>
          <w:color w:val="auto"/>
          <w:u w:val="none"/>
        </w:rPr>
        <w:fldChar w:fldCharType="end"/>
      </w:r>
      <w:r w:rsidR="00713A66" w:rsidRPr="00FB4C49">
        <w:rPr>
          <w:rFonts w:eastAsia="標楷體" w:cs="標楷體" w:hint="eastAsia"/>
        </w:rPr>
        <w:t>、</w:t>
      </w:r>
      <w:hyperlink r:id="rId47" w:history="1">
        <w:r w:rsidR="00713A66" w:rsidRPr="00FB4C49">
          <w:rPr>
            <w:rStyle w:val="ab"/>
            <w:rFonts w:eastAsia="標楷體" w:cs="標楷體" w:hint="eastAsia"/>
            <w:color w:val="auto"/>
            <w:u w:val="none"/>
          </w:rPr>
          <w:t>旋毛蟲感染症</w:t>
        </w:r>
      </w:hyperlink>
      <w:r w:rsidR="00713A66" w:rsidRPr="00FB4C49">
        <w:rPr>
          <w:rFonts w:eastAsia="標楷體" w:cs="標楷體" w:hint="eastAsia"/>
        </w:rPr>
        <w:t>、</w:t>
      </w:r>
      <w:hyperlink r:id="rId48" w:history="1">
        <w:r w:rsidR="00713A66" w:rsidRPr="00FB4C49">
          <w:rPr>
            <w:rStyle w:val="ab"/>
            <w:rFonts w:eastAsia="標楷體" w:cs="標楷體" w:hint="eastAsia"/>
            <w:color w:val="auto"/>
            <w:u w:val="none"/>
          </w:rPr>
          <w:t>肺吸蟲感染症</w:t>
        </w:r>
      </w:hyperlink>
      <w:r w:rsidR="00713A66" w:rsidRPr="00FB4C49">
        <w:rPr>
          <w:rFonts w:eastAsia="標楷體" w:cs="標楷體" w:hint="eastAsia"/>
        </w:rPr>
        <w:t>、</w:t>
      </w:r>
      <w:hyperlink r:id="rId49" w:history="1">
        <w:r w:rsidR="00713A66" w:rsidRPr="00FB4C49">
          <w:rPr>
            <w:rStyle w:val="ab"/>
            <w:rFonts w:eastAsia="標楷體" w:cs="標楷體" w:hint="eastAsia"/>
            <w:color w:val="auto"/>
            <w:u w:val="none"/>
          </w:rPr>
          <w:t>廣東住血線蟲感染症</w:t>
        </w:r>
      </w:hyperlink>
      <w:r w:rsidR="00713A66" w:rsidRPr="00FB4C49">
        <w:rPr>
          <w:rFonts w:eastAsia="標楷體" w:cs="標楷體" w:hint="eastAsia"/>
        </w:rPr>
        <w:t>。</w:t>
      </w:r>
    </w:p>
    <w:p w:rsidR="00713A66" w:rsidRPr="00FB4C49" w:rsidRDefault="00436942" w:rsidP="00A12725">
      <w:pPr>
        <w:pStyle w:val="ae"/>
        <w:spacing w:before="180" w:after="180"/>
        <w:rPr>
          <w:rFonts w:ascii="Times New Roman" w:hAnsi="Times New Roman" w:cs="Times New Roman"/>
        </w:rPr>
      </w:pPr>
      <w:r>
        <w:rPr>
          <w:noProof/>
        </w:rPr>
        <w:pict>
          <v:shape id="AutoShape 69" o:spid="_x0000_s1088" type="#_x0000_t120" style="position:absolute;left:0;text-align:left;margin-left:-5.7pt;margin-top:48.55pt;width:29.3pt;height:29.3pt;z-index:251651584;visibility:visible" fillcolor="#fcc0de" stroked="f" strokecolor="white">
            <v:fill opacity="32896f"/>
          </v:shape>
        </w:pict>
      </w:r>
      <w:r>
        <w:rPr>
          <w:noProof/>
        </w:rPr>
        <w:pict>
          <v:shape id="AutoShape 41" o:spid="_x0000_s1089" type="#_x0000_t5" style="position:absolute;left:0;text-align:left;margin-left:-1.95pt;margin-top:10.65pt;width:200.35pt;height:27.85pt;z-index:-251694592;visibility:visible" adj="0" fillcolor="#ffd5d5" stroked="f">
            <v:shadow on="t" opacity=".5" offset="-6pt,6pt"/>
          </v:shape>
        </w:pict>
      </w:r>
      <w:r w:rsidR="00713A66" w:rsidRPr="00FB4C49">
        <w:rPr>
          <w:rFonts w:ascii="Times New Roman" w:hAnsi="Times New Roman" w:hint="eastAsia"/>
        </w:rPr>
        <w:t>三、</w:t>
      </w:r>
      <w:r>
        <w:fldChar w:fldCharType="begin"/>
      </w:r>
      <w:r>
        <w:instrText xml:space="preserve"> HYPERLINK "http://www.cdc.gov.tw/disease.aspx?utcid=14&amp;treeid=8d54c504e820735b&amp;nowtreeid=a9e9c6eefaf6</w:instrText>
      </w:r>
      <w:r>
        <w:instrText xml:space="preserve">ea4e" </w:instrText>
      </w:r>
      <w:r>
        <w:fldChar w:fldCharType="separate"/>
      </w:r>
      <w:r w:rsidR="00713A66" w:rsidRPr="00FB4C49">
        <w:rPr>
          <w:rStyle w:val="ab"/>
          <w:rFonts w:ascii="Times New Roman" w:hAnsi="Times New Roman" w:hint="eastAsia"/>
          <w:color w:val="000000"/>
          <w:u w:val="none"/>
        </w:rPr>
        <w:t>空氣或飛沫傳染</w:t>
      </w:r>
      <w:r>
        <w:rPr>
          <w:rStyle w:val="ab"/>
          <w:rFonts w:ascii="Times New Roman" w:hAnsi="Times New Roman"/>
          <w:color w:val="000000"/>
          <w:u w:val="none"/>
        </w:rPr>
        <w:fldChar w:fldCharType="end"/>
      </w:r>
    </w:p>
    <w:p w:rsidR="00713A66" w:rsidRPr="00FB4C49" w:rsidRDefault="00713A66" w:rsidP="00C4002A">
      <w:pPr>
        <w:jc w:val="both"/>
        <w:rPr>
          <w:rFonts w:eastAsia="標楷體"/>
          <w:color w:val="A80000"/>
        </w:rPr>
      </w:pPr>
      <w:r w:rsidRPr="00FB4C49">
        <w:rPr>
          <w:rFonts w:eastAsia="標楷體"/>
          <w:b/>
          <w:bCs/>
          <w:color w:val="A80000"/>
        </w:rPr>
        <w:t>(</w:t>
      </w:r>
      <w:r w:rsidRPr="00FB4C49">
        <w:rPr>
          <w:rFonts w:eastAsia="標楷體" w:cs="標楷體" w:hint="eastAsia"/>
          <w:b/>
          <w:bCs/>
          <w:color w:val="A80000"/>
        </w:rPr>
        <w:t>一</w:t>
      </w:r>
      <w:r w:rsidRPr="00FB4C49">
        <w:rPr>
          <w:rFonts w:eastAsia="標楷體"/>
          <w:b/>
          <w:bCs/>
          <w:color w:val="A80000"/>
        </w:rPr>
        <w:t>) H7N9</w:t>
      </w:r>
      <w:r w:rsidRPr="00FB4C49">
        <w:rPr>
          <w:rFonts w:eastAsia="標楷體" w:cs="標楷體" w:hint="eastAsia"/>
          <w:b/>
          <w:bCs/>
          <w:color w:val="A80000"/>
        </w:rPr>
        <w:t>流感</w:t>
      </w:r>
    </w:p>
    <w:p w:rsidR="00713A66" w:rsidRPr="00FB4C49" w:rsidRDefault="00713A66" w:rsidP="00963324">
      <w:pPr>
        <w:spacing w:beforeLines="20" w:before="72"/>
        <w:ind w:firstLineChars="200" w:firstLine="480"/>
        <w:jc w:val="both"/>
        <w:rPr>
          <w:rFonts w:eastAsia="標楷體"/>
        </w:rPr>
      </w:pPr>
      <w:r w:rsidRPr="00FB4C49">
        <w:rPr>
          <w:rFonts w:eastAsia="標楷體" w:cs="標楷體" w:hint="eastAsia"/>
        </w:rPr>
        <w:t>中國大陸自</w:t>
      </w:r>
      <w:r w:rsidRPr="00FB4C49">
        <w:rPr>
          <w:rFonts w:eastAsia="標楷體"/>
        </w:rPr>
        <w:t>2013</w:t>
      </w:r>
      <w:r w:rsidRPr="00FB4C49">
        <w:rPr>
          <w:rFonts w:eastAsia="標楷體" w:cs="標楷體" w:hint="eastAsia"/>
        </w:rPr>
        <w:t>年</w:t>
      </w:r>
      <w:r w:rsidRPr="00FB4C49">
        <w:rPr>
          <w:rFonts w:eastAsia="標楷體"/>
        </w:rPr>
        <w:t>3</w:t>
      </w:r>
      <w:r w:rsidRPr="00FB4C49">
        <w:rPr>
          <w:rFonts w:eastAsia="標楷體" w:cs="標楷體" w:hint="eastAsia"/>
        </w:rPr>
        <w:t>月</w:t>
      </w:r>
      <w:r w:rsidRPr="00FB4C49">
        <w:rPr>
          <w:rFonts w:eastAsia="標楷體"/>
        </w:rPr>
        <w:t>31</w:t>
      </w:r>
      <w:r w:rsidRPr="00FB4C49">
        <w:rPr>
          <w:rFonts w:eastAsia="標楷體" w:cs="標楷體" w:hint="eastAsia"/>
        </w:rPr>
        <w:t>日起陸續公佈人類感染</w:t>
      </w:r>
      <w:r w:rsidRPr="00FB4C49">
        <w:rPr>
          <w:rFonts w:eastAsia="標楷體"/>
        </w:rPr>
        <w:t>H7N9</w:t>
      </w:r>
      <w:r w:rsidRPr="00FB4C49">
        <w:rPr>
          <w:rFonts w:eastAsia="標楷體" w:cs="標楷體" w:hint="eastAsia"/>
        </w:rPr>
        <w:t>流感病毒病例，病例臨床表現多為早期出現發燒、咳嗽等呼吸道感染症狀，而後發展為嚴重肺炎和呼吸困難等嚴重病徵，近期陸續出現輕症個案。上海傳出可能的家庭群聚，不排除為侷限性的人傳人事件。依現有流行病學調查結果，感染來源推測可能為禽類。流行病學、傳染窩、傳染方式等相關資訊尚待世界衛生組織</w:t>
      </w:r>
      <w:r w:rsidRPr="00FB4C49">
        <w:rPr>
          <w:rFonts w:ascii="標楷體" w:eastAsia="標楷體" w:hAnsi="標楷體" w:cs="標楷體" w:hint="eastAsia"/>
        </w:rPr>
        <w:t>（</w:t>
      </w:r>
      <w:r w:rsidRPr="00FB4C49">
        <w:rPr>
          <w:rFonts w:eastAsia="標楷體"/>
        </w:rPr>
        <w:t>WHO</w:t>
      </w:r>
      <w:r w:rsidRPr="00FB4C49">
        <w:rPr>
          <w:rFonts w:ascii="標楷體" w:eastAsia="標楷體" w:hAnsi="標楷體" w:cs="標楷體" w:hint="eastAsia"/>
        </w:rPr>
        <w:t>）</w:t>
      </w:r>
      <w:r w:rsidRPr="00FB4C49">
        <w:rPr>
          <w:rFonts w:eastAsia="標楷體" w:cs="標楷體" w:hint="eastAsia"/>
        </w:rPr>
        <w:t>及中國大陸政府進一步調查。</w:t>
      </w:r>
    </w:p>
    <w:p w:rsidR="00713A66" w:rsidRPr="00FB4C49" w:rsidRDefault="00436942" w:rsidP="00A12725">
      <w:pPr>
        <w:pStyle w:val="11"/>
        <w:spacing w:before="180"/>
        <w:rPr>
          <w:color w:val="A80000"/>
        </w:rPr>
      </w:pPr>
      <w:r>
        <w:rPr>
          <w:noProof/>
        </w:rPr>
        <w:pict>
          <v:shape id="AutoShape 70" o:spid="_x0000_s1090" type="#_x0000_t120" style="position:absolute;left:0;text-align:left;margin-left:-5pt;margin-top:2.9pt;width:29.3pt;height:29.3pt;z-index:251652608;visibility:visible" fillcolor="#fcc0de" stroked="f" strokecolor="white">
            <v:fill opacity="32896f"/>
          </v:shape>
        </w:pict>
      </w:r>
      <w:r w:rsidR="00713A66" w:rsidRPr="00FB4C49">
        <w:rPr>
          <w:color w:val="A80000"/>
        </w:rPr>
        <w:t>(</w:t>
      </w:r>
      <w:r w:rsidR="00713A66" w:rsidRPr="00FB4C49">
        <w:rPr>
          <w:rFonts w:cs="標楷體" w:hint="eastAsia"/>
          <w:color w:val="A80000"/>
        </w:rPr>
        <w:t>二</w:t>
      </w:r>
      <w:r w:rsidR="00713A66" w:rsidRPr="00FB4C49">
        <w:rPr>
          <w:color w:val="A80000"/>
        </w:rPr>
        <w:t>) H5N1</w:t>
      </w:r>
      <w:r w:rsidR="00713A66" w:rsidRPr="00FB4C49">
        <w:rPr>
          <w:rFonts w:cs="標楷體" w:hint="eastAsia"/>
          <w:color w:val="A80000"/>
        </w:rPr>
        <w:t>流感</w:t>
      </w:r>
    </w:p>
    <w:p w:rsidR="00713A66" w:rsidRPr="00FB4C49" w:rsidRDefault="00713A66" w:rsidP="00963324">
      <w:pPr>
        <w:spacing w:beforeLines="20" w:before="72"/>
        <w:ind w:firstLineChars="200" w:firstLine="480"/>
        <w:jc w:val="both"/>
        <w:rPr>
          <w:rFonts w:eastAsia="標楷體"/>
        </w:rPr>
      </w:pPr>
      <w:r w:rsidRPr="00FB4C49">
        <w:rPr>
          <w:rFonts w:eastAsia="標楷體" w:cs="標楷體" w:hint="eastAsia"/>
        </w:rPr>
        <w:t>禽流感是由禽流感病毒所引起的疾病。禽流感病毒是一種感染野生鳥類和家禽</w:t>
      </w:r>
      <w:r w:rsidRPr="00FB4C49">
        <w:rPr>
          <w:rFonts w:ascii="標楷體" w:eastAsia="標楷體" w:hAnsi="標楷體" w:cs="標楷體" w:hint="eastAsia"/>
        </w:rPr>
        <w:t>（</w:t>
      </w:r>
      <w:r w:rsidRPr="00FB4C49">
        <w:rPr>
          <w:rFonts w:eastAsia="標楷體" w:cs="標楷體" w:hint="eastAsia"/>
        </w:rPr>
        <w:t>如雞，鴨、鵝等</w:t>
      </w:r>
      <w:r w:rsidRPr="00FB4C49">
        <w:rPr>
          <w:rFonts w:ascii="標楷體" w:eastAsia="標楷體" w:hAnsi="標楷體" w:cs="標楷體" w:hint="eastAsia"/>
        </w:rPr>
        <w:t>）</w:t>
      </w:r>
      <w:r w:rsidRPr="00FB4C49">
        <w:rPr>
          <w:rFonts w:eastAsia="標楷體" w:cs="標楷體" w:hint="eastAsia"/>
        </w:rPr>
        <w:t>的流感病毒。禽流感病毒型別很多，原本只在禽類間傳播，近年來卻因為基因突變，已發生少數經由禽鳥傳染給人的案例，其中</w:t>
      </w:r>
      <w:r w:rsidRPr="00FB4C49">
        <w:rPr>
          <w:rFonts w:eastAsia="標楷體"/>
        </w:rPr>
        <w:t>H5N1</w:t>
      </w:r>
      <w:r w:rsidRPr="00FB4C49">
        <w:rPr>
          <w:rFonts w:eastAsia="標楷體" w:cs="標楷體" w:hint="eastAsia"/>
        </w:rPr>
        <w:t>是目前感染人類最主要的禽流感病毒型別，受感染病例以孩童及青少年為多，且多數曾直接或間接接觸受感染的病禽，或曾處於受病毒污染的環境，感染</w:t>
      </w:r>
      <w:proofErr w:type="spellStart"/>
      <w:r w:rsidRPr="00FB4C49">
        <w:rPr>
          <w:rFonts w:eastAsia="標楷體"/>
        </w:rPr>
        <w:t>H5N1</w:t>
      </w:r>
      <w:proofErr w:type="spellEnd"/>
      <w:r w:rsidRPr="00FB4C49">
        <w:rPr>
          <w:rFonts w:eastAsia="標楷體" w:cs="標楷體" w:hint="eastAsia"/>
        </w:rPr>
        <w:t>禽流感後致死率約為</w:t>
      </w:r>
      <w:r w:rsidRPr="00FB4C49">
        <w:rPr>
          <w:rFonts w:eastAsia="標楷體"/>
        </w:rPr>
        <w:t>6</w:t>
      </w:r>
      <w:r w:rsidRPr="00D847B0">
        <w:rPr>
          <w:rFonts w:eastAsia="標楷體"/>
          <w:spacing w:val="20"/>
        </w:rPr>
        <w:t>0</w:t>
      </w:r>
      <w:r w:rsidRPr="00FB4C49">
        <w:rPr>
          <w:rFonts w:eastAsia="標楷體"/>
        </w:rPr>
        <w:t>%</w:t>
      </w:r>
      <w:r w:rsidRPr="00FB4C49">
        <w:rPr>
          <w:rFonts w:eastAsia="標楷體" w:cs="標楷體" w:hint="eastAsia"/>
        </w:rPr>
        <w:t>。</w:t>
      </w:r>
    </w:p>
    <w:p w:rsidR="00713A66" w:rsidRPr="00FB4C49" w:rsidRDefault="00713A66" w:rsidP="00963324">
      <w:pPr>
        <w:spacing w:beforeLines="20" w:before="72"/>
        <w:ind w:firstLineChars="200" w:firstLine="480"/>
        <w:jc w:val="both"/>
        <w:rPr>
          <w:rFonts w:eastAsia="標楷體"/>
        </w:rPr>
      </w:pPr>
      <w:r w:rsidRPr="00FB4C49">
        <w:rPr>
          <w:rFonts w:eastAsia="標楷體" w:cs="標楷體" w:hint="eastAsia"/>
        </w:rPr>
        <w:t>世界動物衛生組織公布，</w:t>
      </w:r>
      <w:r w:rsidRPr="00FB4C49">
        <w:rPr>
          <w:rFonts w:eastAsia="標楷體"/>
        </w:rPr>
        <w:t>2011</w:t>
      </w:r>
      <w:r w:rsidRPr="00FB4C49">
        <w:rPr>
          <w:rFonts w:eastAsia="標楷體" w:cs="標楷體" w:hint="eastAsia"/>
        </w:rPr>
        <w:t>年動物禽流感發生國家共</w:t>
      </w:r>
      <w:r w:rsidRPr="00FB4C49">
        <w:rPr>
          <w:rFonts w:eastAsia="標楷體"/>
        </w:rPr>
        <w:t>18</w:t>
      </w:r>
      <w:r w:rsidRPr="00FB4C49">
        <w:rPr>
          <w:rFonts w:eastAsia="標楷體" w:cs="標楷體" w:hint="eastAsia"/>
        </w:rPr>
        <w:t>國，主要流行地區包括孟加拉共和國、印尼、緬甸、柬埔寨、印度、香港、南韓、日本及南非等地；至人類疫情部分，自</w:t>
      </w:r>
      <w:r w:rsidRPr="00FB4C49">
        <w:rPr>
          <w:rFonts w:eastAsia="標楷體"/>
        </w:rPr>
        <w:t>2003</w:t>
      </w:r>
      <w:r w:rsidRPr="00FB4C49">
        <w:rPr>
          <w:rFonts w:eastAsia="標楷體" w:cs="標楷體" w:hint="eastAsia"/>
        </w:rPr>
        <w:t>年迄今，已陸續有</w:t>
      </w:r>
      <w:r w:rsidRPr="00FB4C49">
        <w:rPr>
          <w:rFonts w:eastAsia="標楷體"/>
        </w:rPr>
        <w:t>15</w:t>
      </w:r>
      <w:r w:rsidRPr="00FB4C49">
        <w:rPr>
          <w:rFonts w:eastAsia="標楷體" w:cs="標楷體" w:hint="eastAsia"/>
        </w:rPr>
        <w:t>個國家及地區通報人類</w:t>
      </w:r>
      <w:r w:rsidRPr="00FB4C49">
        <w:rPr>
          <w:rFonts w:eastAsia="標楷體"/>
        </w:rPr>
        <w:t>H5N1</w:t>
      </w:r>
      <w:r w:rsidRPr="00FB4C49">
        <w:rPr>
          <w:rFonts w:eastAsia="標楷體" w:cs="標楷體" w:hint="eastAsia"/>
        </w:rPr>
        <w:t>禽流感病例，包括</w:t>
      </w:r>
      <w:r w:rsidRPr="00FB4C49">
        <w:rPr>
          <w:rFonts w:eastAsia="標楷體" w:cs="標楷體" w:hint="eastAsia"/>
        </w:rPr>
        <w:lastRenderedPageBreak/>
        <w:t>埃及、印尼、越南、中國、泰國、柬埔寨、土耳其、孟加拉共和國、緬甸、寮國、亞塞拜然、巴基斯坦、伊拉克、奈及利亞及吉布</w:t>
      </w:r>
      <w:r>
        <w:rPr>
          <w:rFonts w:eastAsia="標楷體" w:cs="標楷體" w:hint="eastAsia"/>
        </w:rPr>
        <w:t>地</w:t>
      </w:r>
      <w:r w:rsidRPr="00FB4C49">
        <w:rPr>
          <w:rFonts w:eastAsia="標楷體" w:cs="標楷體" w:hint="eastAsia"/>
        </w:rPr>
        <w:t>共和國等地。</w:t>
      </w:r>
    </w:p>
    <w:p w:rsidR="00713A66" w:rsidRPr="00FB4C49" w:rsidRDefault="00713A66" w:rsidP="00963324">
      <w:pPr>
        <w:spacing w:beforeLines="20" w:before="72"/>
        <w:ind w:firstLineChars="200" w:firstLine="480"/>
        <w:jc w:val="both"/>
        <w:rPr>
          <w:rFonts w:eastAsia="標楷體"/>
        </w:rPr>
      </w:pPr>
    </w:p>
    <w:p w:rsidR="00713A66" w:rsidRPr="00FB4C49" w:rsidRDefault="00713A66" w:rsidP="00963324">
      <w:pPr>
        <w:spacing w:beforeLines="20" w:before="72"/>
        <w:ind w:firstLineChars="200" w:firstLine="480"/>
        <w:jc w:val="both"/>
        <w:rPr>
          <w:rFonts w:eastAsia="標楷體"/>
        </w:rPr>
      </w:pPr>
      <w:r w:rsidRPr="00FB4C49">
        <w:rPr>
          <w:rFonts w:eastAsia="標楷體" w:cs="標楷體" w:hint="eastAsia"/>
        </w:rPr>
        <w:t>由於人類並沒有</w:t>
      </w:r>
      <w:r w:rsidRPr="00FB4C49">
        <w:rPr>
          <w:rFonts w:eastAsia="標楷體"/>
        </w:rPr>
        <w:t>H5N1</w:t>
      </w:r>
      <w:r w:rsidRPr="00FB4C49">
        <w:rPr>
          <w:rFonts w:eastAsia="標楷體" w:cs="標楷體" w:hint="eastAsia"/>
        </w:rPr>
        <w:t>禽流感病毒之抗體且感染後死亡率高，雖然目前禽流感病毒還不會輕易地從人傳染給人，但是若禽流感病毒發生變異，可適應於人體，則可能在人與人之間迅速傳播，進而導致全球性、致命的人類流感大流行。</w:t>
      </w:r>
    </w:p>
    <w:p w:rsidR="00713A66" w:rsidRPr="00FB4C49" w:rsidRDefault="00436942" w:rsidP="00A12725">
      <w:pPr>
        <w:pStyle w:val="11"/>
        <w:spacing w:before="180"/>
        <w:rPr>
          <w:color w:val="A80000"/>
        </w:rPr>
      </w:pPr>
      <w:r>
        <w:rPr>
          <w:noProof/>
        </w:rPr>
        <w:pict>
          <v:shape id="AutoShape 71" o:spid="_x0000_s1091" type="#_x0000_t120" style="position:absolute;left:0;text-align:left;margin-left:-4.05pt;margin-top:3.85pt;width:29.3pt;height:29.3pt;z-index:251653632;visibility:visible" fillcolor="#fcc0de" stroked="f" strokecolor="white">
            <v:fill opacity="32896f"/>
          </v:shape>
        </w:pict>
      </w:r>
      <w:r w:rsidR="00713A66" w:rsidRPr="00FB4C49">
        <w:rPr>
          <w:color w:val="A80000"/>
        </w:rPr>
        <w:t>(</w:t>
      </w:r>
      <w:r w:rsidR="00713A66" w:rsidRPr="00FB4C49">
        <w:rPr>
          <w:rFonts w:cs="標楷體" w:hint="eastAsia"/>
          <w:color w:val="A80000"/>
        </w:rPr>
        <w:t>三</w:t>
      </w:r>
      <w:r w:rsidR="00713A66" w:rsidRPr="00FB4C49">
        <w:rPr>
          <w:color w:val="A80000"/>
        </w:rPr>
        <w:t xml:space="preserve">) </w:t>
      </w:r>
      <w:r w:rsidR="00713A66" w:rsidRPr="00FB4C49">
        <w:rPr>
          <w:rFonts w:cs="標楷體" w:hint="eastAsia"/>
          <w:color w:val="A80000"/>
        </w:rPr>
        <w:t>嚴重急性呼吸道症候群</w:t>
      </w:r>
    </w:p>
    <w:p w:rsidR="00713A66" w:rsidRPr="00FB4C49" w:rsidRDefault="00713A66" w:rsidP="00963324">
      <w:pPr>
        <w:spacing w:beforeLines="20" w:before="72"/>
        <w:ind w:firstLineChars="200" w:firstLine="480"/>
        <w:jc w:val="both"/>
        <w:rPr>
          <w:rFonts w:eastAsia="標楷體"/>
        </w:rPr>
      </w:pPr>
      <w:r w:rsidRPr="00FB4C49">
        <w:rPr>
          <w:rFonts w:eastAsia="標楷體"/>
        </w:rPr>
        <w:t>SARS</w:t>
      </w:r>
      <w:r w:rsidRPr="00FB4C49">
        <w:rPr>
          <w:rFonts w:eastAsia="標楷體" w:cs="標楷體" w:hint="eastAsia"/>
        </w:rPr>
        <w:t>是由</w:t>
      </w:r>
      <w:r w:rsidRPr="00FB4C49">
        <w:rPr>
          <w:rFonts w:eastAsia="標楷體"/>
        </w:rPr>
        <w:t>SARS</w:t>
      </w:r>
      <w:r w:rsidRPr="00FB4C49">
        <w:rPr>
          <w:rFonts w:eastAsia="標楷體" w:cs="標楷體" w:hint="eastAsia"/>
        </w:rPr>
        <w:t>病毒所引起的疾病，是在</w:t>
      </w:r>
      <w:r w:rsidRPr="00FB4C49">
        <w:rPr>
          <w:rFonts w:eastAsia="標楷體"/>
        </w:rPr>
        <w:t>2003</w:t>
      </w:r>
      <w:r w:rsidRPr="00FB4C49">
        <w:rPr>
          <w:rFonts w:eastAsia="標楷體" w:cs="標楷體" w:hint="eastAsia"/>
        </w:rPr>
        <w:t>年新發現的一種冠狀病毒，</w:t>
      </w:r>
      <w:r w:rsidRPr="00FB4C49">
        <w:rPr>
          <w:rFonts w:eastAsia="標楷體"/>
        </w:rPr>
        <w:t>2003</w:t>
      </w:r>
      <w:r w:rsidRPr="00FB4C49">
        <w:rPr>
          <w:rFonts w:eastAsia="標楷體" w:cs="標楷體" w:hint="eastAsia"/>
        </w:rPr>
        <w:t>年</w:t>
      </w:r>
      <w:r w:rsidRPr="00FB4C49">
        <w:rPr>
          <w:rFonts w:eastAsia="標楷體"/>
        </w:rPr>
        <w:t>4</w:t>
      </w:r>
      <w:r w:rsidRPr="00FB4C49">
        <w:rPr>
          <w:rFonts w:eastAsia="標楷體" w:cs="標楷體" w:hint="eastAsia"/>
        </w:rPr>
        <w:t>月</w:t>
      </w:r>
      <w:r w:rsidRPr="00FB4C49">
        <w:rPr>
          <w:rFonts w:eastAsia="標楷體"/>
        </w:rPr>
        <w:t>16</w:t>
      </w:r>
      <w:r w:rsidRPr="00FB4C49">
        <w:rPr>
          <w:rFonts w:eastAsia="標楷體" w:cs="標楷體" w:hint="eastAsia"/>
        </w:rPr>
        <w:t>日世界衛生組織正式命名為「</w:t>
      </w:r>
      <w:r w:rsidRPr="00FB4C49">
        <w:rPr>
          <w:rFonts w:eastAsia="標楷體"/>
        </w:rPr>
        <w:t>SARS</w:t>
      </w:r>
      <w:r w:rsidRPr="00FB4C49">
        <w:rPr>
          <w:rFonts w:eastAsia="標楷體" w:cs="標楷體" w:hint="eastAsia"/>
        </w:rPr>
        <w:t>病毒」。</w:t>
      </w:r>
    </w:p>
    <w:p w:rsidR="00713A66" w:rsidRPr="00FB4C49" w:rsidRDefault="00713A66" w:rsidP="00963324">
      <w:pPr>
        <w:spacing w:beforeLines="20" w:before="72"/>
        <w:ind w:firstLineChars="200" w:firstLine="480"/>
        <w:jc w:val="both"/>
        <w:rPr>
          <w:rFonts w:eastAsia="標楷體"/>
        </w:rPr>
      </w:pPr>
      <w:r w:rsidRPr="00FB4C49">
        <w:rPr>
          <w:rFonts w:eastAsia="標楷體"/>
        </w:rPr>
        <w:t>SARS</w:t>
      </w:r>
      <w:r w:rsidRPr="00FB4C49">
        <w:rPr>
          <w:rFonts w:eastAsia="標楷體" w:cs="標楷體" w:hint="eastAsia"/>
        </w:rPr>
        <w:t>病毒因為是新病毒，所以大眾皆無抗體，其傳播力、毒力、致病力均比一般的呼吸道病毒強，病患可能會發生肺纖維化，甚至引發呼吸衰竭而導致死亡。</w:t>
      </w:r>
    </w:p>
    <w:p w:rsidR="00713A66" w:rsidRPr="00FB4C49" w:rsidRDefault="00713A66" w:rsidP="00963324">
      <w:pPr>
        <w:spacing w:beforeLines="20" w:before="72"/>
        <w:ind w:firstLineChars="200" w:firstLine="480"/>
        <w:jc w:val="both"/>
        <w:rPr>
          <w:rFonts w:eastAsia="標楷體"/>
        </w:rPr>
      </w:pPr>
      <w:r w:rsidRPr="00FB4C49">
        <w:rPr>
          <w:rFonts w:eastAsia="標楷體" w:cs="標楷體" w:hint="eastAsia"/>
        </w:rPr>
        <w:t>世界衛生組織於</w:t>
      </w:r>
      <w:r w:rsidRPr="00FB4C49">
        <w:rPr>
          <w:rFonts w:eastAsia="標楷體"/>
        </w:rPr>
        <w:t>2003</w:t>
      </w:r>
      <w:r w:rsidRPr="00FB4C49">
        <w:rPr>
          <w:rFonts w:eastAsia="標楷體" w:cs="標楷體" w:hint="eastAsia"/>
        </w:rPr>
        <w:t>年</w:t>
      </w:r>
      <w:r w:rsidRPr="00FB4C49">
        <w:rPr>
          <w:rFonts w:eastAsia="標楷體"/>
        </w:rPr>
        <w:t>3</w:t>
      </w:r>
      <w:r w:rsidRPr="00FB4C49">
        <w:rPr>
          <w:rFonts w:eastAsia="標楷體" w:cs="標楷體" w:hint="eastAsia"/>
        </w:rPr>
        <w:t>月</w:t>
      </w:r>
      <w:r w:rsidRPr="00FB4C49">
        <w:rPr>
          <w:rFonts w:eastAsia="標楷體"/>
        </w:rPr>
        <w:t>15</w:t>
      </w:r>
      <w:r w:rsidRPr="00FB4C49">
        <w:rPr>
          <w:rFonts w:eastAsia="標楷體" w:cs="標楷體" w:hint="eastAsia"/>
        </w:rPr>
        <w:t>日公布「嚴重急性呼吸道症候群」名稱，在這之前稱非典型肺炎。感染特點為發生瀰漫性肺炎及呼吸衰竭，因較過去所知病毒、細菌引起的非典型肺炎嚴重，因此命名為嚴重急性呼吸道症候群</w:t>
      </w:r>
      <w:r w:rsidRPr="00FB4C49">
        <w:rPr>
          <w:rFonts w:ascii="標楷體" w:eastAsia="標楷體" w:hAnsi="標楷體" w:cs="標楷體" w:hint="eastAsia"/>
        </w:rPr>
        <w:t>（</w:t>
      </w:r>
      <w:r w:rsidRPr="00FB4C49">
        <w:rPr>
          <w:rFonts w:eastAsia="標楷體"/>
        </w:rPr>
        <w:t>severe acute respiratory syndrome, SARS</w:t>
      </w:r>
      <w:r w:rsidRPr="00FB4C49">
        <w:rPr>
          <w:rFonts w:ascii="標楷體" w:eastAsia="標楷體" w:hAnsi="標楷體" w:cs="標楷體" w:hint="eastAsia"/>
        </w:rPr>
        <w:t>）</w:t>
      </w:r>
      <w:r w:rsidRPr="00FB4C49">
        <w:rPr>
          <w:rFonts w:eastAsia="標楷體" w:cs="標楷體" w:hint="eastAsia"/>
        </w:rPr>
        <w:t>。</w:t>
      </w:r>
    </w:p>
    <w:p w:rsidR="00713A66" w:rsidRPr="00FB4C49" w:rsidRDefault="00713A66" w:rsidP="00963324">
      <w:pPr>
        <w:spacing w:beforeLines="20" w:before="72"/>
        <w:ind w:firstLineChars="200" w:firstLine="480"/>
        <w:jc w:val="both"/>
        <w:rPr>
          <w:rFonts w:eastAsia="標楷體"/>
        </w:rPr>
      </w:pPr>
      <w:r w:rsidRPr="00FB4C49">
        <w:rPr>
          <w:rFonts w:eastAsia="標楷體" w:cs="標楷體" w:hint="eastAsia"/>
        </w:rPr>
        <w:t>根據世界衛生組織統計資料，</w:t>
      </w:r>
      <w:r w:rsidRPr="00FB4C49">
        <w:rPr>
          <w:rFonts w:eastAsia="標楷體"/>
        </w:rPr>
        <w:t>2002</w:t>
      </w:r>
      <w:r w:rsidRPr="00FB4C49">
        <w:rPr>
          <w:rFonts w:eastAsia="標楷體" w:cs="標楷體" w:hint="eastAsia"/>
        </w:rPr>
        <w:t>年</w:t>
      </w:r>
      <w:r w:rsidRPr="00FB4C49">
        <w:rPr>
          <w:rFonts w:eastAsia="標楷體"/>
        </w:rPr>
        <w:t>11</w:t>
      </w:r>
      <w:r w:rsidRPr="00FB4C49">
        <w:rPr>
          <w:rFonts w:eastAsia="標楷體" w:cs="標楷體" w:hint="eastAsia"/>
        </w:rPr>
        <w:t>月</w:t>
      </w:r>
      <w:r w:rsidRPr="00FB4C49">
        <w:rPr>
          <w:rFonts w:eastAsia="標楷體"/>
        </w:rPr>
        <w:t>1</w:t>
      </w:r>
      <w:r w:rsidRPr="00FB4C49">
        <w:rPr>
          <w:rFonts w:eastAsia="標楷體" w:cs="標楷體" w:hint="eastAsia"/>
        </w:rPr>
        <w:t>日至</w:t>
      </w:r>
      <w:r w:rsidRPr="00FB4C49">
        <w:rPr>
          <w:rFonts w:eastAsia="標楷體"/>
        </w:rPr>
        <w:t>2003</w:t>
      </w:r>
      <w:r w:rsidRPr="00FB4C49">
        <w:rPr>
          <w:rFonts w:eastAsia="標楷體" w:cs="標楷體" w:hint="eastAsia"/>
        </w:rPr>
        <w:t>年</w:t>
      </w:r>
      <w:r w:rsidRPr="00FB4C49">
        <w:rPr>
          <w:rFonts w:eastAsia="標楷體"/>
        </w:rPr>
        <w:t>7</w:t>
      </w:r>
      <w:r w:rsidRPr="00FB4C49">
        <w:rPr>
          <w:rFonts w:eastAsia="標楷體" w:cs="標楷體" w:hint="eastAsia"/>
        </w:rPr>
        <w:t>月</w:t>
      </w:r>
      <w:r w:rsidRPr="00FB4C49">
        <w:rPr>
          <w:rFonts w:eastAsia="標楷體"/>
        </w:rPr>
        <w:t>31</w:t>
      </w:r>
      <w:r w:rsidRPr="00FB4C49">
        <w:rPr>
          <w:rFonts w:eastAsia="標楷體" w:cs="標楷體" w:hint="eastAsia"/>
        </w:rPr>
        <w:t>日間，全球共發現</w:t>
      </w:r>
      <w:r w:rsidRPr="00FB4C49">
        <w:rPr>
          <w:rFonts w:eastAsia="標楷體"/>
        </w:rPr>
        <w:t>8,096</w:t>
      </w:r>
      <w:r w:rsidRPr="00FB4C49">
        <w:rPr>
          <w:rFonts w:eastAsia="標楷體" w:cs="標楷體" w:hint="eastAsia"/>
        </w:rPr>
        <w:t>例</w:t>
      </w:r>
      <w:r w:rsidRPr="00FB4C49">
        <w:rPr>
          <w:rFonts w:eastAsia="標楷體"/>
        </w:rPr>
        <w:t>SARS</w:t>
      </w:r>
      <w:r w:rsidRPr="00FB4C49">
        <w:rPr>
          <w:rFonts w:eastAsia="標楷體" w:cs="標楷體" w:hint="eastAsia"/>
        </w:rPr>
        <w:t>可能病例，其中</w:t>
      </w:r>
      <w:r w:rsidRPr="00FB4C49">
        <w:rPr>
          <w:rFonts w:eastAsia="標楷體"/>
        </w:rPr>
        <w:t>774</w:t>
      </w:r>
      <w:r w:rsidRPr="00FB4C49">
        <w:rPr>
          <w:rFonts w:eastAsia="標楷體" w:cs="標楷體" w:hint="eastAsia"/>
        </w:rPr>
        <w:t>例死亡，主要集中於中國、香港、臺灣、加拿大及新加坡等國家。</w:t>
      </w:r>
    </w:p>
    <w:p w:rsidR="00713A66" w:rsidRPr="00FB4C49" w:rsidRDefault="00436942" w:rsidP="00A12725">
      <w:pPr>
        <w:pStyle w:val="11"/>
        <w:spacing w:before="180"/>
        <w:rPr>
          <w:color w:val="A80000"/>
        </w:rPr>
      </w:pPr>
      <w:r>
        <w:rPr>
          <w:noProof/>
        </w:rPr>
        <w:pict>
          <v:shape id="AutoShape 72" o:spid="_x0000_s1092" type="#_x0000_t120" style="position:absolute;left:0;text-align:left;margin-left:-4.05pt;margin-top:3.8pt;width:29.3pt;height:29.3pt;z-index:251654656;visibility:visible" fillcolor="#fcc0de" stroked="f" strokecolor="white">
            <v:fill opacity="32896f"/>
          </v:shape>
        </w:pict>
      </w:r>
      <w:r w:rsidR="00713A66" w:rsidRPr="00FB4C49">
        <w:rPr>
          <w:color w:val="A80000"/>
        </w:rPr>
        <w:t>(</w:t>
      </w:r>
      <w:r w:rsidR="00713A66" w:rsidRPr="00FB4C49">
        <w:rPr>
          <w:rFonts w:cs="標楷體" w:hint="eastAsia"/>
          <w:color w:val="A80000"/>
        </w:rPr>
        <w:t>四</w:t>
      </w:r>
      <w:r w:rsidR="00713A66" w:rsidRPr="00FB4C49">
        <w:rPr>
          <w:color w:val="A80000"/>
        </w:rPr>
        <w:t xml:space="preserve">) </w:t>
      </w:r>
      <w:r w:rsidR="00713A66" w:rsidRPr="00FB4C49">
        <w:rPr>
          <w:rFonts w:cs="標楷體" w:hint="eastAsia"/>
          <w:color w:val="A80000"/>
        </w:rPr>
        <w:t>德國麻疹</w:t>
      </w:r>
    </w:p>
    <w:p w:rsidR="00713A66" w:rsidRPr="00FB4C49" w:rsidRDefault="00713A66" w:rsidP="00963324">
      <w:pPr>
        <w:spacing w:beforeLines="20" w:before="72"/>
        <w:ind w:firstLineChars="200" w:firstLine="480"/>
        <w:jc w:val="both"/>
        <w:rPr>
          <w:rFonts w:eastAsia="標楷體"/>
        </w:rPr>
      </w:pPr>
      <w:r w:rsidRPr="00FB4C49">
        <w:rPr>
          <w:rFonts w:eastAsia="標楷體" w:cs="標楷體" w:hint="eastAsia"/>
        </w:rPr>
        <w:t>德國麻疹，又稱為「風疹」，是一種急性病毒高傳染疾病，會出現輕度發燒、疲倦、鼻咽炎、耳後淋巴結明顯腫大，並伴隨全身性不規則丘疹（與麻疹或猩紅熱發疹相似），疹子約維持</w:t>
      </w:r>
      <w:r w:rsidRPr="00FB4C49">
        <w:rPr>
          <w:rFonts w:eastAsia="標楷體"/>
        </w:rPr>
        <w:t>3</w:t>
      </w:r>
      <w:r w:rsidRPr="00FB4C49">
        <w:rPr>
          <w:rFonts w:eastAsia="標楷體" w:cs="標楷體" w:hint="eastAsia"/>
        </w:rPr>
        <w:t>天，病徵溫和。而如果孕婦感染德國麻疹，該病毒可以透過胎盤垂直傳染給胎兒，可能會造成死產、自然流產或胎兒主要器官受損，如先天性耳聾、青光眼、白內障、小腦症、智能不足及先天性心臟病等缺陷，統稱為先天性德國麻疹症候群。感染德國麻疹病毒者約有一半（</w:t>
      </w:r>
      <w:r w:rsidRPr="00FB4C49">
        <w:rPr>
          <w:rFonts w:eastAsia="標楷體"/>
        </w:rPr>
        <w:t>2</w:t>
      </w:r>
      <w:r w:rsidRPr="00D847B0">
        <w:rPr>
          <w:rFonts w:eastAsia="標楷體"/>
          <w:spacing w:val="20"/>
        </w:rPr>
        <w:t>5</w:t>
      </w:r>
      <w:r w:rsidRPr="005B2357">
        <w:rPr>
          <w:rFonts w:eastAsia="標楷體" w:cs="標楷體" w:hint="eastAsia"/>
          <w:spacing w:val="20"/>
        </w:rPr>
        <w:t>％～</w:t>
      </w:r>
      <w:r w:rsidRPr="00FB4C49">
        <w:rPr>
          <w:rFonts w:eastAsia="標楷體"/>
        </w:rPr>
        <w:t>5</w:t>
      </w:r>
      <w:r w:rsidRPr="00D847B0">
        <w:rPr>
          <w:rFonts w:eastAsia="標楷體"/>
          <w:spacing w:val="20"/>
        </w:rPr>
        <w:t>0</w:t>
      </w:r>
      <w:r w:rsidRPr="00FB4C49">
        <w:rPr>
          <w:rFonts w:eastAsia="標楷體" w:cs="標楷體" w:hint="eastAsia"/>
        </w:rPr>
        <w:t>％受感染者）並無明顯的發疹，有部分受感染的人會關節痛或發生關節炎，尤其是成年女性。</w:t>
      </w:r>
    </w:p>
    <w:p w:rsidR="00713A66" w:rsidRPr="00FB4C49" w:rsidRDefault="00713A66" w:rsidP="00963324">
      <w:pPr>
        <w:spacing w:beforeLines="20" w:before="72"/>
        <w:ind w:firstLineChars="200" w:firstLine="480"/>
        <w:jc w:val="both"/>
        <w:rPr>
          <w:rFonts w:eastAsia="標楷體"/>
        </w:rPr>
      </w:pPr>
      <w:r w:rsidRPr="00FB4C49">
        <w:rPr>
          <w:rFonts w:eastAsia="標楷體" w:cs="標楷體" w:hint="eastAsia"/>
        </w:rPr>
        <w:t>德國麻疹是由德國麻疹病毒（</w:t>
      </w:r>
      <w:r w:rsidRPr="00FB4C49">
        <w:rPr>
          <w:rFonts w:eastAsia="標楷體"/>
        </w:rPr>
        <w:t>Rubella virus</w:t>
      </w:r>
      <w:r w:rsidRPr="00FB4C49">
        <w:rPr>
          <w:rFonts w:eastAsia="標楷體" w:cs="標楷體" w:hint="eastAsia"/>
        </w:rPr>
        <w:t>）經呼吸道感染所引起，而德國麻疹病毒是一種</w:t>
      </w:r>
      <w:r w:rsidRPr="00FB4C49">
        <w:rPr>
          <w:rFonts w:eastAsia="標楷體"/>
        </w:rPr>
        <w:t>RNA</w:t>
      </w:r>
      <w:r w:rsidRPr="00FB4C49">
        <w:rPr>
          <w:rFonts w:eastAsia="標楷體" w:cs="標楷體" w:hint="eastAsia"/>
        </w:rPr>
        <w:t>病毒，只有一種血清型。</w:t>
      </w:r>
    </w:p>
    <w:p w:rsidR="00713A66" w:rsidRPr="00FB4C49" w:rsidRDefault="00713A66" w:rsidP="00963324">
      <w:pPr>
        <w:spacing w:beforeLines="20" w:before="72"/>
        <w:ind w:firstLineChars="200" w:firstLine="480"/>
        <w:jc w:val="both"/>
        <w:rPr>
          <w:rFonts w:eastAsia="標楷體"/>
        </w:rPr>
      </w:pPr>
      <w:r w:rsidRPr="00FB4C49">
        <w:rPr>
          <w:rFonts w:eastAsia="標楷體" w:cs="標楷體" w:hint="eastAsia"/>
        </w:rPr>
        <w:t>國內曾於</w:t>
      </w:r>
      <w:r w:rsidRPr="00FB4C49">
        <w:rPr>
          <w:rFonts w:eastAsia="標楷體"/>
        </w:rPr>
        <w:t>195</w:t>
      </w:r>
      <w:r w:rsidRPr="004C3092">
        <w:rPr>
          <w:rFonts w:eastAsia="標楷體"/>
          <w:spacing w:val="40"/>
        </w:rPr>
        <w:t>8-</w:t>
      </w:r>
      <w:r w:rsidRPr="00FB4C49">
        <w:rPr>
          <w:rFonts w:eastAsia="標楷體"/>
        </w:rPr>
        <w:t>1959</w:t>
      </w:r>
      <w:r w:rsidRPr="00FB4C49">
        <w:rPr>
          <w:rFonts w:eastAsia="標楷體" w:cs="標楷體" w:hint="eastAsia"/>
        </w:rPr>
        <w:t>年、</w:t>
      </w:r>
      <w:r w:rsidRPr="00FB4C49">
        <w:rPr>
          <w:rFonts w:eastAsia="標楷體"/>
        </w:rPr>
        <w:t>1968</w:t>
      </w:r>
      <w:r w:rsidRPr="00FB4C49">
        <w:rPr>
          <w:rFonts w:eastAsia="標楷體" w:cs="標楷體" w:hint="eastAsia"/>
        </w:rPr>
        <w:t>年及</w:t>
      </w:r>
      <w:r w:rsidRPr="00FB4C49">
        <w:rPr>
          <w:rFonts w:eastAsia="標楷體"/>
        </w:rPr>
        <w:t>1977</w:t>
      </w:r>
      <w:r w:rsidRPr="00FB4C49">
        <w:rPr>
          <w:rFonts w:eastAsia="標楷體" w:cs="標楷體" w:hint="eastAsia"/>
        </w:rPr>
        <w:t>年間發生三次大流行，之後德國麻疹在國內變成地方性傳染病，除了</w:t>
      </w:r>
      <w:r w:rsidRPr="00FB4C49">
        <w:rPr>
          <w:rFonts w:eastAsia="標楷體"/>
        </w:rPr>
        <w:t>1992</w:t>
      </w:r>
      <w:r w:rsidRPr="00FB4C49">
        <w:rPr>
          <w:rFonts w:eastAsia="標楷體" w:cs="標楷體" w:hint="eastAsia"/>
        </w:rPr>
        <w:t>年時，發生一起</w:t>
      </w:r>
      <w:r w:rsidRPr="00FB4C49">
        <w:rPr>
          <w:rFonts w:eastAsia="標楷體"/>
        </w:rPr>
        <w:t>10,945</w:t>
      </w:r>
      <w:r w:rsidRPr="00FB4C49">
        <w:rPr>
          <w:rFonts w:eastAsia="標楷體" w:cs="標楷體" w:hint="eastAsia"/>
        </w:rPr>
        <w:t>例報告病例之中型流行以外，不再出現全國性的德國麻疹大流行。</w:t>
      </w:r>
    </w:p>
    <w:p w:rsidR="00713A66" w:rsidRPr="00FB4C49" w:rsidRDefault="00436942" w:rsidP="00A12725">
      <w:pPr>
        <w:pStyle w:val="11"/>
        <w:spacing w:before="180"/>
        <w:rPr>
          <w:color w:val="A80000"/>
        </w:rPr>
      </w:pPr>
      <w:r>
        <w:rPr>
          <w:noProof/>
        </w:rPr>
        <w:pict>
          <v:shape id="AutoShape 73" o:spid="_x0000_s1093" type="#_x0000_t120" style="position:absolute;left:0;text-align:left;margin-left:-4.05pt;margin-top:4.2pt;width:29.3pt;height:29.3pt;z-index:251655680;visibility:visible" fillcolor="#fcc0de" stroked="f" strokecolor="white">
            <v:fill opacity="32896f"/>
          </v:shape>
        </w:pict>
      </w:r>
      <w:r w:rsidR="00713A66" w:rsidRPr="00FB4C49">
        <w:rPr>
          <w:color w:val="A80000"/>
        </w:rPr>
        <w:t>(</w:t>
      </w:r>
      <w:r w:rsidR="00713A66" w:rsidRPr="00FB4C49">
        <w:rPr>
          <w:rFonts w:cs="標楷體" w:hint="eastAsia"/>
          <w:color w:val="A80000"/>
        </w:rPr>
        <w:t>五</w:t>
      </w:r>
      <w:r w:rsidR="00713A66" w:rsidRPr="00FB4C49">
        <w:rPr>
          <w:color w:val="A80000"/>
        </w:rPr>
        <w:t xml:space="preserve">) </w:t>
      </w:r>
      <w:r w:rsidR="00713A66" w:rsidRPr="00FB4C49">
        <w:rPr>
          <w:rFonts w:cs="標楷體" w:hint="eastAsia"/>
          <w:color w:val="A80000"/>
        </w:rPr>
        <w:t>其他透過</w:t>
      </w:r>
      <w:hyperlink r:id="rId50" w:history="1">
        <w:r w:rsidR="00713A66" w:rsidRPr="00FB4C49">
          <w:rPr>
            <w:rStyle w:val="ab"/>
            <w:rFonts w:cs="標楷體" w:hint="eastAsia"/>
            <w:color w:val="A80000"/>
            <w:u w:val="none"/>
          </w:rPr>
          <w:t>空氣或飛沫傳染之法定傳染</w:t>
        </w:r>
      </w:hyperlink>
      <w:r w:rsidR="00713A66" w:rsidRPr="00FB4C49">
        <w:rPr>
          <w:rFonts w:cs="標楷體" w:hint="eastAsia"/>
          <w:color w:val="A80000"/>
        </w:rPr>
        <w:t>疾病</w:t>
      </w:r>
    </w:p>
    <w:p w:rsidR="00713A66" w:rsidRPr="00FB4C49" w:rsidRDefault="00436942" w:rsidP="00963324">
      <w:pPr>
        <w:spacing w:beforeLines="20" w:before="72"/>
        <w:ind w:firstLineChars="200" w:firstLine="480"/>
        <w:jc w:val="both"/>
        <w:rPr>
          <w:rFonts w:eastAsia="標楷體"/>
          <w:color w:val="000000"/>
        </w:rPr>
      </w:pPr>
      <w:hyperlink r:id="rId51" w:history="1">
        <w:r w:rsidR="00713A66" w:rsidRPr="00FB4C49">
          <w:rPr>
            <w:rStyle w:val="ab"/>
            <w:rFonts w:eastAsia="標楷體" w:cs="標楷體" w:hint="eastAsia"/>
            <w:color w:val="000000"/>
            <w:u w:val="none"/>
          </w:rPr>
          <w:t>結核病</w:t>
        </w:r>
      </w:hyperlink>
      <w:r w:rsidR="00713A66" w:rsidRPr="00FB4C49">
        <w:rPr>
          <w:rFonts w:eastAsia="標楷體" w:cs="標楷體" w:hint="eastAsia"/>
          <w:color w:val="000000"/>
        </w:rPr>
        <w:t>、</w:t>
      </w:r>
      <w:hyperlink r:id="rId52" w:history="1">
        <w:r w:rsidR="00713A66" w:rsidRPr="00FB4C49">
          <w:rPr>
            <w:rStyle w:val="ab"/>
            <w:rFonts w:eastAsia="標楷體" w:cs="標楷體" w:hint="eastAsia"/>
            <w:color w:val="000000"/>
            <w:u w:val="none"/>
          </w:rPr>
          <w:t>多重抗藥性結核病</w:t>
        </w:r>
      </w:hyperlink>
      <w:r w:rsidR="00713A66" w:rsidRPr="00FB4C49">
        <w:rPr>
          <w:rFonts w:eastAsia="標楷體" w:cs="標楷體" w:hint="eastAsia"/>
          <w:color w:val="000000"/>
        </w:rPr>
        <w:t>、</w:t>
      </w:r>
      <w:hyperlink r:id="rId53" w:history="1">
        <w:r w:rsidR="00713A66" w:rsidRPr="00FB4C49">
          <w:rPr>
            <w:rStyle w:val="ab"/>
            <w:rFonts w:eastAsia="標楷體" w:cs="標楷體" w:hint="eastAsia"/>
            <w:color w:val="000000"/>
            <w:u w:val="none"/>
          </w:rPr>
          <w:t>流感併發症</w:t>
        </w:r>
      </w:hyperlink>
      <w:r w:rsidR="00713A66" w:rsidRPr="00FB4C49">
        <w:rPr>
          <w:rFonts w:eastAsia="標楷體" w:cs="標楷體" w:hint="eastAsia"/>
          <w:color w:val="000000"/>
        </w:rPr>
        <w:t>、</w:t>
      </w:r>
      <w:hyperlink r:id="rId54" w:history="1">
        <w:r w:rsidR="00713A66" w:rsidRPr="00FB4C49">
          <w:rPr>
            <w:rStyle w:val="ab"/>
            <w:rFonts w:eastAsia="標楷體" w:cs="標楷體" w:hint="eastAsia"/>
            <w:color w:val="000000"/>
            <w:u w:val="none"/>
          </w:rPr>
          <w:t>新型冠狀病毒感染症</w:t>
        </w:r>
      </w:hyperlink>
      <w:r w:rsidR="00713A66" w:rsidRPr="00FB4C49">
        <w:rPr>
          <w:rFonts w:eastAsia="標楷體" w:cs="標楷體" w:hint="eastAsia"/>
          <w:color w:val="000000"/>
        </w:rPr>
        <w:t>、</w:t>
      </w:r>
      <w:hyperlink r:id="rId55" w:history="1">
        <w:r w:rsidR="00713A66" w:rsidRPr="00FB4C49">
          <w:rPr>
            <w:rStyle w:val="ab"/>
            <w:rFonts w:eastAsia="標楷體" w:cs="標楷體" w:hint="eastAsia"/>
            <w:color w:val="000000"/>
            <w:u w:val="none"/>
          </w:rPr>
          <w:t>麻疹</w:t>
        </w:r>
      </w:hyperlink>
      <w:r w:rsidR="00713A66" w:rsidRPr="00FB4C49">
        <w:rPr>
          <w:rFonts w:eastAsia="標楷體" w:cs="標楷體" w:hint="eastAsia"/>
          <w:color w:val="000000"/>
        </w:rPr>
        <w:t>、</w:t>
      </w:r>
      <w:hyperlink r:id="rId56" w:history="1">
        <w:r w:rsidR="00713A66" w:rsidRPr="00FB4C49">
          <w:rPr>
            <w:rStyle w:val="ab"/>
            <w:rFonts w:eastAsia="標楷體" w:cs="標楷體" w:hint="eastAsia"/>
            <w:color w:val="000000"/>
            <w:u w:val="none"/>
          </w:rPr>
          <w:t>先天性德國麻疹症候群</w:t>
        </w:r>
      </w:hyperlink>
      <w:r w:rsidR="00713A66" w:rsidRPr="00FB4C49">
        <w:rPr>
          <w:rFonts w:eastAsia="標楷體" w:cs="標楷體" w:hint="eastAsia"/>
          <w:color w:val="000000"/>
        </w:rPr>
        <w:t>、</w:t>
      </w:r>
      <w:hyperlink r:id="rId57" w:history="1">
        <w:r w:rsidR="00713A66" w:rsidRPr="00FB4C49">
          <w:rPr>
            <w:rStyle w:val="ab"/>
            <w:rFonts w:eastAsia="標楷體" w:cs="標楷體" w:hint="eastAsia"/>
            <w:color w:val="000000"/>
            <w:u w:val="none"/>
          </w:rPr>
          <w:t>流行性腮腺炎</w:t>
        </w:r>
      </w:hyperlink>
      <w:r w:rsidR="00713A66" w:rsidRPr="00FB4C49">
        <w:rPr>
          <w:rFonts w:eastAsia="標楷體" w:cs="標楷體" w:hint="eastAsia"/>
          <w:color w:val="000000"/>
        </w:rPr>
        <w:t>、</w:t>
      </w:r>
      <w:hyperlink r:id="rId58" w:history="1">
        <w:r w:rsidR="00713A66" w:rsidRPr="00FB4C49">
          <w:rPr>
            <w:rStyle w:val="ab"/>
            <w:rFonts w:eastAsia="標楷體" w:cs="標楷體" w:hint="eastAsia"/>
            <w:color w:val="000000"/>
            <w:u w:val="none"/>
          </w:rPr>
          <w:t>白喉</w:t>
        </w:r>
      </w:hyperlink>
      <w:r w:rsidR="00713A66" w:rsidRPr="00FB4C49">
        <w:rPr>
          <w:rFonts w:eastAsia="標楷體" w:cs="標楷體" w:hint="eastAsia"/>
          <w:color w:val="000000"/>
        </w:rPr>
        <w:t>、</w:t>
      </w:r>
      <w:hyperlink r:id="rId59" w:history="1">
        <w:r w:rsidR="00713A66" w:rsidRPr="00FB4C49">
          <w:rPr>
            <w:rStyle w:val="ab"/>
            <w:rFonts w:eastAsia="標楷體" w:cs="標楷體" w:hint="eastAsia"/>
            <w:color w:val="000000"/>
            <w:u w:val="none"/>
          </w:rPr>
          <w:t>百日咳</w:t>
        </w:r>
      </w:hyperlink>
      <w:r w:rsidR="00713A66" w:rsidRPr="00FB4C49">
        <w:rPr>
          <w:rFonts w:eastAsia="標楷體" w:cs="標楷體" w:hint="eastAsia"/>
          <w:color w:val="000000"/>
        </w:rPr>
        <w:t>、</w:t>
      </w:r>
      <w:hyperlink r:id="rId60" w:history="1">
        <w:r w:rsidR="00713A66" w:rsidRPr="00FB4C49">
          <w:rPr>
            <w:rStyle w:val="ab"/>
            <w:rFonts w:eastAsia="標楷體" w:cs="標楷體" w:hint="eastAsia"/>
            <w:color w:val="000000"/>
            <w:u w:val="none"/>
          </w:rPr>
          <w:t>侵襲性肺炎鏈球菌感染症</w:t>
        </w:r>
      </w:hyperlink>
      <w:r w:rsidR="00713A66" w:rsidRPr="00FB4C49">
        <w:rPr>
          <w:rFonts w:eastAsia="標楷體" w:cs="標楷體" w:hint="eastAsia"/>
          <w:color w:val="000000"/>
        </w:rPr>
        <w:t>、</w:t>
      </w:r>
      <w:hyperlink r:id="rId61" w:history="1">
        <w:r w:rsidR="00713A66" w:rsidRPr="00FB4C49">
          <w:rPr>
            <w:rStyle w:val="ab"/>
            <w:rFonts w:eastAsia="標楷體" w:cs="標楷體" w:hint="eastAsia"/>
            <w:color w:val="000000"/>
            <w:u w:val="none"/>
          </w:rPr>
          <w:t>侵襲性ｂ型嗜血桿菌感染症</w:t>
        </w:r>
      </w:hyperlink>
      <w:r w:rsidR="00713A66" w:rsidRPr="00FB4C49">
        <w:rPr>
          <w:rFonts w:eastAsia="標楷體" w:cs="標楷體" w:hint="eastAsia"/>
          <w:color w:val="000000"/>
        </w:rPr>
        <w:t>、</w:t>
      </w:r>
      <w:hyperlink r:id="rId62" w:history="1">
        <w:r w:rsidR="00713A66" w:rsidRPr="00FB4C49">
          <w:rPr>
            <w:rStyle w:val="ab"/>
            <w:rFonts w:eastAsia="標楷體" w:cs="標楷體" w:hint="eastAsia"/>
            <w:color w:val="000000"/>
            <w:u w:val="none"/>
          </w:rPr>
          <w:t>水痘</w:t>
        </w:r>
      </w:hyperlink>
      <w:r w:rsidR="00713A66" w:rsidRPr="00FB4C49">
        <w:rPr>
          <w:rFonts w:eastAsia="標楷體" w:cs="標楷體" w:hint="eastAsia"/>
          <w:color w:val="000000"/>
        </w:rPr>
        <w:t>、</w:t>
      </w:r>
      <w:hyperlink r:id="rId63" w:history="1">
        <w:r w:rsidR="00713A66" w:rsidRPr="00FB4C49">
          <w:rPr>
            <w:rStyle w:val="ab"/>
            <w:rFonts w:eastAsia="標楷體" w:cs="標楷體" w:hint="eastAsia"/>
            <w:color w:val="000000"/>
            <w:u w:val="none"/>
          </w:rPr>
          <w:t>流行性腦脊髓膜炎</w:t>
        </w:r>
      </w:hyperlink>
      <w:r w:rsidR="00713A66" w:rsidRPr="00FB4C49">
        <w:rPr>
          <w:rFonts w:eastAsia="標楷體" w:cs="標楷體" w:hint="eastAsia"/>
          <w:color w:val="000000"/>
        </w:rPr>
        <w:t>、</w:t>
      </w:r>
      <w:hyperlink r:id="rId64" w:history="1">
        <w:r w:rsidR="00713A66" w:rsidRPr="00FB4C49">
          <w:rPr>
            <w:rStyle w:val="ab"/>
            <w:rFonts w:eastAsia="標楷體" w:cs="標楷體" w:hint="eastAsia"/>
            <w:color w:val="000000"/>
            <w:u w:val="none"/>
          </w:rPr>
          <w:t>退伍軍人病</w:t>
        </w:r>
      </w:hyperlink>
      <w:r w:rsidR="00713A66" w:rsidRPr="00FB4C49">
        <w:rPr>
          <w:rFonts w:eastAsia="標楷體" w:cs="標楷體" w:hint="eastAsia"/>
          <w:color w:val="000000"/>
        </w:rPr>
        <w:t>、</w:t>
      </w:r>
      <w:hyperlink r:id="rId65" w:history="1">
        <w:r w:rsidR="00713A66" w:rsidRPr="00FB4C49">
          <w:rPr>
            <w:rStyle w:val="ab"/>
            <w:rFonts w:eastAsia="標楷體" w:cs="標楷體" w:hint="eastAsia"/>
            <w:color w:val="000000"/>
            <w:u w:val="none"/>
          </w:rPr>
          <w:t>天花</w:t>
        </w:r>
      </w:hyperlink>
      <w:r w:rsidR="00713A66" w:rsidRPr="00FB4C49">
        <w:rPr>
          <w:rFonts w:eastAsia="標楷體" w:cs="標楷體" w:hint="eastAsia"/>
          <w:color w:val="000000"/>
        </w:rPr>
        <w:t>、</w:t>
      </w:r>
      <w:hyperlink r:id="rId66" w:history="1">
        <w:r w:rsidR="00713A66" w:rsidRPr="00FB4C49">
          <w:rPr>
            <w:rStyle w:val="ab"/>
            <w:rFonts w:eastAsia="標楷體" w:cs="標楷體" w:hint="eastAsia"/>
            <w:color w:val="000000"/>
            <w:u w:val="none"/>
          </w:rPr>
          <w:t>漢他病毒症候群</w:t>
        </w:r>
      </w:hyperlink>
      <w:r w:rsidR="00713A66" w:rsidRPr="00FB4C49">
        <w:rPr>
          <w:rFonts w:eastAsia="標楷體" w:cs="標楷體" w:hint="eastAsia"/>
          <w:color w:val="000000"/>
        </w:rPr>
        <w:t>、</w:t>
      </w:r>
      <w:hyperlink r:id="rId67" w:history="1">
        <w:r w:rsidR="00713A66" w:rsidRPr="00FB4C49">
          <w:rPr>
            <w:rStyle w:val="ab"/>
            <w:rFonts w:eastAsia="標楷體" w:cs="標楷體" w:hint="eastAsia"/>
            <w:color w:val="000000"/>
            <w:u w:val="none"/>
          </w:rPr>
          <w:t>肺囊蟲肺炎</w:t>
        </w:r>
      </w:hyperlink>
      <w:r w:rsidR="00713A66" w:rsidRPr="00FB4C49">
        <w:rPr>
          <w:rFonts w:eastAsia="標楷體" w:cs="標楷體" w:hint="eastAsia"/>
          <w:color w:val="000000"/>
        </w:rPr>
        <w:t>、</w:t>
      </w:r>
      <w:hyperlink r:id="rId68" w:history="1">
        <w:r w:rsidR="00713A66" w:rsidRPr="00FB4C49">
          <w:rPr>
            <w:rStyle w:val="ab"/>
            <w:rFonts w:eastAsia="標楷體" w:cs="標楷體" w:hint="eastAsia"/>
            <w:color w:val="000000"/>
            <w:u w:val="none"/>
          </w:rPr>
          <w:t>隱球菌症</w:t>
        </w:r>
      </w:hyperlink>
      <w:r w:rsidR="00713A66" w:rsidRPr="00FB4C49">
        <w:rPr>
          <w:rFonts w:eastAsia="標楷體" w:cs="標楷體" w:hint="eastAsia"/>
          <w:color w:val="000000"/>
        </w:rPr>
        <w:t>、</w:t>
      </w:r>
      <w:hyperlink r:id="rId69" w:history="1">
        <w:r w:rsidR="00713A66" w:rsidRPr="00FB4C49">
          <w:rPr>
            <w:rStyle w:val="ab"/>
            <w:rFonts w:eastAsia="標楷體" w:cs="標楷體" w:hint="eastAsia"/>
            <w:color w:val="000000"/>
            <w:u w:val="none"/>
          </w:rPr>
          <w:t>Ｑ熱</w:t>
        </w:r>
      </w:hyperlink>
      <w:r w:rsidR="00713A66" w:rsidRPr="00FB4C49">
        <w:rPr>
          <w:rFonts w:eastAsia="標楷體" w:cs="標楷體" w:hint="eastAsia"/>
          <w:color w:val="000000"/>
        </w:rPr>
        <w:t>、</w:t>
      </w:r>
      <w:hyperlink r:id="rId70" w:history="1">
        <w:r w:rsidR="00713A66" w:rsidRPr="00FB4C49">
          <w:rPr>
            <w:rStyle w:val="ab"/>
            <w:rFonts w:eastAsia="標楷體" w:cs="標楷體" w:hint="eastAsia"/>
            <w:color w:val="000000"/>
            <w:u w:val="none"/>
          </w:rPr>
          <w:t>鸚鵡熱</w:t>
        </w:r>
      </w:hyperlink>
      <w:r w:rsidR="00713A66" w:rsidRPr="00FB4C49">
        <w:rPr>
          <w:rFonts w:eastAsia="標楷體" w:cs="標楷體" w:hint="eastAsia"/>
          <w:color w:val="000000"/>
        </w:rPr>
        <w:t>。</w:t>
      </w:r>
    </w:p>
    <w:p w:rsidR="00713A66" w:rsidRDefault="00713A66" w:rsidP="00A12725">
      <w:pPr>
        <w:pStyle w:val="ae"/>
        <w:spacing w:before="180" w:after="180"/>
        <w:rPr>
          <w:rFonts w:ascii="Times New Roman" w:hAnsi="Times New Roman" w:cs="Times New Roman"/>
        </w:rPr>
      </w:pPr>
    </w:p>
    <w:p w:rsidR="00713A66" w:rsidRPr="00FB4C49" w:rsidRDefault="00713A66" w:rsidP="00A12725">
      <w:pPr>
        <w:pStyle w:val="ae"/>
        <w:spacing w:before="180" w:after="180"/>
        <w:rPr>
          <w:rFonts w:ascii="Times New Roman" w:hAnsi="Times New Roman" w:cs="Times New Roman"/>
        </w:rPr>
      </w:pPr>
    </w:p>
    <w:p w:rsidR="00713A66" w:rsidRPr="00FB4C49" w:rsidRDefault="00436942" w:rsidP="00A12725">
      <w:pPr>
        <w:pStyle w:val="ae"/>
        <w:spacing w:before="180" w:after="180"/>
        <w:rPr>
          <w:rFonts w:ascii="Times New Roman" w:hAnsi="Times New Roman" w:cs="Times New Roman"/>
        </w:rPr>
      </w:pPr>
      <w:r>
        <w:rPr>
          <w:noProof/>
        </w:rPr>
        <w:pict>
          <v:shape id="AutoShape 74" o:spid="_x0000_s1094" type="#_x0000_t120" style="position:absolute;left:0;text-align:left;margin-left:-4.45pt;margin-top:39.4pt;width:29.3pt;height:29.3pt;z-index:251656704;visibility:visible" fillcolor="#fcc0de" stroked="f" strokecolor="white">
            <v:fill opacity="32896f"/>
          </v:shape>
        </w:pict>
      </w:r>
      <w:r>
        <w:rPr>
          <w:noProof/>
        </w:rPr>
        <w:pict>
          <v:shape id="AutoShape 42" o:spid="_x0000_s1095" type="#_x0000_t5" style="position:absolute;left:0;text-align:left;margin-left:-2.1pt;margin-top:2.4pt;width:232.3pt;height:27.85pt;z-index:-251693568;visibility:visible" adj="0" fillcolor="#ffd5d5" stroked="f">
            <v:shadow on="t" opacity=".5" offset="-6pt,6pt"/>
          </v:shape>
        </w:pict>
      </w:r>
      <w:r w:rsidR="00713A66" w:rsidRPr="00FB4C49">
        <w:rPr>
          <w:rFonts w:ascii="Times New Roman" w:hAnsi="Times New Roman" w:hint="eastAsia"/>
        </w:rPr>
        <w:t>四、</w:t>
      </w:r>
      <w:hyperlink r:id="rId71" w:history="1">
        <w:r w:rsidR="00713A66" w:rsidRPr="00FB4C49">
          <w:rPr>
            <w:rStyle w:val="ab"/>
            <w:rFonts w:ascii="Times New Roman" w:hAnsi="Times New Roman" w:hint="eastAsia"/>
            <w:color w:val="000000"/>
            <w:u w:val="none"/>
          </w:rPr>
          <w:t>性接觸或血液傳染</w:t>
        </w:r>
      </w:hyperlink>
    </w:p>
    <w:p w:rsidR="00713A66" w:rsidRPr="00FB4C49" w:rsidRDefault="00713A66" w:rsidP="00C4002A">
      <w:pPr>
        <w:jc w:val="both"/>
        <w:rPr>
          <w:rFonts w:eastAsia="標楷體"/>
          <w:color w:val="A80000"/>
        </w:rPr>
      </w:pPr>
      <w:r w:rsidRPr="00FB4C49">
        <w:rPr>
          <w:rFonts w:eastAsia="標楷體"/>
          <w:b/>
          <w:bCs/>
          <w:color w:val="A80000"/>
        </w:rPr>
        <w:t>(</w:t>
      </w:r>
      <w:r w:rsidRPr="00FB4C49">
        <w:rPr>
          <w:rFonts w:eastAsia="標楷體" w:cs="標楷體" w:hint="eastAsia"/>
          <w:b/>
          <w:bCs/>
          <w:color w:val="A80000"/>
        </w:rPr>
        <w:t>一</w:t>
      </w:r>
      <w:r w:rsidRPr="00FB4C49">
        <w:rPr>
          <w:rFonts w:eastAsia="標楷體"/>
          <w:b/>
          <w:bCs/>
          <w:color w:val="A80000"/>
        </w:rPr>
        <w:t xml:space="preserve">) </w:t>
      </w:r>
      <w:r w:rsidRPr="00FB4C49">
        <w:rPr>
          <w:rFonts w:eastAsia="標楷體" w:cs="標楷體" w:hint="eastAsia"/>
          <w:b/>
          <w:bCs/>
          <w:color w:val="A80000"/>
        </w:rPr>
        <w:t>人類免疫缺乏病毒感染</w:t>
      </w:r>
    </w:p>
    <w:p w:rsidR="00713A66" w:rsidRPr="00FB4C49" w:rsidRDefault="00713A66" w:rsidP="00963324">
      <w:pPr>
        <w:spacing w:beforeLines="20" w:before="72"/>
        <w:ind w:firstLineChars="200" w:firstLine="480"/>
        <w:jc w:val="both"/>
        <w:rPr>
          <w:rFonts w:eastAsia="標楷體"/>
        </w:rPr>
      </w:pPr>
      <w:r w:rsidRPr="00FB4C49">
        <w:rPr>
          <w:rFonts w:eastAsia="標楷體" w:cs="標楷體" w:hint="eastAsia"/>
        </w:rPr>
        <w:t>愛滋病就是後天免疫缺乏症候群（</w:t>
      </w:r>
      <w:r w:rsidRPr="00FB4C49">
        <w:rPr>
          <w:rFonts w:eastAsia="標楷體"/>
        </w:rPr>
        <w:t>Acquired Immunodeficiency Syndrome</w:t>
      </w:r>
      <w:r w:rsidRPr="00FB4C49">
        <w:rPr>
          <w:rFonts w:eastAsia="標楷體" w:cs="標楷體" w:hint="eastAsia"/>
        </w:rPr>
        <w:t>，</w:t>
      </w:r>
      <w:r w:rsidRPr="00FB4C49">
        <w:rPr>
          <w:rFonts w:eastAsia="標楷體"/>
        </w:rPr>
        <w:t>AIDS</w:t>
      </w:r>
      <w:r w:rsidRPr="00FB4C49">
        <w:rPr>
          <w:rFonts w:eastAsia="標楷體" w:cs="標楷體" w:hint="eastAsia"/>
        </w:rPr>
        <w:t>）的簡稱，就是指因為病患身體抵抗力降低，導致得到各種疾病的症狀。愛滋病是由人類免疫缺陷病毒所引起的疾病。是一種經由性行為、血液或母子垂直傳染的疾病。人類免疫缺陷病毒會破壞人體原本的免疫系統，使病患的身體抵抗力降低，當免疫系統遭到破壞後，原本不會造成生病的病菌，變得有機會感染人類，嚴重時會導致病患死亡。</w:t>
      </w:r>
    </w:p>
    <w:p w:rsidR="00713A66" w:rsidRPr="00FB4C49" w:rsidRDefault="00713A66" w:rsidP="00963324">
      <w:pPr>
        <w:spacing w:beforeLines="20" w:before="72"/>
        <w:ind w:firstLineChars="200" w:firstLine="480"/>
        <w:jc w:val="both"/>
        <w:rPr>
          <w:rFonts w:eastAsia="標楷體"/>
        </w:rPr>
      </w:pPr>
      <w:r w:rsidRPr="00FB4C49">
        <w:rPr>
          <w:rFonts w:eastAsia="標楷體" w:cs="標楷體" w:hint="eastAsia"/>
        </w:rPr>
        <w:t>人類免疫缺陷病毒（</w:t>
      </w:r>
      <w:r w:rsidRPr="00FB4C49">
        <w:rPr>
          <w:rFonts w:eastAsia="標楷體"/>
        </w:rPr>
        <w:t>Human Immunodeficiency Virus, HIV</w:t>
      </w:r>
      <w:r w:rsidRPr="00FB4C49">
        <w:rPr>
          <w:rFonts w:eastAsia="標楷體" w:cs="標楷體" w:hint="eastAsia"/>
        </w:rPr>
        <w:t>），也有人稱為愛滋病毒，是一種感染病患免疫細胞，破壞免疫系統的病毒。嚴重時會造成細菌、病毒、黴菌、原蟲這些原本可以很輕易的被免疫系統消滅的致病源，導致病患感染，引起各種疾病或免疫有關的癌症。</w:t>
      </w:r>
    </w:p>
    <w:p w:rsidR="00713A66" w:rsidRPr="00FB4C49" w:rsidRDefault="00436942" w:rsidP="00A12725">
      <w:pPr>
        <w:pStyle w:val="11"/>
        <w:spacing w:before="180"/>
        <w:rPr>
          <w:color w:val="A80000"/>
        </w:rPr>
      </w:pPr>
      <w:r>
        <w:rPr>
          <w:noProof/>
        </w:rPr>
        <w:pict>
          <v:shape id="AutoShape 75" o:spid="_x0000_s1096" type="#_x0000_t120" style="position:absolute;left:0;text-align:left;margin-left:-4.7pt;margin-top:2.85pt;width:29.3pt;height:29.3pt;z-index:251657728;visibility:visible" fillcolor="#fcc0de" stroked="f" strokecolor="white">
            <v:fill opacity="32896f"/>
          </v:shape>
        </w:pict>
      </w:r>
      <w:r w:rsidR="00713A66" w:rsidRPr="00FB4C49">
        <w:rPr>
          <w:color w:val="A80000"/>
        </w:rPr>
        <w:t>(</w:t>
      </w:r>
      <w:r w:rsidR="00713A66" w:rsidRPr="00FB4C49">
        <w:rPr>
          <w:rFonts w:cs="標楷體" w:hint="eastAsia"/>
          <w:color w:val="A80000"/>
        </w:rPr>
        <w:t>二</w:t>
      </w:r>
      <w:r w:rsidR="00713A66" w:rsidRPr="00FB4C49">
        <w:rPr>
          <w:color w:val="A80000"/>
        </w:rPr>
        <w:t xml:space="preserve">) </w:t>
      </w:r>
      <w:r w:rsidR="00713A66" w:rsidRPr="00FB4C49">
        <w:rPr>
          <w:rFonts w:cs="標楷體" w:hint="eastAsia"/>
          <w:color w:val="A80000"/>
        </w:rPr>
        <w:t>梅毒</w:t>
      </w:r>
    </w:p>
    <w:p w:rsidR="00713A66" w:rsidRPr="00FB4C49" w:rsidRDefault="00713A66" w:rsidP="00963324">
      <w:pPr>
        <w:spacing w:beforeLines="20" w:before="72"/>
        <w:ind w:firstLineChars="200" w:firstLine="480"/>
        <w:jc w:val="both"/>
        <w:rPr>
          <w:rFonts w:eastAsia="標楷體"/>
        </w:rPr>
      </w:pPr>
      <w:r w:rsidRPr="00FB4C49">
        <w:rPr>
          <w:rFonts w:eastAsia="標楷體" w:cs="標楷體" w:hint="eastAsia"/>
        </w:rPr>
        <w:t>是由梅毒螺旋體所引起的性傳染疾病。梅毒是全球普遍存在的性傳染疾病，病患多半是</w:t>
      </w:r>
      <w:r w:rsidRPr="00FB4C49">
        <w:rPr>
          <w:rFonts w:eastAsia="標楷體"/>
        </w:rPr>
        <w:t>1</w:t>
      </w:r>
      <w:r w:rsidRPr="005B2357">
        <w:rPr>
          <w:rFonts w:eastAsia="標楷體"/>
          <w:spacing w:val="20"/>
        </w:rPr>
        <w:t>5~</w:t>
      </w:r>
      <w:r w:rsidRPr="00FB4C49">
        <w:rPr>
          <w:rFonts w:eastAsia="標楷體"/>
        </w:rPr>
        <w:t>59</w:t>
      </w:r>
      <w:r w:rsidRPr="00FB4C49">
        <w:rPr>
          <w:rFonts w:eastAsia="標楷體" w:cs="標楷體" w:hint="eastAsia"/>
        </w:rPr>
        <w:t>歲性活躍期的男性與女性。如果婦女懷孕時感染梅毒，嚴重還會引起死產或胎兒死亡。</w:t>
      </w:r>
    </w:p>
    <w:p w:rsidR="00713A66" w:rsidRPr="00FB4C49" w:rsidRDefault="00436942" w:rsidP="00A12725">
      <w:pPr>
        <w:pStyle w:val="11"/>
        <w:spacing w:before="180"/>
        <w:rPr>
          <w:color w:val="A80000"/>
        </w:rPr>
      </w:pPr>
      <w:r>
        <w:rPr>
          <w:noProof/>
        </w:rPr>
        <w:pict>
          <v:shape id="AutoShape 76" o:spid="_x0000_s1097" type="#_x0000_t120" style="position:absolute;left:0;text-align:left;margin-left:-4pt;margin-top:3.8pt;width:29.3pt;height:29.3pt;z-index:251658752;visibility:visible" fillcolor="#fcc0de" stroked="f" strokecolor="white">
            <v:fill opacity="32896f"/>
          </v:shape>
        </w:pict>
      </w:r>
      <w:r w:rsidR="00713A66" w:rsidRPr="00FB4C49">
        <w:rPr>
          <w:color w:val="A80000"/>
        </w:rPr>
        <w:t>(</w:t>
      </w:r>
      <w:r w:rsidR="00713A66" w:rsidRPr="00FB4C49">
        <w:rPr>
          <w:rFonts w:cs="標楷體" w:hint="eastAsia"/>
          <w:color w:val="A80000"/>
        </w:rPr>
        <w:t>三</w:t>
      </w:r>
      <w:r w:rsidR="00713A66" w:rsidRPr="00FB4C49">
        <w:rPr>
          <w:color w:val="A80000"/>
        </w:rPr>
        <w:t xml:space="preserve">) </w:t>
      </w:r>
      <w:r w:rsidR="00713A66" w:rsidRPr="00FB4C49">
        <w:rPr>
          <w:rFonts w:cs="標楷體" w:hint="eastAsia"/>
          <w:color w:val="A80000"/>
        </w:rPr>
        <w:t>淋病</w:t>
      </w:r>
    </w:p>
    <w:p w:rsidR="00713A66" w:rsidRPr="00FB4C49" w:rsidRDefault="00713A66" w:rsidP="00963324">
      <w:pPr>
        <w:spacing w:beforeLines="20" w:before="72"/>
        <w:ind w:firstLineChars="200" w:firstLine="480"/>
        <w:jc w:val="both"/>
        <w:rPr>
          <w:rFonts w:eastAsia="標楷體"/>
        </w:rPr>
      </w:pPr>
      <w:r w:rsidRPr="00FB4C49">
        <w:rPr>
          <w:rFonts w:eastAsia="標楷體" w:cs="標楷體" w:hint="eastAsia"/>
        </w:rPr>
        <w:t>是由奈瑟氏淋病雙球菌所引起的性傳染疾病。淋病是全球普遍存在的性傳染疾病，病患多半是</w:t>
      </w:r>
      <w:r w:rsidRPr="00FB4C49">
        <w:rPr>
          <w:rFonts w:eastAsia="標楷體"/>
        </w:rPr>
        <w:t>1</w:t>
      </w:r>
      <w:r w:rsidRPr="005B2357">
        <w:rPr>
          <w:rFonts w:eastAsia="標楷體"/>
          <w:spacing w:val="20"/>
        </w:rPr>
        <w:t>5~</w:t>
      </w:r>
      <w:r w:rsidRPr="00FB4C49">
        <w:rPr>
          <w:rFonts w:eastAsia="標楷體"/>
        </w:rPr>
        <w:t>59</w:t>
      </w:r>
      <w:r w:rsidRPr="00FB4C49">
        <w:rPr>
          <w:rFonts w:eastAsia="標楷體" w:cs="標楷體" w:hint="eastAsia"/>
        </w:rPr>
        <w:t>歲性活躍期的男性。女性感染的症狀比起男性較不明顯，且診斷也比較困難。淋病主要影響生殖系統，如果沒有及時接受治療，可能會造成不孕。</w:t>
      </w:r>
    </w:p>
    <w:p w:rsidR="00713A66" w:rsidRPr="00FB4C49" w:rsidRDefault="00436942" w:rsidP="00A12725">
      <w:pPr>
        <w:pStyle w:val="11"/>
        <w:spacing w:before="180"/>
        <w:rPr>
          <w:color w:val="A80000"/>
        </w:rPr>
      </w:pPr>
      <w:r>
        <w:rPr>
          <w:noProof/>
        </w:rPr>
        <w:pict>
          <v:shape id="AutoShape 77" o:spid="_x0000_s1098" type="#_x0000_t120" style="position:absolute;left:0;text-align:left;margin-left:-4pt;margin-top:4.25pt;width:29.3pt;height:29.3pt;z-index:251659776;visibility:visible" fillcolor="#fcc0de" stroked="f" strokecolor="white">
            <v:fill opacity="32896f"/>
          </v:shape>
        </w:pict>
      </w:r>
      <w:r w:rsidR="00713A66" w:rsidRPr="00FB4C49">
        <w:rPr>
          <w:color w:val="A80000"/>
        </w:rPr>
        <w:t>(</w:t>
      </w:r>
      <w:r w:rsidR="00713A66" w:rsidRPr="00FB4C49">
        <w:rPr>
          <w:rFonts w:cs="標楷體" w:hint="eastAsia"/>
          <w:color w:val="A80000"/>
        </w:rPr>
        <w:t>四</w:t>
      </w:r>
      <w:r w:rsidR="00713A66" w:rsidRPr="00FB4C49">
        <w:rPr>
          <w:color w:val="A80000"/>
        </w:rPr>
        <w:t xml:space="preserve">) </w:t>
      </w:r>
      <w:r w:rsidR="00713A66" w:rsidRPr="00FB4C49">
        <w:rPr>
          <w:rFonts w:cs="標楷體" w:hint="eastAsia"/>
          <w:color w:val="A80000"/>
        </w:rPr>
        <w:t>急性病毒性Ｂ型肝炎</w:t>
      </w:r>
    </w:p>
    <w:p w:rsidR="00713A66" w:rsidRPr="00FB4C49" w:rsidRDefault="00713A66" w:rsidP="00963324">
      <w:pPr>
        <w:spacing w:beforeLines="20" w:before="72"/>
        <w:ind w:firstLineChars="200" w:firstLine="480"/>
        <w:jc w:val="both"/>
        <w:rPr>
          <w:rFonts w:eastAsia="標楷體"/>
        </w:rPr>
      </w:pPr>
      <w:r w:rsidRPr="00FB4C49">
        <w:rPr>
          <w:rFonts w:eastAsia="標楷體" w:cs="標楷體" w:hint="eastAsia"/>
        </w:rPr>
        <w:t>肝炎是一種因肝臟細胞的發炎，導致肝細胞損傷的肝臟疾病。引起肝炎的原因很多，如果是由</w:t>
      </w:r>
      <w:r w:rsidRPr="00FB4C49">
        <w:rPr>
          <w:rFonts w:eastAsia="標楷體"/>
        </w:rPr>
        <w:t>B</w:t>
      </w:r>
      <w:r w:rsidRPr="00FB4C49">
        <w:rPr>
          <w:rFonts w:eastAsia="標楷體" w:cs="標楷體" w:hint="eastAsia"/>
        </w:rPr>
        <w:t>型肝炎病毒感染所造成的肝炎，就叫做</w:t>
      </w:r>
      <w:r w:rsidRPr="00FB4C49">
        <w:rPr>
          <w:rFonts w:eastAsia="標楷體"/>
        </w:rPr>
        <w:t>B</w:t>
      </w:r>
      <w:r w:rsidRPr="00FB4C49">
        <w:rPr>
          <w:rFonts w:eastAsia="標楷體" w:cs="標楷體" w:hint="eastAsia"/>
        </w:rPr>
        <w:t>型肝炎。</w:t>
      </w:r>
    </w:p>
    <w:p w:rsidR="00713A66" w:rsidRPr="00FB4C49" w:rsidRDefault="00713A66" w:rsidP="00963324">
      <w:pPr>
        <w:spacing w:beforeLines="20" w:before="72"/>
        <w:ind w:firstLineChars="200" w:firstLine="480"/>
        <w:jc w:val="both"/>
        <w:rPr>
          <w:rFonts w:eastAsia="標楷體"/>
        </w:rPr>
      </w:pPr>
      <w:r w:rsidRPr="00FB4C49">
        <w:rPr>
          <w:rFonts w:eastAsia="標楷體" w:cs="標楷體" w:hint="eastAsia"/>
        </w:rPr>
        <w:t>根據死因統計，每年約有</w:t>
      </w:r>
      <w:r w:rsidRPr="00FB4C49">
        <w:rPr>
          <w:rFonts w:eastAsia="標楷體"/>
        </w:rPr>
        <w:t>8</w:t>
      </w:r>
      <w:r w:rsidRPr="00FB4C49">
        <w:rPr>
          <w:rFonts w:eastAsia="標楷體" w:cs="標楷體" w:hint="eastAsia"/>
        </w:rPr>
        <w:t>千人死於肝癌，</w:t>
      </w:r>
      <w:r w:rsidRPr="00FB4C49">
        <w:rPr>
          <w:rFonts w:eastAsia="標楷體"/>
        </w:rPr>
        <w:t>80</w:t>
      </w:r>
      <w:r w:rsidRPr="00FB4C49">
        <w:rPr>
          <w:rFonts w:eastAsia="標楷體" w:cs="標楷體" w:hint="eastAsia"/>
        </w:rPr>
        <w:t>％的肝細胞癌與</w:t>
      </w:r>
      <w:r w:rsidRPr="00FB4C49">
        <w:rPr>
          <w:rFonts w:eastAsia="標楷體"/>
        </w:rPr>
        <w:t>B</w:t>
      </w:r>
      <w:r w:rsidRPr="00FB4C49">
        <w:rPr>
          <w:rFonts w:eastAsia="標楷體" w:cs="標楷體" w:hint="eastAsia"/>
        </w:rPr>
        <w:t>型肝炎病毒感染有關，這些極可能在成人時引起慢性肝炎，肝硬化，或是原發性肝細胞癌。</w:t>
      </w:r>
    </w:p>
    <w:p w:rsidR="00713A66" w:rsidRPr="00FB4C49" w:rsidRDefault="00713A66" w:rsidP="00963324">
      <w:pPr>
        <w:spacing w:beforeLines="20" w:before="72"/>
        <w:ind w:firstLineChars="200" w:firstLine="480"/>
        <w:jc w:val="both"/>
        <w:rPr>
          <w:rFonts w:eastAsia="標楷體"/>
        </w:rPr>
      </w:pPr>
      <w:r w:rsidRPr="00FB4C49">
        <w:rPr>
          <w:rFonts w:eastAsia="標楷體" w:cs="標楷體" w:hint="eastAsia"/>
        </w:rPr>
        <w:t>臺灣成人帶原率則達</w:t>
      </w:r>
      <w:r w:rsidRPr="00FB4C49">
        <w:rPr>
          <w:rFonts w:eastAsia="標楷體"/>
        </w:rPr>
        <w:t>1</w:t>
      </w:r>
      <w:r w:rsidRPr="00D847B0">
        <w:rPr>
          <w:rFonts w:eastAsia="標楷體"/>
          <w:spacing w:val="20"/>
        </w:rPr>
        <w:t>5</w:t>
      </w:r>
      <w:r w:rsidRPr="005B2357">
        <w:rPr>
          <w:rFonts w:eastAsia="標楷體" w:cs="標楷體" w:hint="eastAsia"/>
          <w:spacing w:val="40"/>
        </w:rPr>
        <w:t>％</w:t>
      </w:r>
      <w:r w:rsidRPr="005B2357">
        <w:rPr>
          <w:rFonts w:eastAsia="標楷體"/>
          <w:spacing w:val="40"/>
        </w:rPr>
        <w:t>-</w:t>
      </w:r>
      <w:r w:rsidRPr="00FB4C49">
        <w:rPr>
          <w:rFonts w:eastAsia="標楷體"/>
        </w:rPr>
        <w:t>2</w:t>
      </w:r>
      <w:r w:rsidRPr="00D847B0">
        <w:rPr>
          <w:rFonts w:eastAsia="標楷體"/>
          <w:spacing w:val="20"/>
        </w:rPr>
        <w:t>0</w:t>
      </w:r>
      <w:r w:rsidRPr="00FB4C49">
        <w:rPr>
          <w:rFonts w:eastAsia="標楷體" w:cs="標楷體" w:hint="eastAsia"/>
        </w:rPr>
        <w:t>％，自</w:t>
      </w:r>
      <w:r w:rsidRPr="00FB4C49">
        <w:rPr>
          <w:rFonts w:eastAsia="標楷體"/>
        </w:rPr>
        <w:t>1984</w:t>
      </w:r>
      <w:r w:rsidRPr="00FB4C49">
        <w:rPr>
          <w:rFonts w:eastAsia="標楷體" w:cs="標楷體" w:hint="eastAsia"/>
        </w:rPr>
        <w:t>年</w:t>
      </w:r>
      <w:r w:rsidRPr="00FB4C49">
        <w:rPr>
          <w:rFonts w:eastAsia="標楷體"/>
        </w:rPr>
        <w:t>7</w:t>
      </w:r>
      <w:r w:rsidRPr="00FB4C49">
        <w:rPr>
          <w:rFonts w:eastAsia="標楷體" w:cs="標楷體" w:hint="eastAsia"/>
        </w:rPr>
        <w:t>月起針對</w:t>
      </w:r>
      <w:r w:rsidRPr="00FB4C49">
        <w:rPr>
          <w:rFonts w:eastAsia="標楷體"/>
        </w:rPr>
        <w:t>s</w:t>
      </w:r>
      <w:r w:rsidRPr="00FB4C49">
        <w:rPr>
          <w:rFonts w:eastAsia="標楷體" w:cs="標楷體" w:hint="eastAsia"/>
        </w:rPr>
        <w:t>抗原陽性母親之新生兒實施</w:t>
      </w:r>
      <w:r w:rsidRPr="00FB4C49">
        <w:rPr>
          <w:rFonts w:eastAsia="標楷體"/>
        </w:rPr>
        <w:t>B</w:t>
      </w:r>
      <w:r w:rsidRPr="00FB4C49">
        <w:rPr>
          <w:rFonts w:eastAsia="標楷體" w:cs="標楷體" w:hint="eastAsia"/>
        </w:rPr>
        <w:t>型肝炎疫苗注射計畫，</w:t>
      </w:r>
      <w:r w:rsidRPr="00FB4C49">
        <w:rPr>
          <w:rFonts w:eastAsia="標楷體"/>
        </w:rPr>
        <w:t>1987</w:t>
      </w:r>
      <w:r w:rsidRPr="00FB4C49">
        <w:rPr>
          <w:rFonts w:eastAsia="標楷體" w:cs="標楷體" w:hint="eastAsia"/>
        </w:rPr>
        <w:t>年起幼兒全面實施</w:t>
      </w:r>
      <w:r w:rsidRPr="00FB4C49">
        <w:rPr>
          <w:rFonts w:eastAsia="標楷體"/>
        </w:rPr>
        <w:t>B</w:t>
      </w:r>
      <w:r w:rsidRPr="00FB4C49">
        <w:rPr>
          <w:rFonts w:eastAsia="標楷體" w:cs="標楷體" w:hint="eastAsia"/>
        </w:rPr>
        <w:t>型肝炎預防接種後，目前六歲兒童</w:t>
      </w:r>
      <w:r w:rsidRPr="00FB4C49">
        <w:rPr>
          <w:rFonts w:eastAsia="標楷體"/>
        </w:rPr>
        <w:t>B</w:t>
      </w:r>
      <w:r w:rsidRPr="00FB4C49">
        <w:rPr>
          <w:rFonts w:eastAsia="標楷體" w:cs="標楷體" w:hint="eastAsia"/>
        </w:rPr>
        <w:t>型肝炎帶原率已明顯由</w:t>
      </w:r>
      <w:r w:rsidRPr="00FB4C49">
        <w:rPr>
          <w:rFonts w:eastAsia="標楷體"/>
        </w:rPr>
        <w:t>10.</w:t>
      </w:r>
      <w:r w:rsidRPr="00D847B0">
        <w:rPr>
          <w:rFonts w:eastAsia="標楷體"/>
          <w:spacing w:val="20"/>
        </w:rPr>
        <w:t>5</w:t>
      </w:r>
      <w:r w:rsidRPr="00FB4C49">
        <w:rPr>
          <w:rFonts w:eastAsia="標楷體"/>
        </w:rPr>
        <w:t>%</w:t>
      </w:r>
      <w:r w:rsidRPr="00FB4C49">
        <w:rPr>
          <w:rFonts w:eastAsia="標楷體" w:cs="標楷體" w:hint="eastAsia"/>
        </w:rPr>
        <w:t>下降至</w:t>
      </w:r>
      <w:r w:rsidRPr="00FB4C49">
        <w:rPr>
          <w:rFonts w:eastAsia="標楷體"/>
        </w:rPr>
        <w:t>0.</w:t>
      </w:r>
      <w:r w:rsidRPr="00D847B0">
        <w:rPr>
          <w:rFonts w:eastAsia="標楷體"/>
          <w:spacing w:val="20"/>
        </w:rPr>
        <w:t>8</w:t>
      </w:r>
      <w:r w:rsidRPr="00FB4C49">
        <w:rPr>
          <w:rFonts w:eastAsia="標楷體" w:cs="標楷體" w:hint="eastAsia"/>
        </w:rPr>
        <w:t>％。</w:t>
      </w:r>
    </w:p>
    <w:p w:rsidR="00713A66" w:rsidRPr="00FB4C49" w:rsidRDefault="00436942" w:rsidP="00A12725">
      <w:pPr>
        <w:pStyle w:val="11"/>
        <w:spacing w:before="180"/>
        <w:rPr>
          <w:color w:val="A80000"/>
        </w:rPr>
      </w:pPr>
      <w:r>
        <w:rPr>
          <w:noProof/>
        </w:rPr>
        <w:pict>
          <v:shape id="AutoShape 78" o:spid="_x0000_s1099" type="#_x0000_t120" style="position:absolute;left:0;text-align:left;margin-left:-4pt;margin-top:3.95pt;width:29.3pt;height:29.3pt;z-index:251660800;visibility:visible" fillcolor="#fcc0de" stroked="f" strokecolor="white">
            <v:fill opacity="32896f"/>
          </v:shape>
        </w:pict>
      </w:r>
      <w:r w:rsidR="00713A66" w:rsidRPr="00FB4C49">
        <w:rPr>
          <w:color w:val="A80000"/>
        </w:rPr>
        <w:t>(</w:t>
      </w:r>
      <w:r w:rsidR="00713A66" w:rsidRPr="00FB4C49">
        <w:rPr>
          <w:rFonts w:cs="標楷體" w:hint="eastAsia"/>
          <w:color w:val="A80000"/>
        </w:rPr>
        <w:t>五</w:t>
      </w:r>
      <w:r w:rsidR="00713A66" w:rsidRPr="00FB4C49">
        <w:rPr>
          <w:color w:val="A80000"/>
        </w:rPr>
        <w:t xml:space="preserve">) </w:t>
      </w:r>
      <w:r w:rsidR="00713A66" w:rsidRPr="00FB4C49">
        <w:rPr>
          <w:rFonts w:cs="標楷體" w:hint="eastAsia"/>
          <w:color w:val="A80000"/>
        </w:rPr>
        <w:t>急性病毒性Ｃ型肝炎</w:t>
      </w:r>
    </w:p>
    <w:p w:rsidR="00713A66" w:rsidRPr="00FB4C49" w:rsidRDefault="00713A66" w:rsidP="00963324">
      <w:pPr>
        <w:spacing w:beforeLines="20" w:before="72"/>
        <w:ind w:firstLineChars="200" w:firstLine="480"/>
        <w:jc w:val="both"/>
        <w:rPr>
          <w:rFonts w:eastAsia="標楷體"/>
        </w:rPr>
      </w:pPr>
      <w:r w:rsidRPr="00FB4C49">
        <w:rPr>
          <w:rFonts w:eastAsia="標楷體" w:cs="標楷體" w:hint="eastAsia"/>
        </w:rPr>
        <w:t>肝炎是一種因肝臟細胞的發炎導致肝細胞的損傷破壞而引起的肝臟疾病。引起肝炎的原因很多，如果是由</w:t>
      </w:r>
      <w:r w:rsidRPr="00FB4C49">
        <w:rPr>
          <w:rFonts w:eastAsia="標楷體"/>
        </w:rPr>
        <w:t>C</w:t>
      </w:r>
      <w:r w:rsidRPr="00FB4C49">
        <w:rPr>
          <w:rFonts w:eastAsia="標楷體" w:cs="標楷體" w:hint="eastAsia"/>
        </w:rPr>
        <w:t>型肝炎病毒感染所造成的就叫做</w:t>
      </w:r>
      <w:r w:rsidRPr="00FB4C49">
        <w:rPr>
          <w:rFonts w:eastAsia="標楷體"/>
        </w:rPr>
        <w:t>C</w:t>
      </w:r>
      <w:r w:rsidRPr="00FB4C49">
        <w:rPr>
          <w:rFonts w:eastAsia="標楷體" w:cs="標楷體" w:hint="eastAsia"/>
        </w:rPr>
        <w:t>型肝炎。根據死因統計，每年約有</w:t>
      </w:r>
      <w:r w:rsidRPr="00FB4C49">
        <w:rPr>
          <w:rFonts w:eastAsia="標楷體"/>
        </w:rPr>
        <w:t>8</w:t>
      </w:r>
      <w:r w:rsidRPr="00FB4C49">
        <w:rPr>
          <w:rFonts w:eastAsia="標楷體" w:cs="標楷體" w:hint="eastAsia"/>
        </w:rPr>
        <w:t>千人死於肝癌，而造成國人肝癌的最大禍首是</w:t>
      </w:r>
      <w:r w:rsidRPr="00FB4C49">
        <w:rPr>
          <w:rFonts w:eastAsia="標楷體"/>
        </w:rPr>
        <w:t>B</w:t>
      </w:r>
      <w:r w:rsidRPr="00FB4C49">
        <w:rPr>
          <w:rFonts w:eastAsia="標楷體" w:cs="標楷體" w:hint="eastAsia"/>
        </w:rPr>
        <w:t>型肝炎，其次可說是</w:t>
      </w:r>
      <w:r w:rsidRPr="00FB4C49">
        <w:rPr>
          <w:rFonts w:eastAsia="標楷體"/>
        </w:rPr>
        <w:t>C</w:t>
      </w:r>
      <w:r w:rsidRPr="00FB4C49">
        <w:rPr>
          <w:rFonts w:eastAsia="標楷體" w:cs="標楷體" w:hint="eastAsia"/>
        </w:rPr>
        <w:t>型肝炎。感染</w:t>
      </w:r>
      <w:r w:rsidRPr="00FB4C49">
        <w:rPr>
          <w:rFonts w:eastAsia="標楷體"/>
        </w:rPr>
        <w:t>C</w:t>
      </w:r>
      <w:r w:rsidRPr="00FB4C49">
        <w:rPr>
          <w:rFonts w:eastAsia="標楷體" w:cs="標楷體" w:hint="eastAsia"/>
        </w:rPr>
        <w:t>型肝炎病毒後，至少有</w:t>
      </w:r>
      <w:r w:rsidRPr="00FB4C49">
        <w:rPr>
          <w:rFonts w:eastAsia="標楷體"/>
        </w:rPr>
        <w:t>60%</w:t>
      </w:r>
      <w:r w:rsidRPr="00FB4C49">
        <w:rPr>
          <w:rFonts w:eastAsia="標楷體" w:cs="標楷體" w:hint="eastAsia"/>
        </w:rPr>
        <w:t>以上會變成慢性肝炎，其中</w:t>
      </w:r>
      <w:r w:rsidRPr="00FB4C49">
        <w:rPr>
          <w:rFonts w:eastAsia="標楷體"/>
        </w:rPr>
        <w:t>2</w:t>
      </w:r>
      <w:r w:rsidRPr="00D847B0">
        <w:rPr>
          <w:rFonts w:eastAsia="標楷體"/>
          <w:spacing w:val="20"/>
        </w:rPr>
        <w:t>0</w:t>
      </w:r>
      <w:r w:rsidRPr="00FB4C49">
        <w:rPr>
          <w:rFonts w:eastAsia="標楷體"/>
        </w:rPr>
        <w:t>%</w:t>
      </w:r>
      <w:r w:rsidRPr="00FB4C49">
        <w:rPr>
          <w:rFonts w:eastAsia="標楷體" w:cs="標楷體" w:hint="eastAsia"/>
        </w:rPr>
        <w:t>左右會導致</w:t>
      </w:r>
      <w:r w:rsidRPr="00FB4C49">
        <w:rPr>
          <w:rFonts w:eastAsia="標楷體" w:cs="標楷體" w:hint="eastAsia"/>
        </w:rPr>
        <w:lastRenderedPageBreak/>
        <w:t>肝硬化，其中每年有</w:t>
      </w:r>
      <w:r w:rsidRPr="005B2357">
        <w:rPr>
          <w:rFonts w:eastAsia="標楷體"/>
          <w:spacing w:val="40"/>
        </w:rPr>
        <w:t>3-</w:t>
      </w:r>
      <w:r w:rsidRPr="00D847B0">
        <w:rPr>
          <w:rFonts w:eastAsia="標楷體"/>
          <w:spacing w:val="20"/>
        </w:rPr>
        <w:t>5</w:t>
      </w:r>
      <w:r w:rsidRPr="00FB4C49">
        <w:rPr>
          <w:rFonts w:eastAsia="標楷體"/>
        </w:rPr>
        <w:t>%</w:t>
      </w:r>
      <w:r w:rsidRPr="00FB4C49">
        <w:rPr>
          <w:rFonts w:eastAsia="標楷體" w:cs="標楷體" w:hint="eastAsia"/>
        </w:rPr>
        <w:t>會發生肝癌。</w:t>
      </w:r>
    </w:p>
    <w:p w:rsidR="00713A66" w:rsidRPr="00FB4C49" w:rsidRDefault="00713A66" w:rsidP="00963324">
      <w:pPr>
        <w:spacing w:beforeLines="20" w:before="72"/>
        <w:ind w:firstLineChars="200" w:firstLine="480"/>
        <w:jc w:val="both"/>
        <w:rPr>
          <w:rFonts w:eastAsia="標楷體"/>
        </w:rPr>
      </w:pPr>
    </w:p>
    <w:p w:rsidR="00713A66" w:rsidRPr="00FB4C49" w:rsidRDefault="00713A66" w:rsidP="00963324">
      <w:pPr>
        <w:spacing w:beforeLines="20" w:before="72"/>
        <w:ind w:firstLineChars="200" w:firstLine="480"/>
        <w:jc w:val="both"/>
        <w:rPr>
          <w:rFonts w:eastAsia="標楷體"/>
        </w:rPr>
      </w:pPr>
    </w:p>
    <w:p w:rsidR="00713A66" w:rsidRPr="00FB4C49" w:rsidRDefault="00713A66" w:rsidP="00963324">
      <w:pPr>
        <w:spacing w:beforeLines="20" w:before="72"/>
        <w:ind w:firstLineChars="200" w:firstLine="480"/>
        <w:jc w:val="both"/>
        <w:rPr>
          <w:rFonts w:eastAsia="標楷體"/>
          <w:b/>
          <w:bCs/>
        </w:rPr>
      </w:pPr>
      <w:r w:rsidRPr="00FB4C49">
        <w:rPr>
          <w:rFonts w:eastAsia="標楷體" w:cs="標楷體" w:hint="eastAsia"/>
        </w:rPr>
        <w:t>感染</w:t>
      </w:r>
      <w:r w:rsidRPr="00FB4C49">
        <w:rPr>
          <w:rFonts w:eastAsia="標楷體"/>
        </w:rPr>
        <w:t>C</w:t>
      </w:r>
      <w:r w:rsidRPr="00FB4C49">
        <w:rPr>
          <w:rFonts w:eastAsia="標楷體" w:cs="標楷體" w:hint="eastAsia"/>
        </w:rPr>
        <w:t>型肝炎後，體內會產生</w:t>
      </w:r>
      <w:r w:rsidRPr="00FB4C49">
        <w:rPr>
          <w:rFonts w:eastAsia="標楷體"/>
        </w:rPr>
        <w:t>C</w:t>
      </w:r>
      <w:r w:rsidRPr="00FB4C49">
        <w:rPr>
          <w:rFonts w:eastAsia="標楷體" w:cs="標楷體" w:hint="eastAsia"/>
        </w:rPr>
        <w:t>型炎抗體</w:t>
      </w:r>
      <w:r w:rsidRPr="00FB4C49">
        <w:rPr>
          <w:rFonts w:ascii="標楷體" w:eastAsia="標楷體" w:hAnsi="標楷體" w:cs="標楷體" w:hint="eastAsia"/>
        </w:rPr>
        <w:t>（</w:t>
      </w:r>
      <w:r w:rsidRPr="00FB4C49">
        <w:rPr>
          <w:rFonts w:eastAsia="標楷體"/>
        </w:rPr>
        <w:t>Ant</w:t>
      </w:r>
      <w:r w:rsidRPr="005B2357">
        <w:rPr>
          <w:rFonts w:eastAsia="標楷體"/>
          <w:spacing w:val="40"/>
        </w:rPr>
        <w:t>i-</w:t>
      </w:r>
      <w:r w:rsidRPr="00FB4C49">
        <w:rPr>
          <w:rFonts w:eastAsia="標楷體"/>
        </w:rPr>
        <w:t>HCV</w:t>
      </w:r>
      <w:r w:rsidRPr="00FB4C49">
        <w:rPr>
          <w:rFonts w:ascii="標楷體" w:eastAsia="標楷體" w:hAnsi="標楷體" w:cs="標楷體" w:hint="eastAsia"/>
        </w:rPr>
        <w:t>）</w:t>
      </w:r>
      <w:r w:rsidRPr="00FB4C49">
        <w:rPr>
          <w:rFonts w:eastAsia="標楷體" w:cs="標楷體" w:hint="eastAsia"/>
        </w:rPr>
        <w:t>，這個抗體和</w:t>
      </w:r>
      <w:r w:rsidRPr="00FB4C49">
        <w:rPr>
          <w:rFonts w:eastAsia="標楷體"/>
        </w:rPr>
        <w:t>B</w:t>
      </w:r>
      <w:r w:rsidRPr="00FB4C49">
        <w:rPr>
          <w:rFonts w:eastAsia="標楷體" w:cs="標楷體" w:hint="eastAsia"/>
        </w:rPr>
        <w:t>型肝炎的表面抗體性質不同，它不具有保護作用，因此對於</w:t>
      </w:r>
      <w:r w:rsidRPr="00FB4C49">
        <w:rPr>
          <w:rFonts w:eastAsia="標楷體"/>
        </w:rPr>
        <w:t>C</w:t>
      </w:r>
      <w:r w:rsidRPr="00FB4C49">
        <w:rPr>
          <w:rFonts w:eastAsia="標楷體" w:cs="標楷體" w:hint="eastAsia"/>
        </w:rPr>
        <w:t>型肝炎病毒並沒有免疫力。如果抽血檢驗這個抗體結果為陽性時，則表示體內可能還有</w:t>
      </w:r>
      <w:r w:rsidRPr="00FB4C49">
        <w:rPr>
          <w:rFonts w:eastAsia="標楷體"/>
        </w:rPr>
        <w:t>C</w:t>
      </w:r>
      <w:r w:rsidRPr="00FB4C49">
        <w:rPr>
          <w:rFonts w:eastAsia="標楷體" w:cs="標楷體" w:hint="eastAsia"/>
        </w:rPr>
        <w:t>型肝炎病毒存在。</w:t>
      </w:r>
    </w:p>
    <w:p w:rsidR="00713A66" w:rsidRPr="00FB4C49" w:rsidRDefault="00436942" w:rsidP="00A12725">
      <w:pPr>
        <w:pStyle w:val="11"/>
        <w:spacing w:before="180"/>
        <w:rPr>
          <w:color w:val="A80000"/>
        </w:rPr>
      </w:pPr>
      <w:r>
        <w:rPr>
          <w:noProof/>
        </w:rPr>
        <w:pict>
          <v:shape id="AutoShape 79" o:spid="_x0000_s1100" type="#_x0000_t120" style="position:absolute;left:0;text-align:left;margin-left:-3.25pt;margin-top:3.85pt;width:29.3pt;height:29.3pt;z-index:251661824;visibility:visible" fillcolor="#fcc0de" stroked="f" strokecolor="white">
            <v:fill opacity="32896f"/>
          </v:shape>
        </w:pict>
      </w:r>
      <w:r w:rsidR="00713A66" w:rsidRPr="00FB4C49">
        <w:rPr>
          <w:color w:val="A80000"/>
        </w:rPr>
        <w:t>(</w:t>
      </w:r>
      <w:r w:rsidR="00713A66" w:rsidRPr="00FB4C49">
        <w:rPr>
          <w:rFonts w:cs="標楷體" w:hint="eastAsia"/>
          <w:color w:val="A80000"/>
        </w:rPr>
        <w:t>六</w:t>
      </w:r>
      <w:r w:rsidR="00713A66" w:rsidRPr="00FB4C49">
        <w:rPr>
          <w:color w:val="A80000"/>
        </w:rPr>
        <w:t xml:space="preserve">) </w:t>
      </w:r>
      <w:r w:rsidR="00713A66" w:rsidRPr="00FB4C49">
        <w:rPr>
          <w:rFonts w:cs="標楷體" w:hint="eastAsia"/>
          <w:color w:val="A80000"/>
        </w:rPr>
        <w:t>急性病毒性Ｄ型肝炎</w:t>
      </w:r>
    </w:p>
    <w:p w:rsidR="00713A66" w:rsidRPr="00FB4C49" w:rsidRDefault="00713A66" w:rsidP="00963324">
      <w:pPr>
        <w:spacing w:beforeLines="20" w:before="72"/>
        <w:ind w:firstLineChars="200" w:firstLine="480"/>
        <w:jc w:val="both"/>
        <w:rPr>
          <w:rFonts w:eastAsia="標楷體"/>
        </w:rPr>
      </w:pPr>
      <w:r w:rsidRPr="00FB4C49">
        <w:rPr>
          <w:rFonts w:eastAsia="標楷體" w:cs="標楷體" w:hint="eastAsia"/>
        </w:rPr>
        <w:t>肝炎是一種因肝臟細胞的發炎，導致肝細胞損傷的肝臟疾病。引起肝炎的原因很多，如果是由</w:t>
      </w:r>
      <w:r w:rsidRPr="00FB4C49">
        <w:rPr>
          <w:rFonts w:eastAsia="標楷體"/>
        </w:rPr>
        <w:t>D</w:t>
      </w:r>
      <w:r w:rsidRPr="00FB4C49">
        <w:rPr>
          <w:rFonts w:eastAsia="標楷體" w:cs="標楷體" w:hint="eastAsia"/>
        </w:rPr>
        <w:t>型肝炎病毒感染所造成的肝炎，就叫做</w:t>
      </w:r>
      <w:r w:rsidRPr="00FB4C49">
        <w:rPr>
          <w:rFonts w:eastAsia="標楷體"/>
        </w:rPr>
        <w:t>D</w:t>
      </w:r>
      <w:r w:rsidRPr="00FB4C49">
        <w:rPr>
          <w:rFonts w:eastAsia="標楷體" w:cs="標楷體" w:hint="eastAsia"/>
        </w:rPr>
        <w:t>型肝炎。</w:t>
      </w:r>
      <w:r w:rsidRPr="00FB4C49">
        <w:rPr>
          <w:rFonts w:eastAsia="標楷體"/>
        </w:rPr>
        <w:t>D</w:t>
      </w:r>
      <w:r w:rsidRPr="00FB4C49">
        <w:rPr>
          <w:rFonts w:eastAsia="標楷體" w:cs="標楷體" w:hint="eastAsia"/>
        </w:rPr>
        <w:t>型肝炎疾病症狀與</w:t>
      </w:r>
      <w:r w:rsidRPr="00FB4C49">
        <w:rPr>
          <w:rFonts w:eastAsia="標楷體"/>
        </w:rPr>
        <w:t>B</w:t>
      </w:r>
      <w:r w:rsidRPr="00FB4C49">
        <w:rPr>
          <w:rFonts w:eastAsia="標楷體" w:cs="標楷體" w:hint="eastAsia"/>
        </w:rPr>
        <w:t>型肝炎類似，且與</w:t>
      </w:r>
      <w:r w:rsidRPr="00FB4C49">
        <w:rPr>
          <w:rFonts w:eastAsia="標楷體"/>
        </w:rPr>
        <w:t>B</w:t>
      </w:r>
      <w:r w:rsidRPr="00FB4C49">
        <w:rPr>
          <w:rFonts w:eastAsia="標楷體" w:cs="標楷體" w:hint="eastAsia"/>
        </w:rPr>
        <w:t>型肝炎病毒感染並存。所以，它只發生在</w:t>
      </w:r>
      <w:r w:rsidRPr="00FB4C49">
        <w:rPr>
          <w:rFonts w:eastAsia="標楷體"/>
        </w:rPr>
        <w:t>B</w:t>
      </w:r>
      <w:r w:rsidRPr="00FB4C49">
        <w:rPr>
          <w:rFonts w:eastAsia="標楷體" w:cs="標楷體" w:hint="eastAsia"/>
        </w:rPr>
        <w:t>型肝炎帶原者</w:t>
      </w:r>
      <w:r w:rsidRPr="00FB4C49">
        <w:rPr>
          <w:rFonts w:ascii="標楷體" w:eastAsia="標楷體" w:hAnsi="標楷體" w:cs="標楷體" w:hint="eastAsia"/>
        </w:rPr>
        <w:t>（</w:t>
      </w:r>
      <w:r w:rsidRPr="00FB4C49">
        <w:rPr>
          <w:rFonts w:eastAsia="標楷體" w:cs="標楷體" w:hint="eastAsia"/>
        </w:rPr>
        <w:t>重複感染</w:t>
      </w:r>
      <w:r w:rsidRPr="00FB4C49">
        <w:rPr>
          <w:rFonts w:ascii="標楷體" w:eastAsia="標楷體" w:hAnsi="標楷體" w:cs="標楷體" w:hint="eastAsia"/>
        </w:rPr>
        <w:t>）</w:t>
      </w:r>
      <w:r w:rsidRPr="00FB4C49">
        <w:rPr>
          <w:rFonts w:eastAsia="標楷體" w:cs="標楷體" w:hint="eastAsia"/>
        </w:rPr>
        <w:t>，或與</w:t>
      </w:r>
      <w:r w:rsidRPr="00FB4C49">
        <w:rPr>
          <w:rFonts w:eastAsia="標楷體"/>
        </w:rPr>
        <w:t>B</w:t>
      </w:r>
      <w:r w:rsidRPr="00FB4C49">
        <w:rPr>
          <w:rFonts w:eastAsia="標楷體" w:cs="標楷體" w:hint="eastAsia"/>
        </w:rPr>
        <w:t>型肝炎病毒同時發生急性感染。</w:t>
      </w:r>
    </w:p>
    <w:p w:rsidR="00713A66" w:rsidRPr="00FB4C49" w:rsidRDefault="00713A66" w:rsidP="00963324">
      <w:pPr>
        <w:spacing w:beforeLines="20" w:before="72"/>
        <w:ind w:firstLineChars="200" w:firstLine="480"/>
        <w:jc w:val="both"/>
        <w:rPr>
          <w:rFonts w:eastAsia="標楷體"/>
          <w:b/>
          <w:bCs/>
        </w:rPr>
      </w:pPr>
      <w:r w:rsidRPr="00FB4C49">
        <w:rPr>
          <w:rFonts w:eastAsia="標楷體"/>
        </w:rPr>
        <w:t>D</w:t>
      </w:r>
      <w:r w:rsidRPr="00FB4C49">
        <w:rPr>
          <w:rFonts w:eastAsia="標楷體" w:cs="標楷體" w:hint="eastAsia"/>
        </w:rPr>
        <w:t>型肝炎很少發生母子之間的垂直傳染，但是可以經由</w:t>
      </w:r>
      <w:r w:rsidRPr="00FB4C49">
        <w:rPr>
          <w:rFonts w:eastAsia="標楷體"/>
        </w:rPr>
        <w:t>B</w:t>
      </w:r>
      <w:r w:rsidRPr="00FB4C49">
        <w:rPr>
          <w:rFonts w:eastAsia="標楷體" w:cs="標楷體" w:hint="eastAsia"/>
        </w:rPr>
        <w:t>型肝炎帶原者在家庭內發生傳染。急性或慢性</w:t>
      </w:r>
      <w:r w:rsidRPr="00FB4C49">
        <w:rPr>
          <w:rFonts w:eastAsia="標楷體"/>
        </w:rPr>
        <w:t>B</w:t>
      </w:r>
      <w:r w:rsidRPr="00FB4C49">
        <w:rPr>
          <w:rFonts w:eastAsia="標楷體" w:cs="標楷體" w:hint="eastAsia"/>
        </w:rPr>
        <w:t>型肝炎感染的患者，得到</w:t>
      </w:r>
      <w:r w:rsidRPr="00FB4C49">
        <w:rPr>
          <w:rFonts w:eastAsia="標楷體"/>
        </w:rPr>
        <w:t>D</w:t>
      </w:r>
      <w:r w:rsidRPr="00FB4C49">
        <w:rPr>
          <w:rFonts w:eastAsia="標楷體" w:cs="標楷體" w:hint="eastAsia"/>
        </w:rPr>
        <w:t>型肝炎感染時，可能使病情惡化，而導致急性肝功能變化。</w:t>
      </w:r>
    </w:p>
    <w:p w:rsidR="00713A66" w:rsidRPr="00FB4C49" w:rsidRDefault="00436942" w:rsidP="00A12725">
      <w:pPr>
        <w:pStyle w:val="ae"/>
        <w:spacing w:before="180" w:after="180"/>
        <w:rPr>
          <w:rFonts w:ascii="Times New Roman" w:hAnsi="Times New Roman" w:cs="Times New Roman"/>
        </w:rPr>
      </w:pPr>
      <w:r>
        <w:rPr>
          <w:noProof/>
        </w:rPr>
        <w:pict>
          <v:shape id="AutoShape 80" o:spid="_x0000_s1101" type="#_x0000_t120" style="position:absolute;left:0;text-align:left;margin-left:-3.25pt;margin-top:49.2pt;width:29.3pt;height:29.3pt;z-index:251662848;visibility:visible" fillcolor="#fcc0de" stroked="f" strokecolor="white">
            <v:fill opacity="32896f"/>
          </v:shape>
        </w:pict>
      </w:r>
      <w:r>
        <w:rPr>
          <w:noProof/>
        </w:rPr>
        <w:pict>
          <v:shape id="AutoShape 43" o:spid="_x0000_s1102" type="#_x0000_t5" style="position:absolute;left:0;text-align:left;margin-left:-3.25pt;margin-top:9.75pt;width:200.35pt;height:27.85pt;z-index:-251692544;visibility:visible" adj="0" fillcolor="#ffd5d5" stroked="f">
            <v:shadow on="t" opacity=".5" offset="-6pt,6pt"/>
          </v:shape>
        </w:pict>
      </w:r>
      <w:r w:rsidR="00713A66" w:rsidRPr="00FB4C49">
        <w:rPr>
          <w:rFonts w:ascii="Times New Roman" w:hAnsi="Times New Roman" w:hint="eastAsia"/>
        </w:rPr>
        <w:t>五、</w:t>
      </w:r>
      <w:hyperlink r:id="rId72" w:history="1">
        <w:r w:rsidR="00713A66" w:rsidRPr="00FB4C49">
          <w:rPr>
            <w:rStyle w:val="ab"/>
            <w:rFonts w:ascii="Times New Roman" w:hAnsi="Times New Roman" w:hint="eastAsia"/>
            <w:color w:val="000000"/>
            <w:u w:val="none"/>
          </w:rPr>
          <w:t>接觸傳染</w:t>
        </w:r>
      </w:hyperlink>
    </w:p>
    <w:p w:rsidR="00713A66" w:rsidRPr="00FB4C49" w:rsidRDefault="00713A66" w:rsidP="00A12725">
      <w:pPr>
        <w:pStyle w:val="11"/>
        <w:spacing w:before="180"/>
        <w:rPr>
          <w:color w:val="A80000"/>
        </w:rPr>
      </w:pPr>
      <w:r w:rsidRPr="00FB4C49">
        <w:rPr>
          <w:color w:val="A80000"/>
        </w:rPr>
        <w:t>(</w:t>
      </w:r>
      <w:r w:rsidRPr="00FB4C49">
        <w:rPr>
          <w:rFonts w:cs="標楷體" w:hint="eastAsia"/>
          <w:color w:val="A80000"/>
        </w:rPr>
        <w:t>一</w:t>
      </w:r>
      <w:r w:rsidRPr="00FB4C49">
        <w:rPr>
          <w:color w:val="A80000"/>
        </w:rPr>
        <w:t xml:space="preserve">) </w:t>
      </w:r>
      <w:r w:rsidRPr="00FB4C49">
        <w:rPr>
          <w:rFonts w:cs="標楷體" w:hint="eastAsia"/>
          <w:color w:val="A80000"/>
        </w:rPr>
        <w:t>破傷風</w:t>
      </w:r>
    </w:p>
    <w:p w:rsidR="00713A66" w:rsidRPr="00FB4C49" w:rsidRDefault="00713A66" w:rsidP="00963324">
      <w:pPr>
        <w:spacing w:beforeLines="20" w:before="72"/>
        <w:ind w:firstLineChars="200" w:firstLine="480"/>
        <w:jc w:val="both"/>
        <w:rPr>
          <w:rFonts w:eastAsia="標楷體"/>
        </w:rPr>
      </w:pPr>
      <w:r w:rsidRPr="00FB4C49">
        <w:rPr>
          <w:rFonts w:eastAsia="標楷體" w:cs="標楷體" w:hint="eastAsia"/>
        </w:rPr>
        <w:t>是由破傷風桿菌所引起的疾病。破傷風是全球性的疾病，但通常發生在低度開發或農業區，主要原因為當地病患與動物排泄物接觸機會高，或當地預防接種不完全，致死率高達</w:t>
      </w:r>
      <w:r w:rsidRPr="00FB4C49">
        <w:rPr>
          <w:rFonts w:eastAsia="標楷體"/>
        </w:rPr>
        <w:t>1</w:t>
      </w:r>
      <w:r w:rsidRPr="005B2357">
        <w:rPr>
          <w:rFonts w:eastAsia="標楷體"/>
          <w:spacing w:val="20"/>
        </w:rPr>
        <w:t>0</w:t>
      </w:r>
      <w:r w:rsidRPr="005B2357">
        <w:rPr>
          <w:rFonts w:eastAsia="標楷體" w:cs="標楷體" w:hint="eastAsia"/>
          <w:spacing w:val="20"/>
        </w:rPr>
        <w:t>～</w:t>
      </w:r>
      <w:r w:rsidRPr="00FB4C49">
        <w:rPr>
          <w:rFonts w:eastAsia="標楷體"/>
        </w:rPr>
        <w:t>9</w:t>
      </w:r>
      <w:r w:rsidRPr="00D847B0">
        <w:rPr>
          <w:rFonts w:eastAsia="標楷體"/>
          <w:spacing w:val="20"/>
        </w:rPr>
        <w:t>0</w:t>
      </w:r>
      <w:r w:rsidRPr="00FB4C49">
        <w:rPr>
          <w:rFonts w:eastAsia="標楷體" w:cs="標楷體" w:hint="eastAsia"/>
        </w:rPr>
        <w:t>％，且老年人及嬰幼兒死亡率較高。台灣近年來每年通報病例均在</w:t>
      </w:r>
      <w:r w:rsidRPr="00FB4C49">
        <w:rPr>
          <w:rFonts w:eastAsia="標楷體"/>
        </w:rPr>
        <w:t>20</w:t>
      </w:r>
      <w:r w:rsidRPr="00FB4C49">
        <w:rPr>
          <w:rFonts w:eastAsia="標楷體" w:cs="標楷體" w:hint="eastAsia"/>
        </w:rPr>
        <w:t>例以下，死亡病例亦逐年減少。</w:t>
      </w:r>
    </w:p>
    <w:p w:rsidR="00713A66" w:rsidRPr="00FB4C49" w:rsidRDefault="00713A66" w:rsidP="00963324">
      <w:pPr>
        <w:spacing w:beforeLines="20" w:before="72"/>
        <w:ind w:firstLineChars="200" w:firstLine="480"/>
        <w:jc w:val="both"/>
        <w:rPr>
          <w:rFonts w:eastAsia="標楷體"/>
        </w:rPr>
      </w:pPr>
      <w:r w:rsidRPr="00FB4C49">
        <w:rPr>
          <w:rFonts w:eastAsia="標楷體" w:cs="標楷體" w:hint="eastAsia"/>
        </w:rPr>
        <w:t>破傷風桿菌感染僅侷限於壞死組織，不會導致組織破壞或發炎反應，但破傷風桿菌產生的神經性外毒素，會影響中樞神經系統及自主神經系統，導致嚴重的神經性症狀與死亡。</w:t>
      </w:r>
    </w:p>
    <w:p w:rsidR="00713A66" w:rsidRPr="00FB4C49" w:rsidRDefault="00436942" w:rsidP="00A12725">
      <w:pPr>
        <w:pStyle w:val="11"/>
        <w:spacing w:before="180"/>
        <w:rPr>
          <w:color w:val="A80000"/>
        </w:rPr>
      </w:pPr>
      <w:r>
        <w:rPr>
          <w:noProof/>
        </w:rPr>
        <w:pict>
          <v:shape id="AutoShape 81" o:spid="_x0000_s1103" type="#_x0000_t120" style="position:absolute;left:0;text-align:left;margin-left:-3.25pt;margin-top:3.75pt;width:29.3pt;height:29.3pt;z-index:251663872;visibility:visible" fillcolor="#fcc0de" stroked="f" strokecolor="white">
            <v:fill opacity="32896f"/>
          </v:shape>
        </w:pict>
      </w:r>
      <w:r w:rsidR="00713A66" w:rsidRPr="00FB4C49">
        <w:rPr>
          <w:color w:val="A80000"/>
        </w:rPr>
        <w:t>(</w:t>
      </w:r>
      <w:r w:rsidR="00713A66" w:rsidRPr="00FB4C49">
        <w:rPr>
          <w:rFonts w:cs="標楷體" w:hint="eastAsia"/>
          <w:color w:val="A80000"/>
        </w:rPr>
        <w:t>二</w:t>
      </w:r>
      <w:r w:rsidR="00713A66" w:rsidRPr="00FB4C49">
        <w:rPr>
          <w:color w:val="A80000"/>
        </w:rPr>
        <w:t xml:space="preserve">) </w:t>
      </w:r>
      <w:r w:rsidR="00713A66" w:rsidRPr="00FB4C49">
        <w:rPr>
          <w:rFonts w:cs="標楷體" w:hint="eastAsia"/>
          <w:color w:val="A80000"/>
        </w:rPr>
        <w:t>狂犬病</w:t>
      </w:r>
    </w:p>
    <w:p w:rsidR="00713A66" w:rsidRPr="00FB4C49" w:rsidRDefault="00713A66" w:rsidP="00963324">
      <w:pPr>
        <w:spacing w:beforeLines="20" w:before="72"/>
        <w:ind w:firstLineChars="200" w:firstLine="480"/>
        <w:jc w:val="both"/>
        <w:rPr>
          <w:rFonts w:eastAsia="標楷體"/>
        </w:rPr>
      </w:pPr>
      <w:r w:rsidRPr="00FB4C49">
        <w:rPr>
          <w:rFonts w:eastAsia="標楷體" w:cs="標楷體" w:hint="eastAsia"/>
        </w:rPr>
        <w:t>由狂犬病病毒引起的一種急性病毒性腦脊髓炎，致死率幾達</w:t>
      </w:r>
      <w:r w:rsidRPr="00FB4C49">
        <w:rPr>
          <w:rFonts w:eastAsia="標楷體"/>
        </w:rPr>
        <w:t>100</w:t>
      </w:r>
      <w:r w:rsidRPr="00FB4C49">
        <w:rPr>
          <w:rFonts w:eastAsia="標楷體" w:cs="標楷體" w:hint="eastAsia"/>
        </w:rPr>
        <w:t>％。狂犬病是全球性的疾病，全世界都有病例，主要發生於非洲、亞洲、拉丁美洲及中東等地區，根據世界衛生組織估計：每年約有</w:t>
      </w:r>
      <w:r w:rsidRPr="00FB4C49">
        <w:rPr>
          <w:rFonts w:eastAsia="標楷體"/>
        </w:rPr>
        <w:t>55,000</w:t>
      </w:r>
      <w:r w:rsidRPr="00FB4C49">
        <w:rPr>
          <w:rFonts w:eastAsia="標楷體" w:cs="標楷體" w:hint="eastAsia"/>
        </w:rPr>
        <w:t>死亡病例，其中亞洲約占</w:t>
      </w:r>
      <w:r w:rsidRPr="00FB4C49">
        <w:rPr>
          <w:rFonts w:eastAsia="標楷體"/>
        </w:rPr>
        <w:t>31,000</w:t>
      </w:r>
      <w:r w:rsidRPr="00FB4C49">
        <w:rPr>
          <w:rFonts w:eastAsia="標楷體" w:cs="標楷體" w:hint="eastAsia"/>
        </w:rPr>
        <w:t>例死亡，非洲約占</w:t>
      </w:r>
      <w:r w:rsidRPr="00FB4C49">
        <w:rPr>
          <w:rFonts w:eastAsia="標楷體"/>
        </w:rPr>
        <w:t>24,000</w:t>
      </w:r>
      <w:r w:rsidRPr="00FB4C49">
        <w:rPr>
          <w:rFonts w:eastAsia="標楷體" w:cs="標楷體" w:hint="eastAsia"/>
        </w:rPr>
        <w:t>例死亡，其中</w:t>
      </w:r>
      <w:r w:rsidRPr="00FB4C49">
        <w:rPr>
          <w:rFonts w:eastAsia="標楷體"/>
        </w:rPr>
        <w:t>3</w:t>
      </w:r>
      <w:r w:rsidRPr="005B2357">
        <w:rPr>
          <w:rFonts w:eastAsia="標楷體"/>
          <w:spacing w:val="20"/>
        </w:rPr>
        <w:t>0</w:t>
      </w:r>
      <w:r w:rsidRPr="005B2357">
        <w:rPr>
          <w:rFonts w:eastAsia="標楷體" w:cs="標楷體" w:hint="eastAsia"/>
          <w:spacing w:val="20"/>
        </w:rPr>
        <w:t>～</w:t>
      </w:r>
      <w:r w:rsidRPr="00FB4C49">
        <w:rPr>
          <w:rFonts w:eastAsia="標楷體"/>
        </w:rPr>
        <w:t>5</w:t>
      </w:r>
      <w:r w:rsidRPr="00D847B0">
        <w:rPr>
          <w:rFonts w:eastAsia="標楷體"/>
          <w:spacing w:val="20"/>
        </w:rPr>
        <w:t>0</w:t>
      </w:r>
      <w:r w:rsidRPr="00FB4C49">
        <w:rPr>
          <w:rFonts w:eastAsia="標楷體" w:cs="標楷體" w:hint="eastAsia"/>
        </w:rPr>
        <w:t>％是幼童。臺灣自</w:t>
      </w:r>
      <w:r w:rsidRPr="00FB4C49">
        <w:rPr>
          <w:rFonts w:eastAsia="標楷體"/>
        </w:rPr>
        <w:t>1959</w:t>
      </w:r>
      <w:r>
        <w:rPr>
          <w:rFonts w:eastAsia="標楷體" w:cs="標楷體" w:hint="eastAsia"/>
        </w:rPr>
        <w:t>年起不再有人的病例。</w:t>
      </w:r>
      <w:r w:rsidRPr="00FB4C49">
        <w:rPr>
          <w:rFonts w:eastAsia="標楷體"/>
        </w:rPr>
        <w:t xml:space="preserve"> </w:t>
      </w:r>
    </w:p>
    <w:p w:rsidR="00713A66" w:rsidRPr="00FB4C49" w:rsidRDefault="00436942" w:rsidP="00A12725">
      <w:pPr>
        <w:pStyle w:val="11"/>
        <w:spacing w:before="180"/>
        <w:rPr>
          <w:color w:val="A80000"/>
        </w:rPr>
      </w:pPr>
      <w:r>
        <w:rPr>
          <w:noProof/>
        </w:rPr>
        <w:pict>
          <v:shape id="AutoShape 82" o:spid="_x0000_s1104" type="#_x0000_t120" style="position:absolute;left:0;text-align:left;margin-left:-3.25pt;margin-top:3.85pt;width:29.3pt;height:29.3pt;z-index:251664896;visibility:visible" fillcolor="#fcc0de" stroked="f" strokecolor="white">
            <v:fill opacity="32896f"/>
          </v:shape>
        </w:pict>
      </w:r>
      <w:r w:rsidR="00713A66" w:rsidRPr="00FB4C49">
        <w:rPr>
          <w:color w:val="A80000"/>
        </w:rPr>
        <w:t>(</w:t>
      </w:r>
      <w:r w:rsidR="00713A66" w:rsidRPr="00FB4C49">
        <w:rPr>
          <w:rFonts w:cs="標楷體" w:hint="eastAsia"/>
          <w:color w:val="A80000"/>
        </w:rPr>
        <w:t>三</w:t>
      </w:r>
      <w:r w:rsidR="00713A66" w:rsidRPr="00FB4C49">
        <w:rPr>
          <w:color w:val="A80000"/>
        </w:rPr>
        <w:t xml:space="preserve">) </w:t>
      </w:r>
      <w:r w:rsidR="00713A66" w:rsidRPr="00FB4C49">
        <w:rPr>
          <w:rFonts w:cs="標楷體" w:hint="eastAsia"/>
          <w:color w:val="A80000"/>
        </w:rPr>
        <w:t>頭蝨感染症</w:t>
      </w:r>
    </w:p>
    <w:p w:rsidR="00713A66" w:rsidRPr="00FB4C49" w:rsidRDefault="00713A66" w:rsidP="00963324">
      <w:pPr>
        <w:spacing w:beforeLines="20" w:before="72"/>
        <w:ind w:firstLineChars="200" w:firstLine="480"/>
        <w:jc w:val="both"/>
        <w:rPr>
          <w:rFonts w:eastAsia="標楷體"/>
        </w:rPr>
      </w:pPr>
      <w:r w:rsidRPr="00FB4C49">
        <w:rPr>
          <w:rFonts w:eastAsia="標楷體" w:cs="標楷體" w:hint="eastAsia"/>
        </w:rPr>
        <w:t>頭蝨喜歡溫暖的環境，會躲避光線，爬行速度快，且只會爬行，不會飛也不會跳，並以吸血為食，約</w:t>
      </w:r>
      <w:r w:rsidRPr="00FB4C49">
        <w:rPr>
          <w:rFonts w:eastAsia="標楷體"/>
        </w:rPr>
        <w:t>3</w:t>
      </w:r>
      <w:r w:rsidRPr="00FB4C49">
        <w:rPr>
          <w:rFonts w:eastAsia="標楷體" w:cs="標楷體" w:hint="eastAsia"/>
        </w:rPr>
        <w:t>至</w:t>
      </w:r>
      <w:r w:rsidRPr="00FB4C49">
        <w:rPr>
          <w:rFonts w:eastAsia="標楷體"/>
        </w:rPr>
        <w:t>6</w:t>
      </w:r>
      <w:r w:rsidRPr="00FB4C49">
        <w:rPr>
          <w:rFonts w:eastAsia="標楷體" w:cs="標楷體" w:hint="eastAsia"/>
        </w:rPr>
        <w:t>小時吸一次血。頭蝨離開人體後成蟲至多可存活</w:t>
      </w:r>
      <w:r w:rsidRPr="00FB4C49">
        <w:rPr>
          <w:rFonts w:eastAsia="標楷體"/>
        </w:rPr>
        <w:t>3</w:t>
      </w:r>
      <w:r w:rsidRPr="00FB4C49">
        <w:rPr>
          <w:rFonts w:eastAsia="標楷體" w:cs="標楷體" w:hint="eastAsia"/>
        </w:rPr>
        <w:t>天，蟲卵則可存活</w:t>
      </w:r>
      <w:r w:rsidRPr="00FB4C49">
        <w:rPr>
          <w:rFonts w:eastAsia="標楷體"/>
        </w:rPr>
        <w:t>10</w:t>
      </w:r>
      <w:r w:rsidRPr="00FB4C49">
        <w:rPr>
          <w:rFonts w:eastAsia="標楷體" w:cs="標楷體" w:hint="eastAsia"/>
        </w:rPr>
        <w:t>天。頭蝨常寄生在人體頭、頸的毛髮中，通常在頭皮、髮根、耳後、頸背的毛髮可以觀察到頭蝨的蟲卵。同樣寄生於人體的體蝨會傳播流行性斑疹傷寒，但頭蝨不會傳播其他疾病。</w:t>
      </w:r>
    </w:p>
    <w:p w:rsidR="00713A66" w:rsidRPr="00FB4C49" w:rsidRDefault="00436942" w:rsidP="00A12725">
      <w:pPr>
        <w:pStyle w:val="11"/>
        <w:spacing w:before="180"/>
        <w:rPr>
          <w:color w:val="A80000"/>
        </w:rPr>
      </w:pPr>
      <w:r>
        <w:rPr>
          <w:noProof/>
        </w:rPr>
        <w:lastRenderedPageBreak/>
        <w:pict>
          <v:shape id="AutoShape 83" o:spid="_x0000_s1105" type="#_x0000_t120" style="position:absolute;left:0;text-align:left;margin-left:-5.3pt;margin-top:2.65pt;width:29.3pt;height:29.3pt;z-index:251665920;visibility:visible" fillcolor="#fcc0de" stroked="f" strokecolor="white">
            <v:fill opacity="32896f"/>
          </v:shape>
        </w:pict>
      </w:r>
      <w:r w:rsidR="00713A66" w:rsidRPr="00FB4C49">
        <w:rPr>
          <w:color w:val="A80000"/>
        </w:rPr>
        <w:t>(</w:t>
      </w:r>
      <w:r w:rsidR="00713A66" w:rsidRPr="00FB4C49">
        <w:rPr>
          <w:rFonts w:cs="標楷體" w:hint="eastAsia"/>
          <w:color w:val="A80000"/>
        </w:rPr>
        <w:t>四</w:t>
      </w:r>
      <w:r w:rsidR="00713A66" w:rsidRPr="00FB4C49">
        <w:rPr>
          <w:color w:val="A80000"/>
        </w:rPr>
        <w:t xml:space="preserve">) </w:t>
      </w:r>
      <w:r w:rsidR="00713A66" w:rsidRPr="00FB4C49">
        <w:rPr>
          <w:rFonts w:cs="標楷體" w:hint="eastAsia"/>
          <w:color w:val="A80000"/>
        </w:rPr>
        <w:t>其他由接觸傳染的法定傳染病</w:t>
      </w:r>
    </w:p>
    <w:p w:rsidR="00713A66" w:rsidRPr="00FB4C49" w:rsidRDefault="00436942" w:rsidP="00963324">
      <w:pPr>
        <w:spacing w:beforeLines="20" w:before="72"/>
        <w:ind w:firstLineChars="200" w:firstLine="480"/>
        <w:jc w:val="both"/>
        <w:rPr>
          <w:rFonts w:eastAsia="標楷體"/>
        </w:rPr>
      </w:pPr>
      <w:hyperlink r:id="rId73" w:history="1">
        <w:r w:rsidR="00713A66" w:rsidRPr="00FB4C49">
          <w:rPr>
            <w:rStyle w:val="ab"/>
            <w:rFonts w:eastAsia="標楷體" w:cs="標楷體" w:hint="eastAsia"/>
            <w:color w:val="auto"/>
            <w:u w:val="none"/>
          </w:rPr>
          <w:t>類鼻疽</w:t>
        </w:r>
      </w:hyperlink>
      <w:r w:rsidR="00713A66" w:rsidRPr="00FB4C49">
        <w:rPr>
          <w:rFonts w:eastAsia="標楷體" w:cs="標楷體" w:hint="eastAsia"/>
        </w:rPr>
        <w:t>、</w:t>
      </w:r>
      <w:hyperlink r:id="rId74" w:history="1">
        <w:r w:rsidR="00713A66" w:rsidRPr="00FB4C49">
          <w:rPr>
            <w:rStyle w:val="ab"/>
            <w:rFonts w:eastAsia="標楷體" w:cs="標楷體" w:hint="eastAsia"/>
            <w:color w:val="auto"/>
            <w:u w:val="none"/>
          </w:rPr>
          <w:t>鉤端螺旋體病</w:t>
        </w:r>
      </w:hyperlink>
      <w:r w:rsidR="00713A66" w:rsidRPr="00FB4C49">
        <w:rPr>
          <w:rFonts w:eastAsia="標楷體" w:cs="標楷體" w:hint="eastAsia"/>
        </w:rPr>
        <w:t>、</w:t>
      </w:r>
      <w:hyperlink r:id="rId75" w:history="1">
        <w:r w:rsidR="00713A66" w:rsidRPr="00FB4C49">
          <w:rPr>
            <w:rStyle w:val="ab"/>
            <w:rFonts w:eastAsia="標楷體" w:cs="標楷體" w:hint="eastAsia"/>
            <w:color w:val="auto"/>
            <w:u w:val="none"/>
          </w:rPr>
          <w:t>新生兒破傷風</w:t>
        </w:r>
      </w:hyperlink>
      <w:r w:rsidR="00713A66" w:rsidRPr="00FB4C49">
        <w:rPr>
          <w:rFonts w:eastAsia="標楷體" w:cs="標楷體" w:hint="eastAsia"/>
        </w:rPr>
        <w:t>、</w:t>
      </w:r>
      <w:hyperlink r:id="rId76" w:history="1">
        <w:r w:rsidR="00713A66" w:rsidRPr="00FB4C49">
          <w:rPr>
            <w:rStyle w:val="ab"/>
            <w:rFonts w:eastAsia="標楷體" w:cs="標楷體" w:hint="eastAsia"/>
            <w:color w:val="auto"/>
            <w:u w:val="none"/>
          </w:rPr>
          <w:t>疥瘡感染症</w:t>
        </w:r>
      </w:hyperlink>
      <w:r w:rsidR="00713A66" w:rsidRPr="00FB4C49">
        <w:rPr>
          <w:rFonts w:eastAsia="標楷體" w:cs="標楷體" w:hint="eastAsia"/>
        </w:rPr>
        <w:t>、</w:t>
      </w:r>
      <w:hyperlink r:id="rId77" w:history="1">
        <w:r w:rsidR="00713A66" w:rsidRPr="00FB4C49">
          <w:rPr>
            <w:rStyle w:val="ab"/>
            <w:rFonts w:eastAsia="標楷體" w:cs="標楷體" w:hint="eastAsia"/>
            <w:color w:val="auto"/>
            <w:u w:val="none"/>
          </w:rPr>
          <w:t>漢生病</w:t>
        </w:r>
      </w:hyperlink>
      <w:r w:rsidR="00713A66" w:rsidRPr="00FB4C49">
        <w:rPr>
          <w:rFonts w:eastAsia="標楷體" w:cs="標楷體" w:hint="eastAsia"/>
        </w:rPr>
        <w:t>、</w:t>
      </w:r>
      <w:hyperlink r:id="rId78" w:history="1">
        <w:r w:rsidR="00713A66" w:rsidRPr="00FB4C49">
          <w:rPr>
            <w:rStyle w:val="ab"/>
            <w:rFonts w:eastAsia="標楷體"/>
            <w:color w:val="auto"/>
            <w:u w:val="none"/>
          </w:rPr>
          <w:t>ND</w:t>
        </w:r>
        <w:r w:rsidR="00713A66" w:rsidRPr="005B2357">
          <w:rPr>
            <w:rStyle w:val="ab"/>
            <w:rFonts w:eastAsia="標楷體"/>
            <w:color w:val="auto"/>
            <w:spacing w:val="40"/>
            <w:u w:val="none"/>
          </w:rPr>
          <w:t>M-</w:t>
        </w:r>
        <w:r w:rsidR="00713A66" w:rsidRPr="00FB4C49">
          <w:rPr>
            <w:rStyle w:val="ab"/>
            <w:rFonts w:eastAsia="標楷體"/>
            <w:color w:val="auto"/>
            <w:u w:val="none"/>
          </w:rPr>
          <w:t>1</w:t>
        </w:r>
        <w:r w:rsidR="00713A66" w:rsidRPr="00FB4C49">
          <w:rPr>
            <w:rStyle w:val="ab"/>
            <w:rFonts w:eastAsia="標楷體" w:cs="標楷體" w:hint="eastAsia"/>
            <w:color w:val="auto"/>
            <w:u w:val="none"/>
          </w:rPr>
          <w:t>腸道菌感染症</w:t>
        </w:r>
      </w:hyperlink>
      <w:r w:rsidR="00713A66" w:rsidRPr="00FB4C49">
        <w:rPr>
          <w:rFonts w:eastAsia="標楷體" w:cs="標楷體" w:hint="eastAsia"/>
        </w:rPr>
        <w:t>、</w:t>
      </w:r>
      <w:hyperlink r:id="rId79" w:history="1">
        <w:r w:rsidR="00713A66" w:rsidRPr="00FB4C49">
          <w:rPr>
            <w:rStyle w:val="ab"/>
            <w:rFonts w:eastAsia="標楷體" w:cs="標楷體" w:hint="eastAsia"/>
            <w:color w:val="auto"/>
            <w:u w:val="none"/>
          </w:rPr>
          <w:t>貓抓病</w:t>
        </w:r>
      </w:hyperlink>
      <w:r w:rsidR="00713A66" w:rsidRPr="00FB4C49">
        <w:rPr>
          <w:rFonts w:eastAsia="標楷體" w:cs="標楷體" w:hint="eastAsia"/>
        </w:rPr>
        <w:t>、</w:t>
      </w:r>
      <w:hyperlink r:id="rId80" w:history="1">
        <w:r w:rsidR="00713A66" w:rsidRPr="00FB4C49">
          <w:rPr>
            <w:rStyle w:val="ab"/>
            <w:rFonts w:eastAsia="標楷體" w:cs="標楷體" w:hint="eastAsia"/>
            <w:color w:val="auto"/>
            <w:u w:val="none"/>
          </w:rPr>
          <w:t>兔熱病</w:t>
        </w:r>
      </w:hyperlink>
      <w:r w:rsidR="00713A66" w:rsidRPr="00FB4C49">
        <w:rPr>
          <w:rFonts w:eastAsia="標楷體" w:cs="標楷體" w:hint="eastAsia"/>
        </w:rPr>
        <w:t>、</w:t>
      </w:r>
      <w:hyperlink r:id="rId81" w:history="1">
        <w:r w:rsidR="00713A66" w:rsidRPr="00FB4C49">
          <w:rPr>
            <w:rStyle w:val="ab"/>
            <w:rFonts w:eastAsia="標楷體" w:cs="標楷體" w:hint="eastAsia"/>
            <w:color w:val="auto"/>
            <w:u w:val="none"/>
          </w:rPr>
          <w:t>疱疹</w:t>
        </w:r>
        <w:r w:rsidR="00713A66" w:rsidRPr="00FB4C49">
          <w:rPr>
            <w:rStyle w:val="ab"/>
            <w:rFonts w:eastAsia="標楷體"/>
            <w:color w:val="auto"/>
            <w:u w:val="none"/>
          </w:rPr>
          <w:t>B</w:t>
        </w:r>
        <w:r w:rsidR="00713A66" w:rsidRPr="00FB4C49">
          <w:rPr>
            <w:rStyle w:val="ab"/>
            <w:rFonts w:eastAsia="標楷體" w:cs="標楷體" w:hint="eastAsia"/>
            <w:color w:val="auto"/>
            <w:u w:val="none"/>
          </w:rPr>
          <w:t>病毒感染症</w:t>
        </w:r>
      </w:hyperlink>
      <w:hyperlink r:id="rId82" w:history="1">
        <w:r w:rsidR="00713A66" w:rsidRPr="00FB4C49">
          <w:rPr>
            <w:rStyle w:val="ab"/>
            <w:rFonts w:eastAsia="標楷體" w:cs="標楷體" w:hint="eastAsia"/>
            <w:color w:val="auto"/>
            <w:u w:val="none"/>
          </w:rPr>
          <w:t>亨德拉病毒及立百病毒感染症</w:t>
        </w:r>
      </w:hyperlink>
      <w:r w:rsidR="00713A66" w:rsidRPr="00FB4C49">
        <w:rPr>
          <w:rFonts w:eastAsia="標楷體" w:cs="標楷體" w:hint="eastAsia"/>
        </w:rPr>
        <w:t>、</w:t>
      </w:r>
      <w:hyperlink r:id="rId83" w:history="1">
        <w:r w:rsidR="00713A66" w:rsidRPr="00FB4C49">
          <w:rPr>
            <w:rStyle w:val="ab"/>
            <w:rFonts w:eastAsia="標楷體" w:cs="標楷體" w:hint="eastAsia"/>
            <w:color w:val="auto"/>
            <w:u w:val="none"/>
          </w:rPr>
          <w:t>拉薩熱</w:t>
        </w:r>
      </w:hyperlink>
      <w:r w:rsidR="00713A66" w:rsidRPr="00FB4C49">
        <w:rPr>
          <w:rFonts w:eastAsia="標楷體" w:cs="標楷體" w:hint="eastAsia"/>
        </w:rPr>
        <w:t>、</w:t>
      </w:r>
      <w:hyperlink r:id="rId84" w:history="1">
        <w:r w:rsidR="00713A66" w:rsidRPr="00FB4C49">
          <w:rPr>
            <w:rStyle w:val="ab"/>
            <w:rFonts w:eastAsia="標楷體" w:cs="標楷體" w:hint="eastAsia"/>
            <w:color w:val="auto"/>
            <w:u w:val="none"/>
          </w:rPr>
          <w:t>馬堡病毒出血熱</w:t>
        </w:r>
      </w:hyperlink>
      <w:r w:rsidR="00713A66" w:rsidRPr="00FB4C49">
        <w:rPr>
          <w:rFonts w:eastAsia="標楷體" w:cs="標楷體" w:hint="eastAsia"/>
        </w:rPr>
        <w:t>、</w:t>
      </w:r>
      <w:hyperlink r:id="rId85" w:history="1">
        <w:r w:rsidR="00713A66" w:rsidRPr="00FB4C49">
          <w:rPr>
            <w:rStyle w:val="ab"/>
            <w:rFonts w:eastAsia="標楷體" w:cs="標楷體" w:hint="eastAsia"/>
            <w:color w:val="auto"/>
            <w:u w:val="none"/>
          </w:rPr>
          <w:t>伊波拉病毒出血熱</w:t>
        </w:r>
      </w:hyperlink>
      <w:r w:rsidR="00713A66" w:rsidRPr="00FB4C49">
        <w:rPr>
          <w:rFonts w:eastAsia="標楷體" w:cs="標楷體" w:hint="eastAsia"/>
        </w:rPr>
        <w:t>。</w:t>
      </w:r>
    </w:p>
    <w:p w:rsidR="00713A66" w:rsidRPr="00FB4C49" w:rsidRDefault="00713A66" w:rsidP="004B44F7">
      <w:pPr>
        <w:pStyle w:val="ac"/>
        <w:spacing w:beforeLines="0" w:after="180"/>
        <w:rPr>
          <w:rFonts w:ascii="Times New Roman" w:hAnsi="Times New Roman" w:cs="Times New Roman"/>
          <w:color w:val="FFFFFF"/>
        </w:rPr>
      </w:pPr>
      <w:r w:rsidRPr="00FB4C49">
        <w:rPr>
          <w:rFonts w:ascii="Times New Roman" w:hAnsi="Times New Roman" w:cs="Times New Roman"/>
        </w:rPr>
        <w:br w:type="page"/>
      </w:r>
      <w:r w:rsidRPr="00FB4C49">
        <w:rPr>
          <w:rFonts w:ascii="Times New Roman" w:hAnsi="Times New Roman" w:hint="eastAsia"/>
          <w:color w:val="FFFFFF"/>
        </w:rPr>
        <w:lastRenderedPageBreak/>
        <w:t>陸、參考資料</w:t>
      </w:r>
    </w:p>
    <w:p w:rsidR="00713A66" w:rsidRPr="00FB4C49" w:rsidRDefault="00436942" w:rsidP="00963324">
      <w:pPr>
        <w:spacing w:beforeLines="100" w:before="360"/>
        <w:rPr>
          <w:rFonts w:eastAsia="標楷體"/>
          <w:b/>
          <w:bCs/>
        </w:rPr>
      </w:pPr>
      <w:r>
        <w:rPr>
          <w:noProof/>
        </w:rPr>
        <w:pict>
          <v:rect id="_x0000_s1106" style="position:absolute;margin-left:-1.65pt;margin-top:-43.1pt;width:453.5pt;height:29.9pt;z-index:-251635200;visibility:visible" fillcolor="red" stroked="f">
            <v:fill opacity="58981f" color2="#aa3f3c" o:opacity2="43253f" rotate="t" angle="90" focus="100%" type="gradient"/>
            <v:shadow on="t" offset=",3pt"/>
          </v:rect>
        </w:pict>
      </w:r>
      <w:r w:rsidR="00713A66" w:rsidRPr="00FB4C49">
        <w:rPr>
          <w:rFonts w:eastAsia="標楷體" w:cs="標楷體" w:hint="eastAsia"/>
          <w:b/>
          <w:bCs/>
        </w:rPr>
        <w:t>期刊書籍</w:t>
      </w:r>
    </w:p>
    <w:p w:rsidR="00713A66" w:rsidRPr="00FB4C49" w:rsidRDefault="00713A66" w:rsidP="00FD2C5E">
      <w:pPr>
        <w:autoSpaceDE w:val="0"/>
        <w:autoSpaceDN w:val="0"/>
        <w:adjustRightInd w:val="0"/>
        <w:ind w:left="360" w:hangingChars="150" w:hanging="360"/>
        <w:rPr>
          <w:rFonts w:eastAsia="標楷體"/>
          <w:kern w:val="0"/>
        </w:rPr>
      </w:pPr>
      <w:r w:rsidRPr="00FB4C49">
        <w:rPr>
          <w:rFonts w:eastAsia="標楷體"/>
        </w:rPr>
        <w:t>1.</w:t>
      </w:r>
      <w:r>
        <w:rPr>
          <w:rFonts w:eastAsia="標楷體"/>
        </w:rPr>
        <w:t xml:space="preserve"> </w:t>
      </w:r>
      <w:r w:rsidRPr="00FB4C49">
        <w:rPr>
          <w:rFonts w:eastAsia="標楷體" w:cs="標楷體" w:hint="eastAsia"/>
        </w:rPr>
        <w:t>王玉純。</w:t>
      </w:r>
      <w:r w:rsidRPr="00FB4C49">
        <w:rPr>
          <w:rFonts w:eastAsia="標楷體"/>
          <w:kern w:val="0"/>
        </w:rPr>
        <w:t>2008</w:t>
      </w:r>
      <w:r w:rsidRPr="00FB4C49">
        <w:rPr>
          <w:rFonts w:eastAsia="標楷體" w:cs="標楷體" w:hint="eastAsia"/>
          <w:kern w:val="0"/>
        </w:rPr>
        <w:t>。</w:t>
      </w:r>
      <w:r w:rsidRPr="00FB4C49">
        <w:rPr>
          <w:rFonts w:eastAsia="標楷體"/>
        </w:rPr>
        <w:t xml:space="preserve">IPCC </w:t>
      </w:r>
      <w:r w:rsidRPr="00FB4C49">
        <w:rPr>
          <w:rFonts w:eastAsia="標楷體" w:cs="標楷體" w:hint="eastAsia"/>
        </w:rPr>
        <w:t>第二工作分組之第四次評估報告：影響、調適與脆弱性第八章候變遷與人類健康。全國變遷通訊雜誌，</w:t>
      </w:r>
      <w:r w:rsidRPr="00FB4C49">
        <w:rPr>
          <w:rFonts w:eastAsia="標楷體"/>
        </w:rPr>
        <w:t>58</w:t>
      </w:r>
      <w:r w:rsidRPr="00FB4C49">
        <w:rPr>
          <w:rFonts w:eastAsia="標楷體" w:cs="標楷體" w:hint="eastAsia"/>
        </w:rPr>
        <w:t>。</w:t>
      </w:r>
    </w:p>
    <w:p w:rsidR="00713A66" w:rsidRPr="00FB4C49" w:rsidRDefault="00713A66" w:rsidP="00FD2C5E">
      <w:pPr>
        <w:ind w:left="360" w:hangingChars="150" w:hanging="360"/>
        <w:outlineLvl w:val="3"/>
        <w:rPr>
          <w:rFonts w:eastAsia="標楷體"/>
          <w:color w:val="222222"/>
        </w:rPr>
      </w:pPr>
      <w:r w:rsidRPr="00FB4C49">
        <w:rPr>
          <w:rFonts w:eastAsia="標楷體"/>
        </w:rPr>
        <w:t>2.</w:t>
      </w:r>
      <w:r>
        <w:rPr>
          <w:rFonts w:eastAsia="標楷體"/>
        </w:rPr>
        <w:t xml:space="preserve"> </w:t>
      </w:r>
      <w:r w:rsidRPr="00FB4C49">
        <w:rPr>
          <w:rFonts w:eastAsia="標楷體" w:cs="標楷體" w:hint="eastAsia"/>
        </w:rPr>
        <w:t>行政院經濟建設委員會。</w:t>
      </w:r>
      <w:r w:rsidRPr="00FB4C49">
        <w:rPr>
          <w:rFonts w:eastAsia="標楷體"/>
          <w:kern w:val="0"/>
        </w:rPr>
        <w:t>20</w:t>
      </w:r>
      <w:r w:rsidRPr="00FB4C49">
        <w:rPr>
          <w:rFonts w:eastAsia="標楷體"/>
        </w:rPr>
        <w:t>1</w:t>
      </w:r>
      <w:r w:rsidRPr="00FB4C49">
        <w:rPr>
          <w:rFonts w:eastAsia="標楷體"/>
          <w:kern w:val="0"/>
        </w:rPr>
        <w:t>2</w:t>
      </w:r>
      <w:r w:rsidRPr="00FB4C49">
        <w:rPr>
          <w:rFonts w:eastAsia="標楷體" w:cs="標楷體" w:hint="eastAsia"/>
          <w:kern w:val="0"/>
        </w:rPr>
        <w:t>。</w:t>
      </w:r>
      <w:r w:rsidRPr="00FB4C49">
        <w:rPr>
          <w:rFonts w:eastAsia="標楷體" w:cs="標楷體" w:hint="eastAsia"/>
        </w:rPr>
        <w:t>國家氣候變遷調適政策綱領。行政院經濟建設委員會，</w:t>
      </w:r>
      <w:r w:rsidRPr="00FB4C49">
        <w:rPr>
          <w:rFonts w:eastAsia="標楷體"/>
        </w:rPr>
        <w:t>68</w:t>
      </w:r>
      <w:r w:rsidRPr="00FB4C49">
        <w:rPr>
          <w:rFonts w:eastAsia="標楷體" w:cs="標楷體" w:hint="eastAsia"/>
        </w:rPr>
        <w:t>頁。</w:t>
      </w:r>
    </w:p>
    <w:p w:rsidR="00713A66" w:rsidRPr="00FB4C49" w:rsidRDefault="00713A66" w:rsidP="00EF64B3">
      <w:pPr>
        <w:ind w:left="240" w:hangingChars="100" w:hanging="240"/>
        <w:rPr>
          <w:rFonts w:eastAsia="標楷體"/>
        </w:rPr>
      </w:pPr>
      <w:r w:rsidRPr="00FB4C49">
        <w:rPr>
          <w:rFonts w:eastAsia="標楷體"/>
        </w:rPr>
        <w:t>3.</w:t>
      </w:r>
      <w:r>
        <w:rPr>
          <w:rFonts w:eastAsia="標楷體"/>
        </w:rPr>
        <w:t xml:space="preserve"> </w:t>
      </w:r>
      <w:r w:rsidRPr="00FB4C49">
        <w:rPr>
          <w:rFonts w:eastAsia="標楷體" w:cs="標楷體" w:hint="eastAsia"/>
        </w:rPr>
        <w:t>賴昂廷、林益卿、楊鈺雯、吳美鳳。</w:t>
      </w:r>
      <w:r w:rsidRPr="00FB4C49">
        <w:rPr>
          <w:rFonts w:eastAsia="標楷體"/>
          <w:kern w:val="0"/>
        </w:rPr>
        <w:t>2002</w:t>
      </w:r>
      <w:r w:rsidRPr="00FB4C49">
        <w:rPr>
          <w:rFonts w:eastAsia="標楷體" w:cs="標楷體" w:hint="eastAsia"/>
          <w:kern w:val="0"/>
        </w:rPr>
        <w:t>。</w:t>
      </w:r>
      <w:r w:rsidRPr="00FB4C49">
        <w:rPr>
          <w:rFonts w:eastAsia="標楷體" w:cs="標楷體" w:hint="eastAsia"/>
        </w:rPr>
        <w:t>氣候變遷與人類健康。內科學誌，</w:t>
      </w:r>
      <w:r w:rsidRPr="00FB4C49">
        <w:rPr>
          <w:rFonts w:eastAsia="標楷體"/>
        </w:rPr>
        <w:t>23</w:t>
      </w:r>
      <w:r w:rsidRPr="00FB4C49">
        <w:rPr>
          <w:rFonts w:eastAsia="標楷體" w:cs="標楷體" w:hint="eastAsia"/>
        </w:rPr>
        <w:t>，</w:t>
      </w:r>
      <w:r w:rsidRPr="00FB4C49">
        <w:rPr>
          <w:rFonts w:eastAsia="標楷體"/>
        </w:rPr>
        <w:t>343-350</w:t>
      </w:r>
      <w:r w:rsidRPr="00FB4C49">
        <w:rPr>
          <w:rFonts w:eastAsia="標楷體" w:cs="標楷體" w:hint="eastAsia"/>
        </w:rPr>
        <w:t>。</w:t>
      </w:r>
    </w:p>
    <w:p w:rsidR="00713A66" w:rsidRPr="00FB4C49" w:rsidRDefault="00713A66" w:rsidP="00EF64B3">
      <w:pPr>
        <w:autoSpaceDE w:val="0"/>
        <w:autoSpaceDN w:val="0"/>
        <w:adjustRightInd w:val="0"/>
        <w:ind w:left="240" w:hangingChars="100" w:hanging="240"/>
        <w:rPr>
          <w:rFonts w:eastAsia="標楷體"/>
          <w:kern w:val="0"/>
        </w:rPr>
      </w:pPr>
      <w:r w:rsidRPr="00FB4C49">
        <w:rPr>
          <w:rFonts w:eastAsia="標楷體"/>
        </w:rPr>
        <w:t>4.</w:t>
      </w:r>
      <w:r>
        <w:rPr>
          <w:rFonts w:eastAsia="標楷體"/>
        </w:rPr>
        <w:t xml:space="preserve"> </w:t>
      </w:r>
      <w:r w:rsidRPr="00FB4C49">
        <w:rPr>
          <w:rFonts w:eastAsia="標楷體" w:cs="標楷體" w:hint="eastAsia"/>
        </w:rPr>
        <w:t>蘇慧貞、林乾坤、陳培詩</w:t>
      </w:r>
      <w:r w:rsidRPr="00FB4C49">
        <w:rPr>
          <w:rFonts w:eastAsia="標楷體" w:cs="標楷體" w:hint="eastAsia"/>
          <w:kern w:val="0"/>
        </w:rPr>
        <w:t>。</w:t>
      </w:r>
      <w:r w:rsidRPr="00FB4C49">
        <w:rPr>
          <w:rFonts w:eastAsia="標楷體"/>
          <w:kern w:val="0"/>
        </w:rPr>
        <w:t>2008</w:t>
      </w:r>
      <w:r w:rsidRPr="00FB4C49">
        <w:rPr>
          <w:rFonts w:eastAsia="標楷體" w:cs="標楷體" w:hint="eastAsia"/>
          <w:kern w:val="0"/>
        </w:rPr>
        <w:t>。氣候變遷對公共衛生的衝擊。</w:t>
      </w:r>
      <w:r w:rsidRPr="00FB4C49">
        <w:rPr>
          <w:rFonts w:eastAsia="標楷體" w:cs="標楷體" w:hint="eastAsia"/>
        </w:rPr>
        <w:t>科學發展</w:t>
      </w:r>
      <w:r w:rsidRPr="00FB4C49">
        <w:rPr>
          <w:rFonts w:eastAsia="標楷體" w:cs="標楷體" w:hint="eastAsia"/>
          <w:kern w:val="0"/>
        </w:rPr>
        <w:t>，</w:t>
      </w:r>
      <w:r w:rsidRPr="00FB4C49">
        <w:rPr>
          <w:rFonts w:eastAsia="標楷體"/>
        </w:rPr>
        <w:t>421</w:t>
      </w:r>
      <w:r w:rsidRPr="00FB4C49">
        <w:rPr>
          <w:rFonts w:eastAsia="標楷體" w:cs="標楷體" w:hint="eastAsia"/>
          <w:kern w:val="0"/>
        </w:rPr>
        <w:t>，</w:t>
      </w:r>
      <w:r w:rsidRPr="00FB4C49">
        <w:rPr>
          <w:rFonts w:eastAsia="標楷體"/>
          <w:kern w:val="0"/>
        </w:rPr>
        <w:t>12-15</w:t>
      </w:r>
      <w:r w:rsidRPr="00FB4C49">
        <w:rPr>
          <w:rFonts w:eastAsia="標楷體" w:cs="標楷體" w:hint="eastAsia"/>
          <w:kern w:val="0"/>
        </w:rPr>
        <w:t>。</w:t>
      </w:r>
    </w:p>
    <w:p w:rsidR="00713A66" w:rsidRPr="00FB4C49" w:rsidRDefault="00713A66" w:rsidP="00EF64B3">
      <w:pPr>
        <w:rPr>
          <w:rFonts w:eastAsia="標楷體"/>
          <w:b/>
          <w:bCs/>
        </w:rPr>
      </w:pPr>
    </w:p>
    <w:p w:rsidR="00713A66" w:rsidRPr="00FB4C49" w:rsidRDefault="00713A66" w:rsidP="00EF64B3">
      <w:pPr>
        <w:rPr>
          <w:rFonts w:eastAsia="標楷體"/>
          <w:b/>
          <w:bCs/>
        </w:rPr>
      </w:pPr>
      <w:r w:rsidRPr="00FB4C49">
        <w:rPr>
          <w:rFonts w:eastAsia="標楷體" w:cs="標楷體" w:hint="eastAsia"/>
          <w:b/>
          <w:bCs/>
        </w:rPr>
        <w:t>網路資訊</w:t>
      </w:r>
    </w:p>
    <w:p w:rsidR="00713A66" w:rsidRPr="00FB4C49" w:rsidRDefault="00713A66" w:rsidP="00EF64B3">
      <w:pPr>
        <w:ind w:left="240" w:hangingChars="100" w:hanging="240"/>
        <w:rPr>
          <w:rFonts w:eastAsia="標楷體"/>
        </w:rPr>
      </w:pPr>
      <w:r w:rsidRPr="00FB4C49">
        <w:rPr>
          <w:rFonts w:eastAsia="標楷體"/>
        </w:rPr>
        <w:t>1.</w:t>
      </w:r>
      <w:r>
        <w:rPr>
          <w:rFonts w:eastAsia="標楷體"/>
        </w:rPr>
        <w:t xml:space="preserve"> </w:t>
      </w:r>
      <w:r w:rsidRPr="00FB4C49">
        <w:rPr>
          <w:rFonts w:eastAsia="標楷體" w:cs="標楷體" w:hint="eastAsia"/>
        </w:rPr>
        <w:t>中央氣象局網站</w:t>
      </w:r>
      <w:r w:rsidRPr="00FB4C49">
        <w:rPr>
          <w:rFonts w:eastAsia="標楷體"/>
        </w:rPr>
        <w:t>http://www.cwb.gov.tw/V7/index.htm</w:t>
      </w:r>
    </w:p>
    <w:p w:rsidR="00713A66" w:rsidRPr="00FB4C49" w:rsidRDefault="00713A66" w:rsidP="00EF64B3">
      <w:pPr>
        <w:ind w:left="240" w:hangingChars="100" w:hanging="240"/>
        <w:rPr>
          <w:rFonts w:eastAsia="標楷體"/>
        </w:rPr>
      </w:pPr>
      <w:r w:rsidRPr="00FB4C49">
        <w:rPr>
          <w:rFonts w:eastAsia="標楷體"/>
        </w:rPr>
        <w:t>2.</w:t>
      </w:r>
      <w:r>
        <w:rPr>
          <w:rFonts w:eastAsia="標楷體"/>
        </w:rPr>
        <w:t xml:space="preserve"> </w:t>
      </w:r>
      <w:r w:rsidRPr="00FB4C49">
        <w:rPr>
          <w:rFonts w:eastAsia="標楷體" w:cs="標楷體" w:hint="eastAsia"/>
        </w:rPr>
        <w:t>行政院衛生署疾病管理局網站</w:t>
      </w:r>
      <w:r w:rsidRPr="00FB4C49">
        <w:rPr>
          <w:rFonts w:eastAsia="標楷體"/>
        </w:rPr>
        <w:t>: http://www.cdc.gov.tw/</w:t>
      </w:r>
    </w:p>
    <w:p w:rsidR="00713A66" w:rsidRPr="00FB4C49" w:rsidRDefault="00713A66" w:rsidP="00EF64B3">
      <w:pPr>
        <w:ind w:left="240" w:hangingChars="100" w:hanging="240"/>
        <w:rPr>
          <w:rFonts w:eastAsia="標楷體"/>
        </w:rPr>
      </w:pPr>
      <w:r w:rsidRPr="00FB4C49">
        <w:rPr>
          <w:rFonts w:eastAsia="標楷體"/>
        </w:rPr>
        <w:t>3.</w:t>
      </w:r>
      <w:r>
        <w:rPr>
          <w:rFonts w:eastAsia="標楷體"/>
        </w:rPr>
        <w:t xml:space="preserve"> </w:t>
      </w:r>
      <w:r w:rsidRPr="00FB4C49">
        <w:rPr>
          <w:rFonts w:eastAsia="標楷體" w:cs="標楷體" w:hint="eastAsia"/>
        </w:rPr>
        <w:t>國科會高瞻自然科學教學資源平台</w:t>
      </w:r>
      <w:r w:rsidRPr="00FB4C49">
        <w:rPr>
          <w:rFonts w:eastAsia="標楷體"/>
        </w:rPr>
        <w:t>http://highscope.ch.ntu.edu.tw/wordpress/</w:t>
      </w:r>
    </w:p>
    <w:p w:rsidR="00713A66" w:rsidRPr="00FB4C49" w:rsidRDefault="00713A66" w:rsidP="00FD2C5E">
      <w:pPr>
        <w:autoSpaceDE w:val="0"/>
        <w:autoSpaceDN w:val="0"/>
        <w:adjustRightInd w:val="0"/>
        <w:ind w:left="360" w:hangingChars="150" w:hanging="360"/>
        <w:rPr>
          <w:rFonts w:eastAsia="標楷體"/>
        </w:rPr>
      </w:pPr>
      <w:r w:rsidRPr="00FB4C49">
        <w:rPr>
          <w:rFonts w:eastAsia="標楷體"/>
        </w:rPr>
        <w:t>4.</w:t>
      </w:r>
      <w:r>
        <w:rPr>
          <w:rFonts w:eastAsia="標楷體"/>
        </w:rPr>
        <w:t xml:space="preserve"> </w:t>
      </w:r>
      <w:r w:rsidRPr="00FB4C49">
        <w:rPr>
          <w:rFonts w:eastAsia="標楷體" w:cs="標楷體" w:hint="eastAsia"/>
        </w:rPr>
        <w:t>熱衰竭網路影片</w:t>
      </w:r>
      <w:r w:rsidRPr="00FB4C49">
        <w:rPr>
          <w:rFonts w:ascii="標楷體" w:eastAsia="標楷體" w:hAnsi="標楷體" w:cs="標楷體" w:hint="eastAsia"/>
        </w:rPr>
        <w:t>（</w:t>
      </w:r>
      <w:r w:rsidRPr="00FB4C49">
        <w:rPr>
          <w:rFonts w:eastAsia="標楷體" w:cs="標楷體" w:hint="eastAsia"/>
        </w:rPr>
        <w:t>片名</w:t>
      </w:r>
      <w:r w:rsidRPr="00FB4C49">
        <w:rPr>
          <w:rFonts w:eastAsia="標楷體"/>
        </w:rPr>
        <w:t>:</w:t>
      </w:r>
      <w:r w:rsidRPr="00FB4C49">
        <w:rPr>
          <w:rFonts w:eastAsia="標楷體" w:cs="標楷體" w:hint="eastAsia"/>
        </w:rPr>
        <w:t>變天第五集擋不住的熱情</w:t>
      </w:r>
      <w:r w:rsidRPr="00FB4C49">
        <w:rPr>
          <w:rFonts w:ascii="標楷體" w:eastAsia="標楷體" w:hAnsi="標楷體" w:cs="標楷體" w:hint="eastAsia"/>
        </w:rPr>
        <w:t>）</w:t>
      </w:r>
      <w:r w:rsidRPr="00A67D60">
        <w:rPr>
          <w:rFonts w:eastAsia="標楷體" w:cs="標楷體" w:hint="eastAsia"/>
        </w:rPr>
        <w:t>：</w:t>
      </w:r>
      <w:r w:rsidRPr="00FB4C49">
        <w:rPr>
          <w:rFonts w:eastAsia="標楷體"/>
        </w:rPr>
        <w:t>http://www.youtube.com/watch?v=IPHhSc-RJd8</w:t>
      </w:r>
    </w:p>
    <w:p w:rsidR="00713A66" w:rsidRPr="00FB4C49" w:rsidRDefault="00713A66" w:rsidP="00FD2C5E">
      <w:pPr>
        <w:ind w:left="360" w:hangingChars="150" w:hanging="360"/>
        <w:rPr>
          <w:rFonts w:eastAsia="標楷體"/>
        </w:rPr>
      </w:pPr>
      <w:r w:rsidRPr="00FB4C49">
        <w:rPr>
          <w:rFonts w:eastAsia="標楷體"/>
        </w:rPr>
        <w:t>5.</w:t>
      </w:r>
      <w:r>
        <w:rPr>
          <w:rFonts w:eastAsia="標楷體"/>
        </w:rPr>
        <w:t xml:space="preserve"> </w:t>
      </w:r>
      <w:r w:rsidRPr="00FB4C49">
        <w:rPr>
          <w:rFonts w:eastAsia="標楷體" w:cs="標楷體" w:hint="eastAsia"/>
        </w:rPr>
        <w:t>衛生署疾病管理局法定傳染病分類：</w:t>
      </w:r>
      <w:r w:rsidRPr="00FB4C49">
        <w:rPr>
          <w:rFonts w:eastAsia="標楷體"/>
        </w:rPr>
        <w:t>http://www.cdc.gov.tw/disease.aspx?treeid=8d54c504e820735b&amp;nowtreeid=dec84a2f0c6fac5b</w:t>
      </w:r>
    </w:p>
    <w:p w:rsidR="00713A66" w:rsidRPr="00FB4C49" w:rsidRDefault="00713A66" w:rsidP="00EF64B3">
      <w:pPr>
        <w:ind w:left="240" w:hangingChars="100" w:hanging="240"/>
        <w:rPr>
          <w:rFonts w:eastAsia="標楷體"/>
        </w:rPr>
      </w:pPr>
      <w:r w:rsidRPr="00FB4C49">
        <w:rPr>
          <w:rFonts w:eastAsia="標楷體"/>
        </w:rPr>
        <w:t>6.</w:t>
      </w:r>
      <w:r>
        <w:rPr>
          <w:rFonts w:eastAsia="標楷體"/>
        </w:rPr>
        <w:t xml:space="preserve"> </w:t>
      </w:r>
      <w:r w:rsidRPr="00FB4C49">
        <w:rPr>
          <w:rFonts w:eastAsia="標楷體" w:cs="標楷體" w:hint="eastAsia"/>
        </w:rPr>
        <w:t>衛生署疾病管制局兒童網</w:t>
      </w:r>
      <w:r w:rsidRPr="00FB4C49">
        <w:rPr>
          <w:rFonts w:eastAsia="標楷體"/>
        </w:rPr>
        <w:t>:http://www.cdc.gov.tw/kids/</w:t>
      </w:r>
    </w:p>
    <w:p w:rsidR="00713A66" w:rsidRDefault="00713A66" w:rsidP="005161F8">
      <w:pPr>
        <w:jc w:val="both"/>
        <w:rPr>
          <w:rFonts w:eastAsia="標楷體"/>
          <w:b/>
          <w:bCs/>
        </w:rPr>
      </w:pPr>
    </w:p>
    <w:p w:rsidR="00713A66" w:rsidRPr="005161F8" w:rsidRDefault="00713A66" w:rsidP="005161F8">
      <w:pPr>
        <w:jc w:val="both"/>
        <w:rPr>
          <w:rFonts w:eastAsia="標楷體"/>
          <w:b/>
          <w:bCs/>
        </w:rPr>
      </w:pPr>
      <w:r w:rsidRPr="005161F8">
        <w:rPr>
          <w:rFonts w:eastAsia="標楷體" w:cs="標楷體" w:hint="eastAsia"/>
          <w:b/>
          <w:bCs/>
        </w:rPr>
        <w:t>圖片來源</w:t>
      </w:r>
    </w:p>
    <w:p w:rsidR="00713A66" w:rsidRDefault="00713A66" w:rsidP="005161F8">
      <w:pPr>
        <w:autoSpaceDE w:val="0"/>
        <w:autoSpaceDN w:val="0"/>
        <w:adjustRightInd w:val="0"/>
        <w:ind w:left="240" w:hangingChars="100" w:hanging="240"/>
        <w:rPr>
          <w:rFonts w:eastAsia="標楷體"/>
        </w:rPr>
      </w:pPr>
      <w:r>
        <w:rPr>
          <w:rFonts w:eastAsia="標楷體" w:cs="標楷體" w:hint="eastAsia"/>
        </w:rPr>
        <w:t>圖</w:t>
      </w:r>
      <w:r>
        <w:rPr>
          <w:rFonts w:eastAsia="標楷體"/>
        </w:rPr>
        <w:t>1</w:t>
      </w:r>
      <w:r>
        <w:rPr>
          <w:rFonts w:eastAsia="標楷體" w:cs="標楷體" w:hint="eastAsia"/>
        </w:rPr>
        <w:t>、圖</w:t>
      </w:r>
      <w:r>
        <w:rPr>
          <w:rFonts w:eastAsia="標楷體"/>
        </w:rPr>
        <w:t>4</w:t>
      </w:r>
      <w:r w:rsidRPr="00A67D60">
        <w:rPr>
          <w:rFonts w:eastAsia="標楷體" w:cs="標楷體" w:hint="eastAsia"/>
        </w:rPr>
        <w:t>：</w:t>
      </w:r>
      <w:r w:rsidRPr="00A67995">
        <w:rPr>
          <w:rFonts w:eastAsia="標楷體"/>
        </w:rPr>
        <w:t>http://hi.nipic.com/zzm_god/zhuanti_1093777.html</w:t>
      </w:r>
    </w:p>
    <w:p w:rsidR="00713A66" w:rsidRDefault="00713A66" w:rsidP="00B91087">
      <w:pPr>
        <w:autoSpaceDE w:val="0"/>
        <w:autoSpaceDN w:val="0"/>
        <w:adjustRightInd w:val="0"/>
        <w:ind w:left="960" w:hangingChars="400" w:hanging="960"/>
        <w:rPr>
          <w:rFonts w:eastAsia="標楷體"/>
        </w:rPr>
      </w:pPr>
      <w:r>
        <w:rPr>
          <w:rFonts w:eastAsia="標楷體" w:cs="標楷體" w:hint="eastAsia"/>
        </w:rPr>
        <w:t>圖</w:t>
      </w:r>
      <w:r w:rsidRPr="00B53982">
        <w:rPr>
          <w:rFonts w:eastAsia="標楷體"/>
          <w:spacing w:val="40"/>
        </w:rPr>
        <w:t>2-</w:t>
      </w:r>
      <w:r>
        <w:rPr>
          <w:rFonts w:eastAsia="標楷體" w:cs="標楷體" w:hint="eastAsia"/>
        </w:rPr>
        <w:t>圖</w:t>
      </w:r>
      <w:r>
        <w:rPr>
          <w:rFonts w:eastAsia="標楷體"/>
        </w:rPr>
        <w:t>3</w:t>
      </w:r>
      <w:r w:rsidRPr="00A67D60">
        <w:rPr>
          <w:rFonts w:eastAsia="標楷體" w:cs="標楷體" w:hint="eastAsia"/>
        </w:rPr>
        <w:t>：</w:t>
      </w:r>
      <w:r w:rsidRPr="005161F8">
        <w:rPr>
          <w:rFonts w:eastAsia="標楷體"/>
        </w:rPr>
        <w:t>http://office.microsoft.com/zh-tw/templates/results.aspx?qu=%E7%B4%99%E5%</w:t>
      </w:r>
    </w:p>
    <w:p w:rsidR="00713A66" w:rsidRDefault="00713A66" w:rsidP="00B53982">
      <w:pPr>
        <w:autoSpaceDE w:val="0"/>
        <w:autoSpaceDN w:val="0"/>
        <w:adjustRightInd w:val="0"/>
        <w:rPr>
          <w:rFonts w:eastAsia="標楷體"/>
        </w:rPr>
      </w:pPr>
      <w:r>
        <w:rPr>
          <w:rFonts w:eastAsia="標楷體"/>
        </w:rPr>
        <w:t xml:space="preserve">          A</w:t>
      </w:r>
      <w:r w:rsidRPr="005161F8">
        <w:rPr>
          <w:rFonts w:eastAsia="標楷體"/>
        </w:rPr>
        <w:t>8%83%E5%A8%83&amp;queryid=9381b963%2Dde1f%2D481a%2D952a%2Da98</w:t>
      </w:r>
    </w:p>
    <w:p w:rsidR="00713A66" w:rsidRPr="005161F8" w:rsidRDefault="00713A66" w:rsidP="00B53982">
      <w:pPr>
        <w:autoSpaceDE w:val="0"/>
        <w:autoSpaceDN w:val="0"/>
        <w:adjustRightInd w:val="0"/>
        <w:ind w:left="960" w:hangingChars="400" w:hanging="960"/>
        <w:rPr>
          <w:rFonts w:eastAsia="標楷體"/>
        </w:rPr>
      </w:pPr>
      <w:r>
        <w:rPr>
          <w:rFonts w:eastAsia="標楷體"/>
        </w:rPr>
        <w:t xml:space="preserve">          </w:t>
      </w:r>
      <w:r w:rsidRPr="005161F8">
        <w:rPr>
          <w:rFonts w:eastAsia="標楷體"/>
        </w:rPr>
        <w:t>f9a341bd5#ai:TC102822506</w:t>
      </w:r>
    </w:p>
    <w:p w:rsidR="00713A66" w:rsidRPr="005161F8" w:rsidRDefault="00713A66" w:rsidP="005161F8">
      <w:pPr>
        <w:jc w:val="both"/>
        <w:rPr>
          <w:rFonts w:eastAsia="標楷體"/>
          <w:b/>
          <w:bCs/>
        </w:rPr>
      </w:pPr>
    </w:p>
    <w:p w:rsidR="00713A66" w:rsidRPr="00FB4C49" w:rsidRDefault="00713A66" w:rsidP="00F622E8">
      <w:pPr>
        <w:pStyle w:val="ac"/>
        <w:spacing w:before="180" w:afterLines="0"/>
        <w:rPr>
          <w:rFonts w:ascii="Times New Roman" w:hAnsi="Times New Roman" w:cs="Times New Roman"/>
          <w:b w:val="0"/>
          <w:bCs w:val="0"/>
        </w:rPr>
      </w:pPr>
      <w:r w:rsidRPr="00FB4C49">
        <w:rPr>
          <w:rFonts w:ascii="Times New Roman" w:hAnsi="Times New Roman" w:cs="Times New Roman"/>
        </w:rPr>
        <w:br w:type="page"/>
      </w:r>
    </w:p>
    <w:p w:rsidR="00713A66" w:rsidRPr="00FB4C49" w:rsidRDefault="00436942" w:rsidP="007D3ABA">
      <w:pPr>
        <w:pStyle w:val="2"/>
        <w:spacing w:line="240" w:lineRule="auto"/>
        <w:jc w:val="center"/>
        <w:rPr>
          <w:rFonts w:ascii="Times New Roman" w:eastAsia="標楷體" w:hAnsi="Times New Roman" w:cs="Times New Roman"/>
          <w:color w:val="FFFFFF"/>
          <w:sz w:val="32"/>
          <w:szCs w:val="32"/>
        </w:rPr>
      </w:pPr>
      <w:r>
        <w:rPr>
          <w:noProof/>
        </w:rPr>
        <w:pict>
          <v:rect id="_x0000_s1107" style="position:absolute;left:0;text-align:left;margin-left:.55pt;margin-top:.1pt;width:453.5pt;height:29.9pt;z-index:-251619840;visibility:visible" fillcolor="red" stroked="f">
            <v:fill opacity="58981f" color2="#aa3f3c" o:opacity2="43253f" rotate="t" angle="90" focus="100%" type="gradient"/>
            <v:shadow on="t" offset=",3pt"/>
          </v:rect>
        </w:pict>
      </w:r>
      <w:r w:rsidR="00713A66" w:rsidRPr="00FB4C49">
        <w:rPr>
          <w:rFonts w:ascii="Times New Roman" w:eastAsia="標楷體" w:hAnsi="Times New Roman" w:cs="標楷體" w:hint="eastAsia"/>
          <w:color w:val="FFFFFF"/>
          <w:sz w:val="32"/>
          <w:szCs w:val="32"/>
        </w:rPr>
        <w:t>附錄一、國家氣候變遷調適政策綱領摘錄</w:t>
      </w:r>
    </w:p>
    <w:p w:rsidR="00713A66" w:rsidRPr="00FB4C49" w:rsidRDefault="00436942" w:rsidP="00963324">
      <w:pPr>
        <w:pStyle w:val="ae"/>
        <w:spacing w:beforeLines="100" w:before="360" w:after="180"/>
        <w:rPr>
          <w:rFonts w:ascii="Times New Roman" w:hAnsi="Times New Roman" w:cs="Times New Roman"/>
          <w:color w:val="C00000"/>
        </w:rPr>
      </w:pPr>
      <w:r>
        <w:rPr>
          <w:noProof/>
        </w:rPr>
        <w:pict>
          <v:shapetype id="_x0000_t4" coordsize="21600,21600" o:spt="4" path="m10800,l,10800,10800,21600,21600,10800xe">
            <v:stroke joinstyle="miter"/>
            <v:path gradientshapeok="t" o:connecttype="rect" textboxrect="5400,5400,16200,16200"/>
          </v:shapetype>
          <v:shape id="_x0000_s1108" type="#_x0000_t4" style="position:absolute;left:0;text-align:left;margin-left:-5.7pt;margin-top:23.35pt;width:28.35pt;height:26.85pt;z-index:251683328" fillcolor="red" strokecolor="#622423" strokeweight="1.5pt">
            <v:fill opacity="19661f"/>
            <v:stroke dashstyle="1 1" endcap="round"/>
          </v:shape>
        </w:pict>
      </w:r>
      <w:r w:rsidR="00713A66" w:rsidRPr="00FB4C49">
        <w:rPr>
          <w:rFonts w:ascii="Times New Roman" w:hAnsi="Times New Roman" w:hint="eastAsia"/>
          <w:color w:val="C00000"/>
        </w:rPr>
        <w:t>一、序言</w:t>
      </w:r>
    </w:p>
    <w:p w:rsidR="00713A66" w:rsidRPr="00FB4C49" w:rsidRDefault="00713A66" w:rsidP="00F622E8">
      <w:pPr>
        <w:ind w:firstLine="482"/>
        <w:rPr>
          <w:rFonts w:eastAsia="標楷體"/>
        </w:rPr>
      </w:pPr>
      <w:r w:rsidRPr="00FB4C49">
        <w:rPr>
          <w:rFonts w:eastAsia="標楷體" w:cs="標楷體" w:hint="eastAsia"/>
        </w:rPr>
        <w:t>氣候變遷對於我們生活的影響是全面性的，無論是自然生態、經濟、社會、政治、文化各方面，衝擊深入且無可逃避。氣候變遷的治理必須考慮其獨特性，氣候是全球與跨代的公共財（</w:t>
      </w:r>
      <w:r w:rsidRPr="00FB4C49">
        <w:rPr>
          <w:rFonts w:eastAsia="標楷體"/>
        </w:rPr>
        <w:t>public goods</w:t>
      </w:r>
      <w:r w:rsidRPr="00FB4C49">
        <w:rPr>
          <w:rFonts w:eastAsia="標楷體" w:cs="標楷體" w:hint="eastAsia"/>
        </w:rPr>
        <w:t>），也是全球當代人及後代人共同擁有的財貨（</w:t>
      </w:r>
      <w:r w:rsidRPr="00FB4C49">
        <w:rPr>
          <w:rFonts w:eastAsia="標楷體"/>
        </w:rPr>
        <w:t>commons</w:t>
      </w:r>
      <w:r w:rsidRPr="00FB4C49">
        <w:rPr>
          <w:rFonts w:eastAsia="標楷體" w:cs="標楷體" w:hint="eastAsia"/>
        </w:rPr>
        <w:t>）。衝擊超越國家與地理界限，全面性「人類安全」議題，具高度不確定性。氣候變遷已經來到，越晚調適，付出的成本越高。</w:t>
      </w:r>
    </w:p>
    <w:p w:rsidR="00713A66" w:rsidRPr="00FB4C49" w:rsidRDefault="00436942" w:rsidP="00F622E8">
      <w:pPr>
        <w:pStyle w:val="ae"/>
        <w:spacing w:before="180" w:after="180"/>
        <w:rPr>
          <w:rFonts w:ascii="Times New Roman" w:hAnsi="Times New Roman" w:cs="Times New Roman"/>
          <w:color w:val="C00000"/>
        </w:rPr>
      </w:pPr>
      <w:r>
        <w:rPr>
          <w:noProof/>
        </w:rPr>
        <w:pict>
          <v:shape id="_x0000_s1109" type="#_x0000_t4" style="position:absolute;left:0;text-align:left;margin-left:-5.7pt;margin-top:14pt;width:28.35pt;height:26.85pt;z-index:251684352" fillcolor="red" strokecolor="#622423" strokeweight="1.5pt">
            <v:fill opacity="19661f"/>
            <v:stroke dashstyle="1 1" endcap="round"/>
          </v:shape>
        </w:pict>
      </w:r>
      <w:r w:rsidR="00713A66" w:rsidRPr="00FB4C49">
        <w:rPr>
          <w:rFonts w:ascii="Times New Roman" w:hAnsi="Times New Roman" w:hint="eastAsia"/>
          <w:color w:val="C00000"/>
        </w:rPr>
        <w:t>二、氣候變遷</w:t>
      </w:r>
    </w:p>
    <w:p w:rsidR="00713A66" w:rsidRPr="00FB4C49" w:rsidRDefault="00713A66" w:rsidP="00F622E8">
      <w:pPr>
        <w:ind w:firstLineChars="200" w:firstLine="480"/>
        <w:rPr>
          <w:rFonts w:eastAsia="標楷體"/>
        </w:rPr>
      </w:pPr>
      <w:r w:rsidRPr="00FB4C49">
        <w:rPr>
          <w:rFonts w:eastAsia="標楷體" w:cs="標楷體" w:hint="eastAsia"/>
        </w:rPr>
        <w:t>由於大氣中的溫室氣體（</w:t>
      </w:r>
      <w:r w:rsidRPr="00FB4C49">
        <w:rPr>
          <w:rFonts w:eastAsia="標楷體"/>
        </w:rPr>
        <w:t>greenhouse gases</w:t>
      </w:r>
      <w:r w:rsidRPr="00FB4C49">
        <w:rPr>
          <w:rFonts w:eastAsia="標楷體" w:cs="標楷體" w:hint="eastAsia"/>
        </w:rPr>
        <w:t>，包括水蒸氣（</w:t>
      </w:r>
      <w:r w:rsidRPr="00FB4C49">
        <w:rPr>
          <w:rFonts w:eastAsia="標楷體"/>
        </w:rPr>
        <w:t>H2O</w:t>
      </w:r>
      <w:r w:rsidRPr="00FB4C49">
        <w:rPr>
          <w:rFonts w:eastAsia="標楷體" w:cs="標楷體" w:hint="eastAsia"/>
        </w:rPr>
        <w:t>）、臭氧（</w:t>
      </w:r>
      <w:r w:rsidRPr="00FB4C49">
        <w:rPr>
          <w:rFonts w:eastAsia="標楷體"/>
        </w:rPr>
        <w:t>O3</w:t>
      </w:r>
      <w:r w:rsidRPr="00FB4C49">
        <w:rPr>
          <w:rFonts w:eastAsia="標楷體" w:cs="標楷體" w:hint="eastAsia"/>
        </w:rPr>
        <w:t>）、二氧化碳（</w:t>
      </w:r>
      <w:r w:rsidRPr="00FB4C49">
        <w:rPr>
          <w:rFonts w:eastAsia="標楷體"/>
        </w:rPr>
        <w:t>CO2</w:t>
      </w:r>
      <w:r w:rsidRPr="00FB4C49">
        <w:rPr>
          <w:rFonts w:eastAsia="標楷體" w:cs="標楷體" w:hint="eastAsia"/>
        </w:rPr>
        <w:t>）、氧化亞氮（</w:t>
      </w:r>
      <w:r w:rsidRPr="00FB4C49">
        <w:rPr>
          <w:rFonts w:eastAsia="標楷體"/>
        </w:rPr>
        <w:t>N2O</w:t>
      </w:r>
      <w:r w:rsidRPr="00FB4C49">
        <w:rPr>
          <w:rFonts w:eastAsia="標楷體" w:cs="標楷體" w:hint="eastAsia"/>
        </w:rPr>
        <w:t>）、甲烷（</w:t>
      </w:r>
      <w:r w:rsidRPr="00FB4C49">
        <w:rPr>
          <w:rFonts w:eastAsia="標楷體"/>
        </w:rPr>
        <w:t>CH4</w:t>
      </w:r>
      <w:r w:rsidRPr="00FB4C49">
        <w:rPr>
          <w:rFonts w:eastAsia="標楷體" w:cs="標楷體" w:hint="eastAsia"/>
        </w:rPr>
        <w:t>）、氫氟氯碳化物類（</w:t>
      </w:r>
      <w:r w:rsidRPr="00FB4C49">
        <w:rPr>
          <w:rFonts w:eastAsia="標楷體"/>
        </w:rPr>
        <w:t>CFCs</w:t>
      </w:r>
      <w:r w:rsidRPr="00FB4C49">
        <w:rPr>
          <w:rFonts w:eastAsia="標楷體" w:cs="標楷體" w:hint="eastAsia"/>
        </w:rPr>
        <w:t>，</w:t>
      </w:r>
      <w:r w:rsidRPr="00FB4C49">
        <w:rPr>
          <w:rFonts w:eastAsia="標楷體"/>
        </w:rPr>
        <w:t>HFCs</w:t>
      </w:r>
      <w:r w:rsidRPr="00FB4C49">
        <w:rPr>
          <w:rFonts w:eastAsia="標楷體" w:cs="標楷體" w:hint="eastAsia"/>
        </w:rPr>
        <w:t>，</w:t>
      </w:r>
      <w:r w:rsidRPr="00FB4C49">
        <w:rPr>
          <w:rFonts w:eastAsia="標楷體"/>
        </w:rPr>
        <w:t>HCFCs</w:t>
      </w:r>
      <w:r w:rsidRPr="00FB4C49">
        <w:rPr>
          <w:rFonts w:eastAsia="標楷體" w:cs="標楷體" w:hint="eastAsia"/>
        </w:rPr>
        <w:t>）、全氟碳化物（</w:t>
      </w:r>
      <w:r w:rsidRPr="00FB4C49">
        <w:rPr>
          <w:rFonts w:eastAsia="標楷體"/>
        </w:rPr>
        <w:t>PFCs</w:t>
      </w:r>
      <w:r w:rsidRPr="00FB4C49">
        <w:rPr>
          <w:rFonts w:eastAsia="標楷體" w:cs="標楷體" w:hint="eastAsia"/>
        </w:rPr>
        <w:t>）及六氟化硫（</w:t>
      </w:r>
      <w:r w:rsidRPr="00FB4C49">
        <w:rPr>
          <w:rFonts w:eastAsia="標楷體"/>
        </w:rPr>
        <w:t>SF6</w:t>
      </w:r>
      <w:r w:rsidRPr="00FB4C49">
        <w:rPr>
          <w:rFonts w:eastAsia="標楷體" w:cs="標楷體" w:hint="eastAsia"/>
        </w:rPr>
        <w:t>）等）濃度升高，造成地球氣溫提高，進而引發各種氣候變遷，造成全球環境與社會經濟系統的衝擊。</w:t>
      </w:r>
    </w:p>
    <w:p w:rsidR="00713A66" w:rsidRPr="00FB4C49" w:rsidRDefault="00713A66" w:rsidP="00963324">
      <w:pPr>
        <w:spacing w:beforeLines="20" w:before="72"/>
        <w:ind w:firstLine="482"/>
        <w:rPr>
          <w:rFonts w:eastAsia="標楷體"/>
        </w:rPr>
      </w:pPr>
      <w:r w:rsidRPr="00FB4C49">
        <w:rPr>
          <w:rFonts w:eastAsia="標楷體" w:cs="標楷體" w:hint="eastAsia"/>
        </w:rPr>
        <w:t>在二十世紀期間，地球大氣中二氧化碳濃度已經升高</w:t>
      </w:r>
      <w:r w:rsidRPr="00FB4C49">
        <w:rPr>
          <w:rFonts w:eastAsia="標楷體"/>
        </w:rPr>
        <w:t>30%</w:t>
      </w:r>
      <w:r w:rsidRPr="00FB4C49">
        <w:rPr>
          <w:rFonts w:eastAsia="標楷體" w:cs="標楷體" w:hint="eastAsia"/>
        </w:rPr>
        <w:t>，造成地球表面的溫度升高</w:t>
      </w:r>
      <w:r w:rsidRPr="00FB4C49">
        <w:rPr>
          <w:rFonts w:eastAsia="標楷體"/>
        </w:rPr>
        <w:t>0.7</w:t>
      </w:r>
      <w:r w:rsidRPr="00FB4C49">
        <w:rPr>
          <w:rFonts w:eastAsia="標楷體" w:cs="標楷體" w:hint="eastAsia"/>
        </w:rPr>
        <w:t>℃。</w:t>
      </w:r>
    </w:p>
    <w:p w:rsidR="00713A66" w:rsidRPr="00FB4C49" w:rsidRDefault="00713A66" w:rsidP="00963324">
      <w:pPr>
        <w:spacing w:beforeLines="20" w:before="72"/>
        <w:ind w:firstLineChars="200" w:firstLine="480"/>
        <w:rPr>
          <w:rFonts w:eastAsia="標楷體"/>
        </w:rPr>
      </w:pPr>
      <w:r w:rsidRPr="00FB4C49">
        <w:rPr>
          <w:rFonts w:eastAsia="標楷體" w:cs="標楷體" w:hint="eastAsia"/>
        </w:rPr>
        <w:t>就全球尺度而言，人類大量使用化石能源是造成氣候變遷最重要的因素；就區域及地方尺度而言，都市化與土地使用變遷也是相當重要的因素。氣候變遷造成全球水文循環改變，降雨與蒸發散的強度升高，且下雪的機會變少；在氣溫方面，地球升溫造成熱浪發生機會升高，部分地區將變得更乾旱；熱帶氣旋發生的機會升高，加上全球海平面上升，可能造成嚴重的災害。</w:t>
      </w:r>
    </w:p>
    <w:p w:rsidR="00713A66" w:rsidRPr="00FB4C49" w:rsidRDefault="00436942" w:rsidP="00F622E8">
      <w:pPr>
        <w:pStyle w:val="ae"/>
        <w:spacing w:before="180" w:after="180"/>
        <w:rPr>
          <w:rFonts w:ascii="Times New Roman" w:hAnsi="Times New Roman" w:cs="Times New Roman"/>
          <w:color w:val="C00000"/>
        </w:rPr>
      </w:pPr>
      <w:r>
        <w:rPr>
          <w:noProof/>
        </w:rPr>
        <w:pict>
          <v:shape id="_x0000_s1110" type="#_x0000_t4" style="position:absolute;left:0;text-align:left;margin-left:-5.7pt;margin-top:14.45pt;width:28.35pt;height:26.85pt;z-index:251685376" fillcolor="red" strokecolor="#622423" strokeweight="1.5pt">
            <v:fill opacity="19661f"/>
            <v:stroke dashstyle="1 1" endcap="round"/>
          </v:shape>
        </w:pict>
      </w:r>
      <w:r w:rsidR="00713A66" w:rsidRPr="00FB4C49">
        <w:rPr>
          <w:rFonts w:ascii="Times New Roman" w:hAnsi="Times New Roman" w:hint="eastAsia"/>
          <w:color w:val="C00000"/>
        </w:rPr>
        <w:t>三、減緩與調適</w:t>
      </w:r>
      <w:r>
        <w:rPr>
          <w:noProof/>
        </w:rPr>
        <w:pict>
          <v:shape id="圖片 3" o:spid="_x0000_s1111" type="#_x0000_t75" style="position:absolute;left:0;text-align:left;margin-left:60.15pt;margin-top:58.85pt;width:356.7pt;height:195.85pt;z-index:251698688;visibility:visible;mso-position-horizontal-relative:margin;mso-position-vertical-relative:text">
            <v:imagedata r:id="rId86" o:title="" croptop="6659f" cropbottom="18256f" cropleft="6818f" cropright="9412f"/>
            <w10:wrap type="topAndBottom" anchorx="margin"/>
          </v:shape>
        </w:pict>
      </w:r>
    </w:p>
    <w:p w:rsidR="00713A66" w:rsidRDefault="00436942" w:rsidP="00F622E8">
      <w:pPr>
        <w:ind w:firstLine="480"/>
        <w:rPr>
          <w:rFonts w:eastAsia="標楷體"/>
        </w:rPr>
      </w:pPr>
      <w:r>
        <w:rPr>
          <w:noProof/>
        </w:rPr>
        <w:lastRenderedPageBreak/>
        <w:pict>
          <v:shape id="_x0000_s1112" type="#_x0000_t202" style="position:absolute;left:0;text-align:left;margin-left:113.1pt;margin-top:197.7pt;width:227.25pt;height:145.7pt;z-index:251699712;visibility:visible" stroked="f">
            <v:textbox style="mso-fit-shape-to-text:t">
              <w:txbxContent>
                <w:p w:rsidR="00713A66" w:rsidRPr="005D5BBA" w:rsidRDefault="00713A66" w:rsidP="00D215D7">
                  <w:pPr>
                    <w:jc w:val="center"/>
                    <w:rPr>
                      <w:rFonts w:eastAsia="標楷體"/>
                      <w:b/>
                      <w:bCs/>
                    </w:rPr>
                  </w:pPr>
                  <w:r w:rsidRPr="005D5BBA">
                    <w:rPr>
                      <w:rFonts w:eastAsia="標楷體" w:cs="標楷體" w:hint="eastAsia"/>
                      <w:b/>
                      <w:bCs/>
                    </w:rPr>
                    <w:t>圖</w:t>
                  </w:r>
                  <w:r>
                    <w:rPr>
                      <w:rFonts w:eastAsia="標楷體"/>
                      <w:b/>
                      <w:bCs/>
                    </w:rPr>
                    <w:t>1</w:t>
                  </w:r>
                  <w:r w:rsidRPr="005D5BBA">
                    <w:rPr>
                      <w:rFonts w:eastAsia="標楷體" w:cs="標楷體" w:hint="eastAsia"/>
                      <w:b/>
                      <w:bCs/>
                    </w:rPr>
                    <w:t>：氣候變遷減緩與調適作為示意圖。</w:t>
                  </w:r>
                </w:p>
              </w:txbxContent>
            </v:textbox>
          </v:shape>
        </w:pict>
      </w:r>
    </w:p>
    <w:p w:rsidR="00713A66" w:rsidRPr="00FB4C49" w:rsidRDefault="00713A66" w:rsidP="00F622E8">
      <w:pPr>
        <w:ind w:firstLine="480"/>
        <w:rPr>
          <w:rFonts w:eastAsia="標楷體"/>
        </w:rPr>
      </w:pPr>
      <w:r w:rsidRPr="00FB4C49">
        <w:rPr>
          <w:rFonts w:eastAsia="標楷體" w:cs="標楷體" w:hint="eastAsia"/>
        </w:rPr>
        <w:t>自溫室效應被發現且由科學家提出警訊至今，聯合國及各國政府與非政府組織即著手研擬各種不同類型之減緩策略，包括：節約能源、提高能源效率、開發新興與再生能源、發展溫室氣體減量技術等；然而全球暖化和氣候變遷的趨勢，已非靠人類減少溫室氣體排放所能避免。如何透過社會與經濟發展模式的調整，使人類能夠適應氣候變遷所造成的影響，在極端天氣事件與暖化效應下，持續謀求生存、生活與發展，是與減緩同等重要的工作。減緩與調適為當前各國政府因應氣候變遷威脅的兩大重要策略。</w:t>
      </w:r>
    </w:p>
    <w:p w:rsidR="00713A66" w:rsidRPr="00FB4C49" w:rsidRDefault="00713A66" w:rsidP="00F622E8">
      <w:pPr>
        <w:pStyle w:val="af0"/>
        <w:spacing w:before="180" w:after="180"/>
        <w:rPr>
          <w:color w:val="FF0000"/>
        </w:rPr>
      </w:pPr>
      <w:r w:rsidRPr="006B32A3">
        <w:rPr>
          <w:rFonts w:cs="標楷體" w:hint="eastAsia"/>
          <w:color w:val="FF0000"/>
        </w:rPr>
        <w:t>（一）</w:t>
      </w:r>
      <w:r w:rsidRPr="00FB4C49">
        <w:rPr>
          <w:rFonts w:cs="標楷體" w:hint="eastAsia"/>
          <w:color w:val="FF0000"/>
        </w:rPr>
        <w:t>減緩</w:t>
      </w:r>
    </w:p>
    <w:p w:rsidR="00713A66" w:rsidRPr="00FB4C49" w:rsidRDefault="00713A66" w:rsidP="00963324">
      <w:pPr>
        <w:spacing w:beforeLines="20" w:before="72"/>
        <w:ind w:firstLine="482"/>
        <w:rPr>
          <w:rFonts w:eastAsia="標楷體"/>
        </w:rPr>
      </w:pPr>
      <w:r w:rsidRPr="00FB4C49">
        <w:rPr>
          <w:rFonts w:eastAsia="標楷體" w:cs="標楷體" w:hint="eastAsia"/>
        </w:rPr>
        <w:t>「減緩」（</w:t>
      </w:r>
      <w:r w:rsidRPr="00FB4C49">
        <w:rPr>
          <w:rFonts w:eastAsia="標楷體"/>
        </w:rPr>
        <w:t>mitigation</w:t>
      </w:r>
      <w:r w:rsidRPr="00FB4C49">
        <w:rPr>
          <w:rFonts w:eastAsia="標楷體" w:cs="標楷體" w:hint="eastAsia"/>
        </w:rPr>
        <w:t>）係指以人為干預的方式，減少溫室氣體的排放量或增加溫室氣體的儲存量，以減緩氣候變遷問題的發生速度或規模。</w:t>
      </w:r>
    </w:p>
    <w:p w:rsidR="00713A66" w:rsidRPr="00FB4C49" w:rsidRDefault="00713A66" w:rsidP="00963324">
      <w:pPr>
        <w:spacing w:beforeLines="20" w:before="72"/>
        <w:ind w:firstLine="482"/>
        <w:rPr>
          <w:rFonts w:eastAsia="標楷體"/>
        </w:rPr>
      </w:pPr>
      <w:r>
        <w:rPr>
          <w:rFonts w:eastAsia="標楷體"/>
        </w:rPr>
        <w:t>1992</w:t>
      </w:r>
      <w:r w:rsidRPr="00FB4C49">
        <w:rPr>
          <w:rFonts w:eastAsia="標楷體" w:cs="標楷體" w:hint="eastAsia"/>
        </w:rPr>
        <w:t>年在巴西里約召開的地球高峰會，促使全球</w:t>
      </w:r>
      <w:r>
        <w:rPr>
          <w:rFonts w:eastAsia="標楷體"/>
        </w:rPr>
        <w:t>154</w:t>
      </w:r>
      <w:r w:rsidRPr="00FB4C49">
        <w:rPr>
          <w:rFonts w:eastAsia="標楷體" w:cs="標楷體" w:hint="eastAsia"/>
        </w:rPr>
        <w:t>個國家代表共同簽署「聯合國氣候變化綱要公約（</w:t>
      </w:r>
      <w:r w:rsidRPr="00FB4C49">
        <w:rPr>
          <w:rFonts w:eastAsia="標楷體"/>
        </w:rPr>
        <w:t>UNFCCC</w:t>
      </w:r>
      <w:r w:rsidRPr="00FB4C49">
        <w:rPr>
          <w:rFonts w:eastAsia="標楷體" w:cs="標楷體" w:hint="eastAsia"/>
        </w:rPr>
        <w:t>）」；</w:t>
      </w:r>
      <w:r>
        <w:rPr>
          <w:rFonts w:eastAsia="標楷體"/>
        </w:rPr>
        <w:t>1997</w:t>
      </w:r>
      <w:r w:rsidRPr="00FB4C49">
        <w:rPr>
          <w:rFonts w:eastAsia="標楷體" w:cs="標楷體" w:hint="eastAsia"/>
        </w:rPr>
        <w:t>年在日本京都，各國簽署具有法律約束力的「京都議定書（</w:t>
      </w:r>
      <w:r w:rsidRPr="00FB4C49">
        <w:rPr>
          <w:rFonts w:eastAsia="標楷體"/>
        </w:rPr>
        <w:t>Kyoto Protocol</w:t>
      </w:r>
      <w:r w:rsidRPr="00FB4C49">
        <w:rPr>
          <w:rFonts w:eastAsia="標楷體" w:cs="標楷體" w:hint="eastAsia"/>
        </w:rPr>
        <w:t>）」，明確訂定各國溫室氣體減量責任與時程。各國各自表述減碳承諾，協助開發中國家減緩與調適減緩。</w:t>
      </w:r>
    </w:p>
    <w:p w:rsidR="00713A66" w:rsidRPr="00FB4C49" w:rsidRDefault="00713A66" w:rsidP="00963324">
      <w:pPr>
        <w:spacing w:beforeLines="20" w:before="72"/>
        <w:ind w:firstLine="482"/>
        <w:rPr>
          <w:rFonts w:eastAsia="標楷體"/>
        </w:rPr>
      </w:pPr>
      <w:r w:rsidRPr="00FB4C49">
        <w:rPr>
          <w:rFonts w:eastAsia="標楷體" w:cs="標楷體" w:hint="eastAsia"/>
        </w:rPr>
        <w:t>台灣行政院於</w:t>
      </w:r>
      <w:r>
        <w:rPr>
          <w:rFonts w:eastAsia="標楷體"/>
        </w:rPr>
        <w:t>97</w:t>
      </w:r>
      <w:r w:rsidRPr="00FB4C49">
        <w:rPr>
          <w:rFonts w:eastAsia="標楷體" w:cs="標楷體" w:hint="eastAsia"/>
        </w:rPr>
        <w:t>年第</w:t>
      </w:r>
      <w:r>
        <w:rPr>
          <w:rFonts w:eastAsia="標楷體"/>
        </w:rPr>
        <w:t>3095</w:t>
      </w:r>
      <w:r w:rsidRPr="00FB4C49">
        <w:rPr>
          <w:rFonts w:eastAsia="標楷體" w:cs="標楷體" w:hint="eastAsia"/>
        </w:rPr>
        <w:t>次院會通過之「永續能源政策綱領」宣告溫室氣體減量目標：「全國二氧化碳排放減量，於</w:t>
      </w:r>
      <w:r>
        <w:rPr>
          <w:rFonts w:eastAsia="標楷體"/>
        </w:rPr>
        <w:t>2020</w:t>
      </w:r>
      <w:r w:rsidRPr="00FB4C49">
        <w:rPr>
          <w:rFonts w:eastAsia="標楷體" w:cs="標楷體" w:hint="eastAsia"/>
        </w:rPr>
        <w:t>年回到</w:t>
      </w:r>
      <w:r>
        <w:rPr>
          <w:rFonts w:eastAsia="標楷體"/>
        </w:rPr>
        <w:t>2005</w:t>
      </w:r>
      <w:r w:rsidRPr="00FB4C49">
        <w:rPr>
          <w:rFonts w:eastAsia="標楷體" w:cs="標楷體" w:hint="eastAsia"/>
        </w:rPr>
        <w:t>年排放量，於</w:t>
      </w:r>
      <w:r>
        <w:rPr>
          <w:rFonts w:eastAsia="標楷體"/>
        </w:rPr>
        <w:t>2025</w:t>
      </w:r>
      <w:r w:rsidRPr="00FB4C49">
        <w:rPr>
          <w:rFonts w:eastAsia="標楷體" w:cs="標楷體" w:hint="eastAsia"/>
        </w:rPr>
        <w:t>年回到</w:t>
      </w:r>
      <w:r>
        <w:rPr>
          <w:rFonts w:eastAsia="標楷體"/>
        </w:rPr>
        <w:t>2000</w:t>
      </w:r>
      <w:r w:rsidRPr="00FB4C49">
        <w:rPr>
          <w:rFonts w:eastAsia="標楷體" w:cs="標楷體" w:hint="eastAsia"/>
        </w:rPr>
        <w:t>年排放量」。行政院於</w:t>
      </w:r>
      <w:r>
        <w:rPr>
          <w:rFonts w:eastAsia="標楷體"/>
        </w:rPr>
        <w:t>98</w:t>
      </w:r>
      <w:r w:rsidRPr="00FB4C49">
        <w:rPr>
          <w:rFonts w:eastAsia="標楷體" w:cs="標楷體" w:hint="eastAsia"/>
        </w:rPr>
        <w:t>年特設節能減碳推動會，藉由政策全面引導低碳經濟發展，形塑節能減碳社會，使臺灣逐漸朝「低碳社會、經濟與家園」之方向發展，以期達成減碳目標。</w:t>
      </w:r>
    </w:p>
    <w:p w:rsidR="00713A66" w:rsidRPr="00FB4C49" w:rsidRDefault="00713A66" w:rsidP="00F622E8">
      <w:pPr>
        <w:pStyle w:val="af0"/>
        <w:spacing w:before="180" w:after="180"/>
        <w:rPr>
          <w:color w:val="FF0000"/>
        </w:rPr>
      </w:pPr>
      <w:r w:rsidRPr="006B32A3">
        <w:rPr>
          <w:rFonts w:cs="標楷體" w:hint="eastAsia"/>
          <w:color w:val="FF0000"/>
        </w:rPr>
        <w:t>（二）</w:t>
      </w:r>
      <w:r w:rsidRPr="00FB4C49">
        <w:rPr>
          <w:rFonts w:cs="標楷體" w:hint="eastAsia"/>
          <w:color w:val="FF0000"/>
        </w:rPr>
        <w:t>調適</w:t>
      </w:r>
    </w:p>
    <w:p w:rsidR="00713A66" w:rsidRPr="00FB4C49" w:rsidRDefault="00713A66" w:rsidP="00963324">
      <w:pPr>
        <w:spacing w:beforeLines="20" w:before="72"/>
        <w:ind w:firstLine="482"/>
        <w:rPr>
          <w:rFonts w:eastAsia="標楷體"/>
        </w:rPr>
      </w:pPr>
      <w:r w:rsidRPr="00FB4C49">
        <w:rPr>
          <w:rFonts w:eastAsia="標楷體" w:cs="標楷體" w:hint="eastAsia"/>
        </w:rPr>
        <w:t>「調適」（</w:t>
      </w:r>
      <w:r w:rsidRPr="00FB4C49">
        <w:rPr>
          <w:rFonts w:eastAsia="標楷體"/>
        </w:rPr>
        <w:t>adaptation</w:t>
      </w:r>
      <w:r w:rsidRPr="00FB4C49">
        <w:rPr>
          <w:rFonts w:eastAsia="標楷體" w:cs="標楷體" w:hint="eastAsia"/>
        </w:rPr>
        <w:t>）係指為了因應實際或預期的氣候衝擊或其影響，而在自然或人類系統所做的調整，以減輕危害或發展有利的機會。</w:t>
      </w:r>
    </w:p>
    <w:p w:rsidR="00713A66" w:rsidRPr="00FB4C49" w:rsidRDefault="00713A66" w:rsidP="00963324">
      <w:pPr>
        <w:spacing w:beforeLines="20" w:before="72"/>
        <w:ind w:firstLine="482"/>
        <w:rPr>
          <w:rFonts w:eastAsia="標楷體"/>
        </w:rPr>
      </w:pPr>
      <w:r w:rsidRPr="00FB4C49">
        <w:rPr>
          <w:rFonts w:eastAsia="標楷體" w:cs="標楷體" w:hint="eastAsia"/>
        </w:rPr>
        <w:t>調適的目的在於降低人類與自然系統處於氣候變遷影響與效應下的脆弱度（</w:t>
      </w:r>
      <w:r w:rsidRPr="00FB4C49">
        <w:rPr>
          <w:rFonts w:eastAsia="標楷體"/>
        </w:rPr>
        <w:t>vulnerability</w:t>
      </w:r>
      <w:r w:rsidRPr="00FB4C49">
        <w:rPr>
          <w:rFonts w:eastAsia="標楷體" w:cs="標楷體" w:hint="eastAsia"/>
        </w:rPr>
        <w:t>），使得人類與自然系統在極端天氣事件與暖化效應下的負面衝擊最小，且配合氣候變化的獲益能夠最大。聯合國開發計畫署（</w:t>
      </w:r>
      <w:r>
        <w:rPr>
          <w:rFonts w:eastAsia="標楷體"/>
        </w:rPr>
        <w:t>UNDP</w:t>
      </w:r>
      <w:r w:rsidRPr="00FB4C49">
        <w:rPr>
          <w:rFonts w:eastAsia="標楷體" w:cs="標楷體" w:hint="eastAsia"/>
        </w:rPr>
        <w:t>）提出一套調適政策架構（</w:t>
      </w:r>
      <w:r w:rsidRPr="00FB4C49">
        <w:rPr>
          <w:rFonts w:eastAsia="標楷體"/>
        </w:rPr>
        <w:t>Adaptation Policy Framework, APF</w:t>
      </w:r>
      <w:r w:rsidRPr="00FB4C49">
        <w:rPr>
          <w:rFonts w:eastAsia="標楷體" w:cs="標楷體" w:hint="eastAsia"/>
        </w:rPr>
        <w:t>），作為指引國家設計與執行各項降低脆弱度方案之依據，使國家在面臨氣候變遷的情況下，能夠降低潛在的負面衝擊，並同時增強正面獲益。</w:t>
      </w:r>
    </w:p>
    <w:p w:rsidR="00713A66" w:rsidRPr="00FB4C49" w:rsidRDefault="00436942" w:rsidP="00F622E8">
      <w:pPr>
        <w:pStyle w:val="ae"/>
        <w:spacing w:before="180" w:after="180"/>
        <w:rPr>
          <w:rFonts w:ascii="Times New Roman" w:hAnsi="Times New Roman" w:cs="Times New Roman"/>
          <w:color w:val="C00000"/>
        </w:rPr>
      </w:pPr>
      <w:r>
        <w:rPr>
          <w:noProof/>
        </w:rPr>
        <w:pict>
          <v:shape id="_x0000_s1113" type="#_x0000_t4" style="position:absolute;left:0;text-align:left;margin-left:-5.3pt;margin-top:14pt;width:28.35pt;height:26.85pt;z-index:251686400" fillcolor="red" strokecolor="#622423" strokeweight="1.5pt">
            <v:fill opacity="19661f"/>
            <v:stroke dashstyle="1 1" endcap="round"/>
          </v:shape>
        </w:pict>
      </w:r>
      <w:r w:rsidR="00713A66" w:rsidRPr="00FB4C49">
        <w:rPr>
          <w:rFonts w:ascii="Times New Roman" w:hAnsi="Times New Roman" w:hint="eastAsia"/>
          <w:color w:val="C00000"/>
        </w:rPr>
        <w:t>四、國家調適工作架構</w:t>
      </w:r>
    </w:p>
    <w:p w:rsidR="00713A66" w:rsidRPr="00FB4C49" w:rsidRDefault="00713A66" w:rsidP="00963324">
      <w:pPr>
        <w:spacing w:beforeLines="20" w:before="72"/>
        <w:ind w:firstLineChars="200" w:firstLine="480"/>
        <w:rPr>
          <w:rFonts w:eastAsia="標楷體"/>
        </w:rPr>
      </w:pPr>
      <w:r w:rsidRPr="00FB4C49">
        <w:rPr>
          <w:rFonts w:eastAsia="標楷體" w:cs="標楷體" w:hint="eastAsia"/>
        </w:rPr>
        <w:t>行政院自</w:t>
      </w:r>
      <w:r>
        <w:rPr>
          <w:rFonts w:eastAsia="標楷體"/>
        </w:rPr>
        <w:t>2009</w:t>
      </w:r>
      <w:r w:rsidRPr="00FB4C49">
        <w:rPr>
          <w:rFonts w:eastAsia="標楷體" w:cs="標楷體" w:hint="eastAsia"/>
        </w:rPr>
        <w:t>年積極強化「國家永續發展委員會」（簡稱永續會）的功能，下設節能減碳及氣候變遷組，作為氣候變遷減緩與調適政策推動之平台，並分由行政院環境保護署與行政院經濟建設委員會（簡稱經建會）整合推動相關工作。</w:t>
      </w:r>
    </w:p>
    <w:p w:rsidR="00713A66" w:rsidRPr="00FB4C49" w:rsidRDefault="00713A66" w:rsidP="00963324">
      <w:pPr>
        <w:spacing w:beforeLines="20" w:before="72"/>
        <w:ind w:firstLineChars="200" w:firstLine="480"/>
        <w:rPr>
          <w:rFonts w:eastAsia="標楷體"/>
        </w:rPr>
      </w:pPr>
      <w:r w:rsidRPr="00FB4C49">
        <w:rPr>
          <w:rFonts w:eastAsia="標楷體" w:cs="標楷體" w:hint="eastAsia"/>
        </w:rPr>
        <w:t>於</w:t>
      </w:r>
      <w:r>
        <w:rPr>
          <w:rFonts w:eastAsia="標楷體"/>
        </w:rPr>
        <w:t>2010</w:t>
      </w:r>
      <w:r w:rsidRPr="00FB4C49">
        <w:rPr>
          <w:rFonts w:eastAsia="標楷體" w:cs="標楷體" w:hint="eastAsia"/>
        </w:rPr>
        <w:t>年</w:t>
      </w:r>
      <w:r>
        <w:rPr>
          <w:rFonts w:eastAsia="標楷體"/>
        </w:rPr>
        <w:t>1</w:t>
      </w:r>
      <w:r w:rsidRPr="00FB4C49">
        <w:rPr>
          <w:rFonts w:eastAsia="標楷體" w:cs="標楷體" w:hint="eastAsia"/>
        </w:rPr>
        <w:t>月</w:t>
      </w:r>
      <w:r>
        <w:rPr>
          <w:rFonts w:eastAsia="標楷體"/>
        </w:rPr>
        <w:t>29</w:t>
      </w:r>
      <w:r w:rsidRPr="00FB4C49">
        <w:rPr>
          <w:rFonts w:eastAsia="標楷體" w:cs="標楷體" w:hint="eastAsia"/>
        </w:rPr>
        <w:t>日成立「規劃推動氣候變遷調適政策綱領及行動計畫」專案小組，研擬我國氣候變遷調適政策綱領與行動計畫，未來專案小組將持續監督及協調推動我國調適政策。</w:t>
      </w:r>
    </w:p>
    <w:p w:rsidR="00713A66" w:rsidRDefault="00436942" w:rsidP="00963324">
      <w:pPr>
        <w:spacing w:beforeLines="20" w:before="72" w:afterLines="50" w:after="180"/>
        <w:ind w:firstLineChars="200" w:firstLine="480"/>
        <w:rPr>
          <w:rFonts w:eastAsia="標楷體"/>
        </w:rPr>
      </w:pPr>
      <w:r>
        <w:rPr>
          <w:noProof/>
        </w:rPr>
        <w:lastRenderedPageBreak/>
        <w:pict>
          <v:group id="Group 67" o:spid="_x0000_s1114" style="position:absolute;left:0;text-align:left;margin-left:30.9pt;margin-top:107.55pt;width:391.5pt;height:424.6pt;z-index:251700736;mso-position-horizontal-relative:margin" coordorigin="1985,5464" coordsize="7830,8492">
            <v:shape id="Text Box 40" o:spid="_x0000_s1115" type="#_x0000_t202" style="position:absolute;left:1985;top:8320;width:657;height:1866;visibility:visible" fillcolor="#cf6">
              <v:textbox style="layout-flow:vertical-ideographic">
                <w:txbxContent>
                  <w:p w:rsidR="00713A66" w:rsidRPr="00200797" w:rsidRDefault="00713A66" w:rsidP="00B3387C">
                    <w:pPr>
                      <w:jc w:val="center"/>
                      <w:rPr>
                        <w:rFonts w:ascii="標楷體" w:eastAsia="標楷體" w:hAnsi="標楷體"/>
                        <w:b/>
                        <w:bCs/>
                        <w:sz w:val="26"/>
                        <w:szCs w:val="26"/>
                      </w:rPr>
                    </w:pPr>
                    <w:r w:rsidRPr="00200797">
                      <w:rPr>
                        <w:rFonts w:ascii="標楷體" w:eastAsia="標楷體" w:hAnsi="標楷體" w:cs="標楷體" w:hint="eastAsia"/>
                        <w:b/>
                        <w:bCs/>
                        <w:sz w:val="26"/>
                        <w:szCs w:val="26"/>
                      </w:rPr>
                      <w:t>行政院</w:t>
                    </w:r>
                  </w:p>
                </w:txbxContent>
              </v:textbox>
            </v:shape>
            <v:shape id="Text Box 41" o:spid="_x0000_s1116" type="#_x0000_t202" style="position:absolute;left:3271;top:7912;width:634;height:3216;visibility:visible" fillcolor="#cf6">
              <v:textbox style="layout-flow:vertical-ideographic">
                <w:txbxContent>
                  <w:p w:rsidR="00713A66" w:rsidRPr="00200797" w:rsidRDefault="00713A66" w:rsidP="00B3387C">
                    <w:pPr>
                      <w:ind w:leftChars="100" w:left="240"/>
                      <w:rPr>
                        <w:rFonts w:ascii="標楷體" w:eastAsia="標楷體" w:hAnsi="標楷體"/>
                        <w:b/>
                        <w:bCs/>
                        <w:sz w:val="26"/>
                        <w:szCs w:val="26"/>
                      </w:rPr>
                    </w:pPr>
                    <w:r w:rsidRPr="00200797">
                      <w:rPr>
                        <w:rFonts w:ascii="標楷體" w:eastAsia="標楷體" w:hAnsi="標楷體" w:cs="標楷體" w:hint="eastAsia"/>
                        <w:b/>
                        <w:bCs/>
                        <w:sz w:val="26"/>
                        <w:szCs w:val="26"/>
                      </w:rPr>
                      <w:t>國家永續發展委員會</w:t>
                    </w:r>
                  </w:p>
                </w:txbxContent>
              </v:textbox>
            </v:shape>
            <v:shape id="Text Box 42" o:spid="_x0000_s1117" type="#_x0000_t202" style="position:absolute;left:4407;top:6685;width:1025;height:853;visibility:visible" fillcolor="#daeef3">
              <v:textbox>
                <w:txbxContent>
                  <w:p w:rsidR="00713A66" w:rsidRPr="00BD5808" w:rsidRDefault="00713A66" w:rsidP="00B3387C">
                    <w:pPr>
                      <w:ind w:leftChars="50" w:left="120"/>
                      <w:rPr>
                        <w:rFonts w:ascii="標楷體" w:eastAsia="標楷體" w:hAnsi="標楷體"/>
                        <w:sz w:val="22"/>
                        <w:szCs w:val="22"/>
                      </w:rPr>
                    </w:pPr>
                    <w:r w:rsidRPr="00BD5808">
                      <w:rPr>
                        <w:rFonts w:ascii="標楷體" w:eastAsia="標楷體" w:hAnsi="標楷體" w:cs="標楷體" w:hint="eastAsia"/>
                        <w:sz w:val="22"/>
                        <w:szCs w:val="22"/>
                      </w:rPr>
                      <w:t>顧問</w:t>
                    </w:r>
                  </w:p>
                  <w:p w:rsidR="00713A66" w:rsidRPr="00BD5808" w:rsidRDefault="00713A66" w:rsidP="00B3387C">
                    <w:pPr>
                      <w:ind w:leftChars="50" w:left="120"/>
                      <w:rPr>
                        <w:rFonts w:ascii="標楷體" w:eastAsia="標楷體" w:hAnsi="標楷體"/>
                        <w:sz w:val="22"/>
                        <w:szCs w:val="22"/>
                      </w:rPr>
                    </w:pPr>
                    <w:r w:rsidRPr="00BD5808">
                      <w:rPr>
                        <w:rFonts w:ascii="標楷體" w:eastAsia="標楷體" w:hAnsi="標楷體" w:cs="標楷體" w:hint="eastAsia"/>
                        <w:sz w:val="22"/>
                        <w:szCs w:val="22"/>
                      </w:rPr>
                      <w:t>團隊</w:t>
                    </w:r>
                  </w:p>
                </w:txbxContent>
              </v:textbox>
            </v:shape>
            <v:shape id="Text Box 43" o:spid="_x0000_s1118" type="#_x0000_t202" style="position:absolute;left:4407;top:7729;width:1025;height:3664;visibility:visible" fillcolor="#daeef3">
              <v:textbox style="layout-flow:vertical-ideographic">
                <w:txbxContent>
                  <w:p w:rsidR="00713A66" w:rsidRPr="00BD5808" w:rsidRDefault="00713A66" w:rsidP="00B3387C">
                    <w:pPr>
                      <w:rPr>
                        <w:rFonts w:ascii="標楷體" w:eastAsia="標楷體" w:hAnsi="標楷體"/>
                        <w:sz w:val="22"/>
                        <w:szCs w:val="22"/>
                      </w:rPr>
                    </w:pPr>
                    <w:r w:rsidRPr="00BD5808">
                      <w:rPr>
                        <w:rFonts w:ascii="標楷體" w:eastAsia="標楷體" w:hAnsi="標楷體" w:cs="標楷體" w:hint="eastAsia"/>
                        <w:sz w:val="22"/>
                        <w:szCs w:val="22"/>
                      </w:rPr>
                      <w:t>「</w:t>
                    </w:r>
                    <w:r w:rsidRPr="00200797">
                      <w:rPr>
                        <w:rFonts w:ascii="標楷體" w:eastAsia="標楷體" w:hAnsi="標楷體" w:cs="標楷體" w:hint="eastAsia"/>
                        <w:b/>
                        <w:bCs/>
                        <w:sz w:val="22"/>
                        <w:szCs w:val="22"/>
                      </w:rPr>
                      <w:t>規劃推動氣候變遷調適政策小綱領及行動計畫</w:t>
                    </w:r>
                    <w:r w:rsidRPr="00BD5808">
                      <w:rPr>
                        <w:rFonts w:ascii="標楷體" w:eastAsia="標楷體" w:hAnsi="標楷體" w:cs="標楷體" w:hint="eastAsia"/>
                        <w:sz w:val="22"/>
                        <w:szCs w:val="22"/>
                      </w:rPr>
                      <w:t>」專案小組</w:t>
                    </w:r>
                  </w:p>
                </w:txbxContent>
              </v:textbox>
            </v:shape>
            <v:shape id="Text Box 44" o:spid="_x0000_s1119" type="#_x0000_t202" style="position:absolute;left:4383;top:11655;width:1175;height:1221;visibility:visible" fillcolor="#daeef3">
              <v:textbox>
                <w:txbxContent>
                  <w:p w:rsidR="00713A66" w:rsidRPr="00BD5808" w:rsidRDefault="00713A66" w:rsidP="00B3387C">
                    <w:pPr>
                      <w:rPr>
                        <w:rFonts w:eastAsia="標楷體"/>
                        <w:sz w:val="20"/>
                        <w:szCs w:val="20"/>
                      </w:rPr>
                    </w:pPr>
                    <w:r w:rsidRPr="00BD5808">
                      <w:rPr>
                        <w:rFonts w:eastAsia="標楷體" w:hAnsi="標楷體" w:cs="標楷體" w:hint="eastAsia"/>
                        <w:sz w:val="20"/>
                        <w:szCs w:val="20"/>
                      </w:rPr>
                      <w:t>專家學者</w:t>
                    </w:r>
                  </w:p>
                  <w:p w:rsidR="00713A66" w:rsidRPr="00BD5808" w:rsidRDefault="00713A66" w:rsidP="00B3387C">
                    <w:pPr>
                      <w:jc w:val="center"/>
                      <w:rPr>
                        <w:rFonts w:eastAsia="標楷體"/>
                        <w:sz w:val="20"/>
                        <w:szCs w:val="20"/>
                      </w:rPr>
                    </w:pPr>
                    <w:r w:rsidRPr="00BD5808">
                      <w:rPr>
                        <w:rFonts w:eastAsia="標楷體"/>
                        <w:sz w:val="20"/>
                        <w:szCs w:val="20"/>
                      </w:rPr>
                      <w:t>NGO</w:t>
                    </w:r>
                  </w:p>
                  <w:p w:rsidR="00713A66" w:rsidRPr="00BD5808" w:rsidRDefault="00713A66" w:rsidP="00B3387C">
                    <w:pPr>
                      <w:jc w:val="center"/>
                      <w:rPr>
                        <w:rFonts w:eastAsia="標楷體"/>
                        <w:sz w:val="20"/>
                        <w:szCs w:val="20"/>
                      </w:rPr>
                    </w:pPr>
                    <w:r w:rsidRPr="00BD5808">
                      <w:rPr>
                        <w:rFonts w:eastAsia="標楷體" w:hAnsi="標楷體" w:cs="標楷體" w:hint="eastAsia"/>
                        <w:sz w:val="20"/>
                        <w:szCs w:val="20"/>
                      </w:rPr>
                      <w:t>產業界</w:t>
                    </w:r>
                  </w:p>
                </w:txbxContent>
              </v:textbox>
            </v:shape>
            <v:shape id="Text Box 45" o:spid="_x0000_s1120" type="#_x0000_t202" style="position:absolute;left:6163;top:5464;width:3652;height:1187;visibility:visible" fillcolor="#ffc">
              <v:textbox>
                <w:txbxContent>
                  <w:p w:rsidR="00713A66" w:rsidRPr="00BD5808" w:rsidRDefault="00713A66" w:rsidP="00B3387C">
                    <w:pPr>
                      <w:jc w:val="center"/>
                      <w:rPr>
                        <w:rFonts w:eastAsia="標楷體"/>
                        <w:b/>
                        <w:bCs/>
                      </w:rPr>
                    </w:pPr>
                    <w:r w:rsidRPr="00BD5808">
                      <w:rPr>
                        <w:rFonts w:eastAsia="標楷體" w:hAnsi="標楷體" w:cs="標楷體" w:hint="eastAsia"/>
                        <w:b/>
                        <w:bCs/>
                      </w:rPr>
                      <w:t>災害</w:t>
                    </w:r>
                  </w:p>
                  <w:p w:rsidR="00713A66" w:rsidRPr="00BD5808" w:rsidRDefault="00713A66" w:rsidP="00B3387C">
                    <w:pPr>
                      <w:ind w:left="200" w:hangingChars="100" w:hanging="200"/>
                      <w:rPr>
                        <w:rFonts w:eastAsia="標楷體"/>
                        <w:sz w:val="20"/>
                        <w:szCs w:val="20"/>
                      </w:rPr>
                    </w:pPr>
                    <w:r w:rsidRPr="00BD5808">
                      <w:rPr>
                        <w:rFonts w:eastAsia="標楷體" w:hAnsi="標楷體" w:cs="標楷體" w:hint="eastAsia"/>
                        <w:sz w:val="20"/>
                        <w:szCs w:val="20"/>
                      </w:rPr>
                      <w:t>（</w:t>
                    </w:r>
                    <w:r w:rsidRPr="00A5682C">
                      <w:rPr>
                        <w:rFonts w:eastAsia="標楷體" w:hAnsi="標楷體" w:cs="標楷體" w:hint="eastAsia"/>
                        <w:b/>
                        <w:bCs/>
                        <w:sz w:val="20"/>
                        <w:szCs w:val="20"/>
                      </w:rPr>
                      <w:t>國科會</w:t>
                    </w:r>
                    <w:r w:rsidRPr="00BD5808">
                      <w:rPr>
                        <w:rFonts w:eastAsia="標楷體" w:hAnsi="標楷體" w:cs="標楷體" w:hint="eastAsia"/>
                        <w:sz w:val="20"/>
                        <w:szCs w:val="20"/>
                      </w:rPr>
                      <w:t>、經濟部、農委會、國防部、交通部、內政部）</w:t>
                    </w:r>
                  </w:p>
                </w:txbxContent>
              </v:textbox>
            </v:shape>
            <v:shape id="Text Box 46" o:spid="_x0000_s1121" type="#_x0000_t202" style="position:absolute;left:6163;top:6858;width:3652;height:854;visibility:visible" fillcolor="#ffc">
              <v:textbox>
                <w:txbxContent>
                  <w:p w:rsidR="00713A66" w:rsidRPr="00BD5808" w:rsidRDefault="00713A66" w:rsidP="00B3387C">
                    <w:pPr>
                      <w:jc w:val="center"/>
                      <w:rPr>
                        <w:rFonts w:eastAsia="標楷體"/>
                        <w:b/>
                        <w:bCs/>
                      </w:rPr>
                    </w:pPr>
                    <w:r w:rsidRPr="00BD5808">
                      <w:rPr>
                        <w:rFonts w:eastAsia="標楷體" w:hAnsi="標楷體" w:cs="標楷體" w:hint="eastAsia"/>
                        <w:b/>
                        <w:bCs/>
                      </w:rPr>
                      <w:t>維生基礎設施</w:t>
                    </w:r>
                  </w:p>
                  <w:p w:rsidR="00713A66" w:rsidRPr="00BD5808" w:rsidRDefault="00713A66" w:rsidP="00B3387C">
                    <w:pPr>
                      <w:rPr>
                        <w:rFonts w:eastAsia="標楷體"/>
                        <w:sz w:val="20"/>
                        <w:szCs w:val="20"/>
                      </w:rPr>
                    </w:pPr>
                    <w:r w:rsidRPr="00BD5808">
                      <w:rPr>
                        <w:rFonts w:eastAsia="標楷體" w:hAnsi="標楷體" w:cs="標楷體" w:hint="eastAsia"/>
                        <w:sz w:val="20"/>
                        <w:szCs w:val="20"/>
                      </w:rPr>
                      <w:t>（</w:t>
                    </w:r>
                    <w:r w:rsidRPr="00A5682C">
                      <w:rPr>
                        <w:rFonts w:eastAsia="標楷體" w:hAnsi="標楷體" w:cs="標楷體" w:hint="eastAsia"/>
                        <w:b/>
                        <w:bCs/>
                        <w:sz w:val="20"/>
                        <w:szCs w:val="20"/>
                      </w:rPr>
                      <w:t>交通部</w:t>
                    </w:r>
                    <w:r w:rsidRPr="00BD5808">
                      <w:rPr>
                        <w:rFonts w:eastAsia="標楷體" w:hAnsi="標楷體" w:cs="標楷體" w:hint="eastAsia"/>
                        <w:sz w:val="20"/>
                        <w:szCs w:val="20"/>
                      </w:rPr>
                      <w:t>、經濟部、農委會、內政部）</w:t>
                    </w:r>
                  </w:p>
                </w:txbxContent>
              </v:textbox>
            </v:shape>
            <v:shape id="Text Box 47" o:spid="_x0000_s1122" type="#_x0000_t202" style="position:absolute;left:6163;top:7927;width:3652;height:854;visibility:visible" fillcolor="#c6d9f1">
              <v:textbox>
                <w:txbxContent>
                  <w:p w:rsidR="00713A66" w:rsidRPr="00BD5808" w:rsidRDefault="00713A66" w:rsidP="00B3387C">
                    <w:pPr>
                      <w:jc w:val="center"/>
                      <w:rPr>
                        <w:rFonts w:eastAsia="標楷體" w:hAnsi="標楷體"/>
                        <w:b/>
                        <w:bCs/>
                      </w:rPr>
                    </w:pPr>
                    <w:r w:rsidRPr="00BD5808">
                      <w:rPr>
                        <w:rFonts w:eastAsia="標楷體" w:hAnsi="標楷體" w:cs="標楷體" w:hint="eastAsia"/>
                        <w:b/>
                        <w:bCs/>
                      </w:rPr>
                      <w:t>水資源</w:t>
                    </w:r>
                  </w:p>
                  <w:p w:rsidR="00713A66" w:rsidRPr="00BD5808" w:rsidRDefault="00713A66" w:rsidP="00B3387C">
                    <w:pPr>
                      <w:jc w:val="center"/>
                      <w:rPr>
                        <w:rFonts w:eastAsia="標楷體"/>
                        <w:sz w:val="20"/>
                        <w:szCs w:val="20"/>
                      </w:rPr>
                    </w:pPr>
                    <w:r>
                      <w:rPr>
                        <w:rFonts w:eastAsia="標楷體" w:hAnsi="標楷體" w:cs="標楷體" w:hint="eastAsia"/>
                        <w:sz w:val="20"/>
                        <w:szCs w:val="20"/>
                      </w:rPr>
                      <w:t>（</w:t>
                    </w:r>
                    <w:r w:rsidRPr="00A5682C">
                      <w:rPr>
                        <w:rFonts w:eastAsia="標楷體" w:hAnsi="標楷體" w:cs="標楷體" w:hint="eastAsia"/>
                        <w:b/>
                        <w:bCs/>
                        <w:sz w:val="20"/>
                        <w:szCs w:val="20"/>
                      </w:rPr>
                      <w:t>經濟部</w:t>
                    </w:r>
                    <w:r w:rsidRPr="00BD5808">
                      <w:rPr>
                        <w:rFonts w:eastAsia="標楷體" w:hAnsi="標楷體" w:cs="標楷體" w:hint="eastAsia"/>
                        <w:sz w:val="20"/>
                        <w:szCs w:val="20"/>
                      </w:rPr>
                      <w:t>、</w:t>
                    </w:r>
                    <w:r>
                      <w:rPr>
                        <w:rFonts w:eastAsia="標楷體" w:hAnsi="標楷體" w:cs="標楷體" w:hint="eastAsia"/>
                        <w:sz w:val="20"/>
                        <w:szCs w:val="20"/>
                      </w:rPr>
                      <w:t>環保署</w:t>
                    </w:r>
                    <w:r w:rsidRPr="00BD5808">
                      <w:rPr>
                        <w:rFonts w:eastAsia="標楷體" w:hAnsi="標楷體" w:cs="標楷體" w:hint="eastAsia"/>
                        <w:sz w:val="20"/>
                        <w:szCs w:val="20"/>
                      </w:rPr>
                      <w:t>）</w:t>
                    </w:r>
                  </w:p>
                </w:txbxContent>
              </v:textbox>
            </v:shape>
            <v:shape id="Text Box 48" o:spid="_x0000_s1123" type="#_x0000_t202" style="position:absolute;left:6163;top:8954;width:3652;height:854;visibility:visible" fillcolor="#cf6">
              <v:textbox>
                <w:txbxContent>
                  <w:p w:rsidR="00713A66" w:rsidRPr="00BD5808" w:rsidRDefault="00713A66" w:rsidP="00B3387C">
                    <w:pPr>
                      <w:jc w:val="center"/>
                      <w:rPr>
                        <w:rFonts w:eastAsia="標楷體" w:hAnsi="標楷體"/>
                        <w:b/>
                        <w:bCs/>
                      </w:rPr>
                    </w:pPr>
                    <w:r w:rsidRPr="00BD5808">
                      <w:rPr>
                        <w:rFonts w:eastAsia="標楷體" w:hAnsi="標楷體" w:cs="標楷體" w:hint="eastAsia"/>
                        <w:b/>
                        <w:bCs/>
                      </w:rPr>
                      <w:t>土地使用</w:t>
                    </w:r>
                  </w:p>
                  <w:p w:rsidR="00713A66" w:rsidRPr="00BD5808" w:rsidRDefault="00713A66" w:rsidP="00B3387C">
                    <w:pPr>
                      <w:jc w:val="center"/>
                      <w:rPr>
                        <w:rFonts w:ascii="標楷體" w:eastAsia="標楷體" w:hAnsi="標楷體"/>
                        <w:sz w:val="20"/>
                        <w:szCs w:val="20"/>
                      </w:rPr>
                    </w:pPr>
                    <w:r w:rsidRPr="00BD5808">
                      <w:rPr>
                        <w:rFonts w:ascii="標楷體" w:eastAsia="標楷體" w:hAnsi="標楷體" w:cs="標楷體" w:hint="eastAsia"/>
                        <w:sz w:val="20"/>
                        <w:szCs w:val="20"/>
                      </w:rPr>
                      <w:t>（</w:t>
                    </w:r>
                    <w:r w:rsidRPr="00A5682C">
                      <w:rPr>
                        <w:rFonts w:ascii="標楷體" w:eastAsia="標楷體" w:hAnsi="標楷體" w:cs="標楷體" w:hint="eastAsia"/>
                        <w:b/>
                        <w:bCs/>
                        <w:sz w:val="20"/>
                        <w:szCs w:val="20"/>
                      </w:rPr>
                      <w:t>內政部</w:t>
                    </w:r>
                    <w:r w:rsidRPr="00BD5808">
                      <w:rPr>
                        <w:rFonts w:ascii="標楷體" w:eastAsia="標楷體" w:hAnsi="標楷體" w:cs="標楷體" w:hint="eastAsia"/>
                        <w:sz w:val="20"/>
                        <w:szCs w:val="20"/>
                      </w:rPr>
                      <w:t>、農委會）</w:t>
                    </w:r>
                  </w:p>
                </w:txbxContent>
              </v:textbox>
            </v:shape>
            <v:shape id="Text Box 49" o:spid="_x0000_s1124" type="#_x0000_t202" style="position:absolute;left:6163;top:9980;width:3652;height:854;visibility:visible" fillcolor="#8db3e2">
              <v:textbox>
                <w:txbxContent>
                  <w:p w:rsidR="00713A66" w:rsidRPr="00BD5808" w:rsidRDefault="00713A66" w:rsidP="00B3387C">
                    <w:pPr>
                      <w:jc w:val="center"/>
                      <w:rPr>
                        <w:rFonts w:eastAsia="標楷體" w:hAnsi="標楷體"/>
                        <w:b/>
                        <w:bCs/>
                      </w:rPr>
                    </w:pPr>
                    <w:r w:rsidRPr="00BD5808">
                      <w:rPr>
                        <w:rFonts w:eastAsia="標楷體" w:hAnsi="標楷體" w:cs="標楷體" w:hint="eastAsia"/>
                        <w:b/>
                        <w:bCs/>
                      </w:rPr>
                      <w:t>海岸</w:t>
                    </w:r>
                  </w:p>
                  <w:p w:rsidR="00713A66" w:rsidRPr="00BD5808" w:rsidRDefault="00713A66" w:rsidP="00B3387C">
                    <w:pPr>
                      <w:jc w:val="center"/>
                      <w:rPr>
                        <w:rFonts w:ascii="標楷體" w:eastAsia="標楷體" w:hAnsi="標楷體"/>
                        <w:sz w:val="20"/>
                        <w:szCs w:val="20"/>
                      </w:rPr>
                    </w:pPr>
                    <w:r w:rsidRPr="00BD5808">
                      <w:rPr>
                        <w:rFonts w:ascii="標楷體" w:eastAsia="標楷體" w:hAnsi="標楷體" w:cs="標楷體" w:hint="eastAsia"/>
                        <w:sz w:val="20"/>
                        <w:szCs w:val="20"/>
                      </w:rPr>
                      <w:t>（</w:t>
                    </w:r>
                    <w:r w:rsidRPr="00A5682C">
                      <w:rPr>
                        <w:rFonts w:ascii="標楷體" w:eastAsia="標楷體" w:hAnsi="標楷體" w:cs="標楷體" w:hint="eastAsia"/>
                        <w:b/>
                        <w:bCs/>
                        <w:sz w:val="20"/>
                        <w:szCs w:val="20"/>
                      </w:rPr>
                      <w:t>內政部</w:t>
                    </w:r>
                    <w:r w:rsidRPr="00BD5808">
                      <w:rPr>
                        <w:rFonts w:ascii="標楷體" w:eastAsia="標楷體" w:hAnsi="標楷體" w:cs="標楷體" w:hint="eastAsia"/>
                        <w:sz w:val="20"/>
                        <w:szCs w:val="20"/>
                      </w:rPr>
                      <w:t>、經濟部、交通部）</w:t>
                    </w:r>
                  </w:p>
                </w:txbxContent>
              </v:textbox>
            </v:shape>
            <v:shape id="Text Box 50" o:spid="_x0000_s1125" type="#_x0000_t202" style="position:absolute;left:6163;top:10992;width:3652;height:854;visibility:visible" fillcolor="#f2dbdb">
              <v:textbox>
                <w:txbxContent>
                  <w:p w:rsidR="00713A66" w:rsidRPr="00BD5808" w:rsidRDefault="00713A66" w:rsidP="00B3387C">
                    <w:pPr>
                      <w:jc w:val="center"/>
                      <w:rPr>
                        <w:rFonts w:eastAsia="標楷體" w:hAnsi="標楷體"/>
                        <w:b/>
                        <w:bCs/>
                      </w:rPr>
                    </w:pPr>
                    <w:r w:rsidRPr="00BD5808">
                      <w:rPr>
                        <w:rFonts w:eastAsia="標楷體" w:hAnsi="標楷體" w:cs="標楷體" w:hint="eastAsia"/>
                        <w:b/>
                        <w:bCs/>
                      </w:rPr>
                      <w:t>能源供給</w:t>
                    </w:r>
                    <w:r>
                      <w:rPr>
                        <w:rFonts w:eastAsia="標楷體" w:hAnsi="標楷體" w:cs="標楷體" w:hint="eastAsia"/>
                        <w:b/>
                        <w:bCs/>
                      </w:rPr>
                      <w:t>及</w:t>
                    </w:r>
                    <w:r w:rsidRPr="00BD5808">
                      <w:rPr>
                        <w:rFonts w:eastAsia="標楷體" w:hAnsi="標楷體" w:cs="標楷體" w:hint="eastAsia"/>
                        <w:b/>
                        <w:bCs/>
                      </w:rPr>
                      <w:t>產業</w:t>
                    </w:r>
                  </w:p>
                  <w:p w:rsidR="00713A66" w:rsidRPr="00BD5808" w:rsidRDefault="00713A66" w:rsidP="00B3387C">
                    <w:pPr>
                      <w:jc w:val="center"/>
                      <w:rPr>
                        <w:rFonts w:ascii="標楷體" w:eastAsia="標楷體" w:hAnsi="標楷體"/>
                        <w:sz w:val="20"/>
                        <w:szCs w:val="20"/>
                      </w:rPr>
                    </w:pPr>
                    <w:r w:rsidRPr="00BD5808">
                      <w:rPr>
                        <w:rFonts w:ascii="標楷體" w:eastAsia="標楷體" w:hAnsi="標楷體" w:cs="標楷體" w:hint="eastAsia"/>
                        <w:sz w:val="20"/>
                        <w:szCs w:val="20"/>
                      </w:rPr>
                      <w:t>（</w:t>
                    </w:r>
                    <w:r w:rsidRPr="00A5682C">
                      <w:rPr>
                        <w:rFonts w:ascii="標楷體" w:eastAsia="標楷體" w:hAnsi="標楷體" w:cs="標楷體" w:hint="eastAsia"/>
                        <w:b/>
                        <w:bCs/>
                        <w:sz w:val="20"/>
                        <w:szCs w:val="20"/>
                      </w:rPr>
                      <w:t>經濟部</w:t>
                    </w:r>
                    <w:r w:rsidRPr="00BD5808">
                      <w:rPr>
                        <w:rFonts w:ascii="標楷體" w:eastAsia="標楷體" w:hAnsi="標楷體" w:cs="標楷體" w:hint="eastAsia"/>
                        <w:sz w:val="20"/>
                        <w:szCs w:val="20"/>
                      </w:rPr>
                      <w:t>、交通部、環保署）</w:t>
                    </w:r>
                  </w:p>
                </w:txbxContent>
              </v:textbox>
            </v:shape>
            <v:shape id="Text Box 51" o:spid="_x0000_s1126" type="#_x0000_t202" style="position:absolute;left:6163;top:12019;width:3652;height:854;visibility:visible" fillcolor="#9f3">
              <v:textbox>
                <w:txbxContent>
                  <w:p w:rsidR="00713A66" w:rsidRPr="00BD5808" w:rsidRDefault="00713A66" w:rsidP="00B3387C">
                    <w:pPr>
                      <w:jc w:val="center"/>
                      <w:rPr>
                        <w:rFonts w:eastAsia="標楷體" w:hAnsi="標楷體"/>
                        <w:b/>
                        <w:bCs/>
                      </w:rPr>
                    </w:pPr>
                    <w:r w:rsidRPr="00BD5808">
                      <w:rPr>
                        <w:rFonts w:eastAsia="標楷體" w:hAnsi="標楷體" w:cs="標楷體" w:hint="eastAsia"/>
                        <w:b/>
                        <w:bCs/>
                      </w:rPr>
                      <w:t>農業生產與生物多樣性</w:t>
                    </w:r>
                  </w:p>
                  <w:p w:rsidR="00713A66" w:rsidRPr="00BD5808" w:rsidRDefault="00713A66" w:rsidP="00B3387C">
                    <w:pPr>
                      <w:jc w:val="center"/>
                      <w:rPr>
                        <w:rFonts w:ascii="標楷體" w:eastAsia="標楷體" w:hAnsi="標楷體"/>
                        <w:sz w:val="20"/>
                        <w:szCs w:val="20"/>
                      </w:rPr>
                    </w:pPr>
                    <w:r w:rsidRPr="00BD5808">
                      <w:rPr>
                        <w:rFonts w:ascii="標楷體" w:eastAsia="標楷體" w:hAnsi="標楷體" w:cs="標楷體" w:hint="eastAsia"/>
                        <w:sz w:val="20"/>
                        <w:szCs w:val="20"/>
                      </w:rPr>
                      <w:t>（</w:t>
                    </w:r>
                    <w:r w:rsidRPr="00A5682C">
                      <w:rPr>
                        <w:rFonts w:ascii="標楷體" w:eastAsia="標楷體" w:hAnsi="標楷體" w:cs="標楷體" w:hint="eastAsia"/>
                        <w:b/>
                        <w:bCs/>
                        <w:sz w:val="20"/>
                        <w:szCs w:val="20"/>
                      </w:rPr>
                      <w:t>農委會</w:t>
                    </w:r>
                    <w:r w:rsidRPr="00146EBB">
                      <w:rPr>
                        <w:rFonts w:ascii="標楷體" w:eastAsia="標楷體" w:hAnsi="標楷體" w:cs="標楷體" w:hint="eastAsia"/>
                        <w:sz w:val="20"/>
                        <w:szCs w:val="20"/>
                      </w:rPr>
                      <w:t>、內政部</w:t>
                    </w:r>
                    <w:r w:rsidRPr="00BD5808">
                      <w:rPr>
                        <w:rFonts w:ascii="標楷體" w:eastAsia="標楷體" w:hAnsi="標楷體" w:cs="標楷體" w:hint="eastAsia"/>
                        <w:sz w:val="20"/>
                        <w:szCs w:val="20"/>
                      </w:rPr>
                      <w:t>）</w:t>
                    </w:r>
                  </w:p>
                </w:txbxContent>
              </v:textbox>
            </v:shape>
            <v:shape id="Text Box 52" o:spid="_x0000_s1127" type="#_x0000_t202" style="position:absolute;left:6163;top:13102;width:3652;height:854;visibility:visible" fillcolor="#ffdbb7">
              <v:textbox>
                <w:txbxContent>
                  <w:p w:rsidR="00713A66" w:rsidRPr="00BD5808" w:rsidRDefault="00713A66" w:rsidP="00B3387C">
                    <w:pPr>
                      <w:jc w:val="center"/>
                      <w:rPr>
                        <w:rFonts w:eastAsia="標楷體" w:hAnsi="標楷體"/>
                        <w:b/>
                        <w:bCs/>
                      </w:rPr>
                    </w:pPr>
                    <w:r w:rsidRPr="00BD5808">
                      <w:rPr>
                        <w:rFonts w:eastAsia="標楷體" w:hAnsi="標楷體" w:cs="標楷體" w:hint="eastAsia"/>
                        <w:b/>
                        <w:bCs/>
                      </w:rPr>
                      <w:t>健康</w:t>
                    </w:r>
                  </w:p>
                  <w:p w:rsidR="00713A66" w:rsidRPr="00BD5808" w:rsidRDefault="00713A66" w:rsidP="00B3387C">
                    <w:pPr>
                      <w:jc w:val="center"/>
                      <w:rPr>
                        <w:rFonts w:ascii="標楷體" w:eastAsia="標楷體" w:hAnsi="標楷體"/>
                        <w:sz w:val="20"/>
                        <w:szCs w:val="20"/>
                      </w:rPr>
                    </w:pPr>
                    <w:r w:rsidRPr="00BD5808">
                      <w:rPr>
                        <w:rFonts w:ascii="標楷體" w:eastAsia="標楷體" w:hAnsi="標楷體" w:cs="標楷體" w:hint="eastAsia"/>
                        <w:sz w:val="20"/>
                        <w:szCs w:val="20"/>
                      </w:rPr>
                      <w:t>（</w:t>
                    </w:r>
                    <w:r w:rsidRPr="00A5682C">
                      <w:rPr>
                        <w:rFonts w:ascii="標楷體" w:eastAsia="標楷體" w:hAnsi="標楷體" w:cs="標楷體" w:hint="eastAsia"/>
                        <w:b/>
                        <w:bCs/>
                        <w:sz w:val="20"/>
                        <w:szCs w:val="20"/>
                      </w:rPr>
                      <w:t>衛生署</w:t>
                    </w:r>
                    <w:r w:rsidRPr="00146EBB">
                      <w:rPr>
                        <w:rFonts w:ascii="標楷體" w:eastAsia="標楷體" w:hAnsi="標楷體" w:cs="標楷體" w:hint="eastAsia"/>
                        <w:sz w:val="20"/>
                        <w:szCs w:val="20"/>
                      </w:rPr>
                      <w:t>、環保署</w:t>
                    </w:r>
                    <w:r w:rsidRPr="00BD5808">
                      <w:rPr>
                        <w:rFonts w:ascii="標楷體" w:eastAsia="標楷體" w:hAnsi="標楷體" w:cs="標楷體" w:hint="eastAsia"/>
                        <w:sz w:val="20"/>
                        <w:szCs w:val="20"/>
                      </w:rPr>
                      <w:t>）</w:t>
                    </w:r>
                  </w:p>
                </w:txbxContent>
              </v:textbox>
            </v:shape>
            <v:group id="Group 65" o:spid="_x0000_s1128" style="position:absolute;left:2642;top:5934;width:3521;height:7685" coordorigin="2343,6414" coordsize="3521,7685">
              <v:shapetype id="_x0000_t32" coordsize="21600,21600" o:spt="32" o:oned="t" path="m,l21600,21600e" filled="f">
                <v:path arrowok="t" fillok="f" o:connecttype="none"/>
                <o:lock v:ext="edit" shapetype="t"/>
              </v:shapetype>
              <v:shape id="_x0000_s1129" type="#_x0000_t32" style="position:absolute;left:2343;top:9762;width:629;height:0;visibility:visible" o:connectortype="straight" strokeweight="1pt"/>
              <v:shape id="_x0000_s1130" type="#_x0000_t32" style="position:absolute;left:3606;top:9762;width:502;height:0;visibility:visible" o:connectortype="straight" strokeweight="1pt"/>
              <v:shape id="_x0000_s1131" type="#_x0000_t32" style="position:absolute;left:5133;top:9762;width:731;height:1;visibility:visible" o:connectortype="straight" strokeweight="1pt">
                <v:stroke endarrow="block"/>
              </v:shape>
              <v:shape id="_x0000_s1132" type="#_x0000_t32" style="position:absolute;left:5514;top:6414;width:0;height:7685;visibility:visible" o:connectortype="straight" strokeweight="1pt"/>
              <v:shape id="_x0000_s1133" type="#_x0000_t32" style="position:absolute;left:5514;top:6414;width:350;height:0;visibility:visible" o:connectortype="straight" strokeweight="1pt">
                <v:stroke endarrow="block"/>
              </v:shape>
              <v:shape id="_x0000_s1134" type="#_x0000_t32" style="position:absolute;left:5514;top:7753;width:350;height:0;visibility:visible" o:connectortype="straight" strokeweight="1pt">
                <v:stroke endarrow="block"/>
              </v:shape>
              <v:shape id="_x0000_s1135" type="#_x0000_t32" style="position:absolute;left:5514;top:8891;width:350;height:0;visibility:visible" o:connectortype="straight" strokeweight="1pt">
                <v:stroke endarrow="block"/>
              </v:shape>
              <v:shape id="_x0000_s1136" type="#_x0000_t32" style="position:absolute;left:5514;top:10884;width:350;height:0;visibility:visible" o:connectortype="straight" strokeweight="1pt">
                <v:stroke endarrow="block"/>
              </v:shape>
              <v:shape id="_x0000_s1137" type="#_x0000_t32" style="position:absolute;left:5514;top:11972;width:350;height:0;visibility:visible" o:connectortype="straight" strokeweight="1pt">
                <v:stroke endarrow="block"/>
              </v:shape>
              <v:shape id="_x0000_s1138" type="#_x0000_t32" style="position:absolute;left:5514;top:12943;width:350;height:0;visibility:visible" o:connectortype="straight" strokeweight="1pt">
                <v:stroke endarrow="block"/>
              </v:shape>
              <v:shape id="_x0000_s1139" type="#_x0000_t32" style="position:absolute;left:5514;top:14099;width:350;height:0;visibility:visible" o:connectortype="straight" strokeweight="1pt">
                <v:stroke endarrow="block"/>
              </v:shape>
            </v:group>
            <w10:wrap type="topAndBottom" anchorx="margin"/>
          </v:group>
        </w:pict>
      </w:r>
      <w:r w:rsidR="00713A66" w:rsidRPr="00FB4C49">
        <w:rPr>
          <w:rFonts w:eastAsia="標楷體" w:cs="標楷體" w:hint="eastAsia"/>
        </w:rPr>
        <w:t>經參考世界各國調適作為，並考量臺灣環境的特殊性與歷史經驗，經建會於專案小組下設</w:t>
      </w:r>
      <w:r w:rsidR="00713A66">
        <w:rPr>
          <w:rFonts w:eastAsia="標楷體"/>
        </w:rPr>
        <w:t>8</w:t>
      </w:r>
      <w:r w:rsidR="00713A66" w:rsidRPr="00FB4C49">
        <w:rPr>
          <w:rFonts w:eastAsia="標楷體" w:cs="標楷體" w:hint="eastAsia"/>
        </w:rPr>
        <w:t>個調適領域工作分組，分別指派彙整機關如下：災害－國科會；維生基礎設施－交通部；水資源－經濟部；土地使用－內政部；海岸－內政部；能源供給及產業－經濟部；農業生產及生物多樣性－農委會；健康－衛生署，以規劃與推動調適相關整合工作。</w:t>
      </w:r>
    </w:p>
    <w:p w:rsidR="00713A66" w:rsidRPr="00FB4C49" w:rsidRDefault="00436942" w:rsidP="00963324">
      <w:pPr>
        <w:spacing w:beforeLines="20" w:before="72"/>
        <w:ind w:firstLineChars="200" w:firstLine="480"/>
        <w:rPr>
          <w:rFonts w:eastAsia="標楷體"/>
        </w:rPr>
      </w:pPr>
      <w:r>
        <w:rPr>
          <w:noProof/>
        </w:rPr>
        <w:pict>
          <v:shape id="Text Box 68" o:spid="_x0000_s1140" type="#_x0000_t202" style="position:absolute;left:0;text-align:left;margin-left:169.5pt;margin-top:440.55pt;width:160.25pt;height:145.7pt;z-index:251701760;visibility:visible" filled="f" stroked="f">
            <v:textbox style="mso-fit-shape-to-text:t">
              <w:txbxContent>
                <w:p w:rsidR="00713A66" w:rsidRPr="005D5BBA" w:rsidRDefault="00713A66" w:rsidP="00B3387C">
                  <w:pPr>
                    <w:jc w:val="center"/>
                    <w:rPr>
                      <w:rFonts w:eastAsia="標楷體"/>
                      <w:b/>
                      <w:bCs/>
                    </w:rPr>
                  </w:pPr>
                  <w:r w:rsidRPr="005D5BBA">
                    <w:rPr>
                      <w:rFonts w:eastAsia="標楷體" w:cs="標楷體" w:hint="eastAsia"/>
                      <w:b/>
                      <w:bCs/>
                    </w:rPr>
                    <w:t>圖</w:t>
                  </w:r>
                  <w:r>
                    <w:rPr>
                      <w:rFonts w:eastAsia="標楷體"/>
                      <w:b/>
                      <w:bCs/>
                    </w:rPr>
                    <w:t>2</w:t>
                  </w:r>
                  <w:r w:rsidRPr="005D5BBA">
                    <w:rPr>
                      <w:rFonts w:eastAsia="標楷體" w:cs="標楷體" w:hint="eastAsia"/>
                      <w:b/>
                      <w:bCs/>
                    </w:rPr>
                    <w:t>：國家調適工作架構。</w:t>
                  </w:r>
                </w:p>
              </w:txbxContent>
            </v:textbox>
          </v:shape>
        </w:pict>
      </w:r>
    </w:p>
    <w:p w:rsidR="00713A66" w:rsidRDefault="00713A66" w:rsidP="00963324">
      <w:pPr>
        <w:pStyle w:val="ae"/>
        <w:spacing w:beforeLines="150" w:before="540" w:after="180"/>
        <w:rPr>
          <w:rFonts w:ascii="Times New Roman" w:hAnsi="Times New Roman" w:cs="Times New Roman"/>
          <w:color w:val="C00000"/>
        </w:rPr>
      </w:pPr>
      <w:r>
        <w:rPr>
          <w:rFonts w:ascii="Times New Roman" w:hAnsi="Times New Roman" w:cs="Times New Roman"/>
          <w:color w:val="C00000"/>
        </w:rPr>
        <w:br w:type="page"/>
      </w:r>
    </w:p>
    <w:p w:rsidR="00713A66" w:rsidRPr="00FB4C49" w:rsidRDefault="00436942" w:rsidP="00963324">
      <w:pPr>
        <w:pStyle w:val="ae"/>
        <w:spacing w:beforeLines="150" w:before="540" w:after="180"/>
        <w:rPr>
          <w:rFonts w:ascii="Times New Roman" w:hAnsi="Times New Roman" w:cs="Times New Roman"/>
          <w:color w:val="C00000"/>
        </w:rPr>
      </w:pPr>
      <w:r>
        <w:rPr>
          <w:noProof/>
        </w:rPr>
        <w:pict>
          <v:shape id="_x0000_s1141" type="#_x0000_t4" style="position:absolute;left:0;text-align:left;margin-left:-5.65pt;margin-top:4.65pt;width:28.35pt;height:26.85pt;z-index:251687424" fillcolor="red" strokecolor="#622423" strokeweight="1.5pt">
            <v:fill opacity="19661f"/>
            <v:stroke dashstyle="1 1" endcap="round"/>
          </v:shape>
        </w:pict>
      </w:r>
      <w:r w:rsidR="00713A66" w:rsidRPr="00FB4C49">
        <w:rPr>
          <w:rFonts w:ascii="Times New Roman" w:hAnsi="Times New Roman" w:hint="eastAsia"/>
          <w:color w:val="C00000"/>
        </w:rPr>
        <w:t>五、臺灣氣候變遷未來情境</w:t>
      </w:r>
    </w:p>
    <w:p w:rsidR="00713A66" w:rsidRPr="00FC630F" w:rsidRDefault="00713A66" w:rsidP="00052599">
      <w:pPr>
        <w:ind w:firstLine="480"/>
        <w:rPr>
          <w:rFonts w:eastAsia="標楷體"/>
        </w:rPr>
      </w:pPr>
      <w:r w:rsidRPr="00FB4C49">
        <w:rPr>
          <w:rFonts w:eastAsia="標楷體" w:cs="標楷體" w:hint="eastAsia"/>
        </w:rPr>
        <w:t>行政院國家科學委員會於</w:t>
      </w:r>
      <w:r>
        <w:rPr>
          <w:rFonts w:eastAsia="標楷體"/>
        </w:rPr>
        <w:t>2011</w:t>
      </w:r>
      <w:r w:rsidRPr="00FB4C49">
        <w:rPr>
          <w:rFonts w:eastAsia="標楷體" w:cs="標楷體" w:hint="eastAsia"/>
        </w:rPr>
        <w:t>年</w:t>
      </w:r>
      <w:r>
        <w:rPr>
          <w:rFonts w:eastAsia="標楷體"/>
        </w:rPr>
        <w:t>11</w:t>
      </w:r>
      <w:r w:rsidRPr="00FB4C49">
        <w:rPr>
          <w:rFonts w:eastAsia="標楷體" w:cs="標楷體" w:hint="eastAsia"/>
        </w:rPr>
        <w:t>月發表「臺灣氣候變遷科學報告</w:t>
      </w:r>
      <w:r w:rsidRPr="00FB4C49">
        <w:rPr>
          <w:rFonts w:eastAsia="標楷體"/>
        </w:rPr>
        <w:t>2011</w:t>
      </w:r>
      <w:r w:rsidRPr="00FB4C49">
        <w:rPr>
          <w:rFonts w:eastAsia="標楷體" w:cs="標楷體" w:hint="eastAsia"/>
        </w:rPr>
        <w:t>」，報告指出臺灣氣候變遷趨勢如下</w:t>
      </w:r>
      <w:r w:rsidRPr="00A5682C">
        <w:rPr>
          <w:rFonts w:eastAsia="標楷體" w:cs="標楷體" w:hint="eastAsia"/>
        </w:rPr>
        <w:t>：</w:t>
      </w:r>
    </w:p>
    <w:p w:rsidR="00713A66" w:rsidRPr="00FB4C49" w:rsidRDefault="00713A66" w:rsidP="00195FE6">
      <w:pPr>
        <w:pStyle w:val="af0"/>
        <w:spacing w:before="180" w:after="180"/>
        <w:rPr>
          <w:color w:val="FF0000"/>
        </w:rPr>
      </w:pPr>
      <w:r w:rsidRPr="006B32A3">
        <w:rPr>
          <w:rFonts w:cs="標楷體" w:hint="eastAsia"/>
          <w:color w:val="FF0000"/>
        </w:rPr>
        <w:t>（一）</w:t>
      </w:r>
      <w:r w:rsidRPr="00FB4C49">
        <w:rPr>
          <w:rFonts w:cs="標楷體" w:hint="eastAsia"/>
          <w:color w:val="FF0000"/>
        </w:rPr>
        <w:t>臺灣氣候變遷</w:t>
      </w:r>
    </w:p>
    <w:p w:rsidR="00713A66" w:rsidRPr="004D40A7" w:rsidRDefault="00713A66" w:rsidP="0053524E">
      <w:pPr>
        <w:pStyle w:val="11"/>
        <w:spacing w:before="180" w:after="180"/>
        <w:ind w:leftChars="100" w:left="240"/>
        <w:rPr>
          <w:color w:val="E600E6"/>
        </w:rPr>
      </w:pPr>
      <w:r w:rsidRPr="004D40A7">
        <w:rPr>
          <w:color w:val="E600E6"/>
        </w:rPr>
        <w:t xml:space="preserve">1. </w:t>
      </w:r>
      <w:r w:rsidRPr="004D40A7">
        <w:rPr>
          <w:rFonts w:cs="標楷體" w:hint="eastAsia"/>
          <w:color w:val="E600E6"/>
        </w:rPr>
        <w:t>溫度</w:t>
      </w:r>
    </w:p>
    <w:p w:rsidR="00713A66" w:rsidRPr="00FB4C49" w:rsidRDefault="00713A66" w:rsidP="00963324">
      <w:pPr>
        <w:spacing w:beforeLines="20" w:before="72"/>
        <w:ind w:leftChars="100" w:left="240" w:firstLineChars="200" w:firstLine="480"/>
        <w:rPr>
          <w:rFonts w:eastAsia="標楷體"/>
        </w:rPr>
      </w:pPr>
      <w:r w:rsidRPr="00FB4C49">
        <w:rPr>
          <w:rFonts w:eastAsia="標楷體" w:cs="標楷體" w:hint="eastAsia"/>
        </w:rPr>
        <w:t>臺灣平地年平均溫度在</w:t>
      </w:r>
      <w:r w:rsidRPr="00FB4C49">
        <w:rPr>
          <w:rFonts w:eastAsia="標楷體"/>
        </w:rPr>
        <w:t>1911</w:t>
      </w:r>
      <w:r w:rsidRPr="00FB4C49">
        <w:rPr>
          <w:rFonts w:eastAsia="標楷體" w:cs="標楷體" w:hint="eastAsia"/>
        </w:rPr>
        <w:t>年至</w:t>
      </w:r>
      <w:r>
        <w:rPr>
          <w:rFonts w:eastAsia="標楷體"/>
        </w:rPr>
        <w:t>2009</w:t>
      </w:r>
      <w:r w:rsidRPr="00FB4C49">
        <w:rPr>
          <w:rFonts w:eastAsia="標楷體" w:cs="標楷體" w:hint="eastAsia"/>
        </w:rPr>
        <w:t>年期間上升了</w:t>
      </w:r>
      <w:r w:rsidRPr="00FB4C49">
        <w:rPr>
          <w:rFonts w:eastAsia="標楷體"/>
        </w:rPr>
        <w:t>1.4</w:t>
      </w:r>
      <w:r w:rsidRPr="00FB4C49">
        <w:rPr>
          <w:rFonts w:eastAsia="標楷體" w:cs="標楷體" w:hint="eastAsia"/>
        </w:rPr>
        <w:t>℃，增溫速率相當於每</w:t>
      </w:r>
      <w:r>
        <w:rPr>
          <w:rFonts w:eastAsia="標楷體"/>
        </w:rPr>
        <w:t>10</w:t>
      </w:r>
      <w:r w:rsidRPr="00FB4C49">
        <w:rPr>
          <w:rFonts w:eastAsia="標楷體" w:cs="標楷體" w:hint="eastAsia"/>
        </w:rPr>
        <w:t>年上升</w:t>
      </w:r>
      <w:r w:rsidRPr="00FB4C49">
        <w:rPr>
          <w:rFonts w:eastAsia="標楷體"/>
        </w:rPr>
        <w:t>0.14</w:t>
      </w:r>
      <w:r w:rsidRPr="00FB4C49">
        <w:rPr>
          <w:rFonts w:eastAsia="標楷體" w:cs="標楷體" w:hint="eastAsia"/>
        </w:rPr>
        <w:t>℃，較全球平均值高（每</w:t>
      </w:r>
      <w:r>
        <w:rPr>
          <w:rFonts w:eastAsia="標楷體"/>
        </w:rPr>
        <w:t>10</w:t>
      </w:r>
      <w:r w:rsidRPr="00FB4C49">
        <w:rPr>
          <w:rFonts w:eastAsia="標楷體" w:cs="標楷體" w:hint="eastAsia"/>
        </w:rPr>
        <w:t>年上升</w:t>
      </w:r>
      <w:r w:rsidRPr="00FB4C49">
        <w:rPr>
          <w:rFonts w:eastAsia="標楷體"/>
        </w:rPr>
        <w:t>0.07</w:t>
      </w:r>
      <w:r w:rsidRPr="00FB4C49">
        <w:rPr>
          <w:rFonts w:eastAsia="標楷體" w:cs="標楷體" w:hint="eastAsia"/>
        </w:rPr>
        <w:t>℃）。</w:t>
      </w:r>
    </w:p>
    <w:p w:rsidR="00713A66" w:rsidRPr="00FB4C49" w:rsidRDefault="00713A66" w:rsidP="00963324">
      <w:pPr>
        <w:spacing w:beforeLines="20" w:before="72"/>
        <w:ind w:leftChars="100" w:left="240" w:firstLineChars="200" w:firstLine="480"/>
        <w:rPr>
          <w:rFonts w:eastAsia="標楷體"/>
        </w:rPr>
      </w:pPr>
      <w:r w:rsidRPr="00FB4C49">
        <w:rPr>
          <w:rFonts w:eastAsia="標楷體" w:cs="標楷體" w:hint="eastAsia"/>
        </w:rPr>
        <w:t>臺灣近</w:t>
      </w:r>
      <w:r w:rsidRPr="00FB4C49">
        <w:rPr>
          <w:rFonts w:eastAsia="標楷體"/>
        </w:rPr>
        <w:t>30</w:t>
      </w:r>
      <w:r w:rsidRPr="00FB4C49">
        <w:rPr>
          <w:rFonts w:eastAsia="標楷體" w:cs="標楷體" w:hint="eastAsia"/>
        </w:rPr>
        <w:t>年（</w:t>
      </w:r>
      <w:r w:rsidRPr="00FB4C49">
        <w:rPr>
          <w:rFonts w:eastAsia="標楷體"/>
        </w:rPr>
        <w:t>1980~2009</w:t>
      </w:r>
      <w:r w:rsidRPr="00FB4C49">
        <w:rPr>
          <w:rFonts w:eastAsia="標楷體" w:cs="標楷體" w:hint="eastAsia"/>
        </w:rPr>
        <w:t>）氣溫的增加明顯加快，每</w:t>
      </w:r>
      <w:r>
        <w:rPr>
          <w:rFonts w:eastAsia="標楷體"/>
        </w:rPr>
        <w:t>10</w:t>
      </w:r>
      <w:r w:rsidRPr="00FB4C49">
        <w:rPr>
          <w:rFonts w:eastAsia="標楷體" w:cs="標楷體" w:hint="eastAsia"/>
        </w:rPr>
        <w:t>年的上升幅度為</w:t>
      </w:r>
      <w:r w:rsidRPr="00FB4C49">
        <w:rPr>
          <w:rFonts w:eastAsia="標楷體"/>
        </w:rPr>
        <w:t>0.29</w:t>
      </w:r>
      <w:r w:rsidRPr="00FB4C49">
        <w:rPr>
          <w:rFonts w:eastAsia="標楷體" w:cs="標楷體" w:hint="eastAsia"/>
        </w:rPr>
        <w:t>℃，幾乎是臺灣百年趨勢值的兩倍</w:t>
      </w:r>
      <w:r>
        <w:rPr>
          <w:rFonts w:eastAsia="標楷體" w:cs="標楷體" w:hint="eastAsia"/>
        </w:rPr>
        <w:t>，</w:t>
      </w:r>
      <w:r w:rsidRPr="00FB4C49">
        <w:rPr>
          <w:rFonts w:eastAsia="標楷體" w:cs="標楷體" w:hint="eastAsia"/>
        </w:rPr>
        <w:t>此趨勢與</w:t>
      </w:r>
      <w:r>
        <w:rPr>
          <w:rFonts w:eastAsia="標楷體"/>
        </w:rPr>
        <w:t>IPCC</w:t>
      </w:r>
      <w:r w:rsidRPr="00FB4C49">
        <w:rPr>
          <w:rFonts w:eastAsia="標楷體" w:cs="標楷體" w:hint="eastAsia"/>
        </w:rPr>
        <w:t>第四次評估報告結論一致，而臺灣東岸測站的增溫趨勢明顯高於西岸。在季節特性方面，百年變化以秋季溫度的暖化幅度最大，但近</w:t>
      </w:r>
      <w:r>
        <w:rPr>
          <w:rFonts w:eastAsia="標楷體"/>
        </w:rPr>
        <w:t>30</w:t>
      </w:r>
      <w:r w:rsidRPr="00FB4C49">
        <w:rPr>
          <w:rFonts w:eastAsia="標楷體" w:cs="標楷體" w:hint="eastAsia"/>
        </w:rPr>
        <w:t>年的變化以冬季的增溫幅度大於其他三季。高溫日數百年變化呈現增加的趨勢，以臺北增加幅度最大，約為每</w:t>
      </w:r>
      <w:r>
        <w:rPr>
          <w:rFonts w:eastAsia="標楷體"/>
        </w:rPr>
        <w:t>10</w:t>
      </w:r>
      <w:r w:rsidRPr="00FB4C49">
        <w:rPr>
          <w:rFonts w:eastAsia="標楷體" w:cs="標楷體" w:hint="eastAsia"/>
        </w:rPr>
        <w:t>年增加</w:t>
      </w:r>
      <w:r>
        <w:rPr>
          <w:rFonts w:eastAsia="標楷體"/>
        </w:rPr>
        <w:t>1.4</w:t>
      </w:r>
      <w:r w:rsidRPr="00FB4C49">
        <w:rPr>
          <w:rFonts w:eastAsia="標楷體" w:cs="標楷體" w:hint="eastAsia"/>
        </w:rPr>
        <w:t>天，近</w:t>
      </w:r>
      <w:r>
        <w:rPr>
          <w:rFonts w:eastAsia="標楷體"/>
        </w:rPr>
        <w:t>50</w:t>
      </w:r>
      <w:r w:rsidRPr="00FB4C49">
        <w:rPr>
          <w:rFonts w:eastAsia="標楷體" w:cs="標楷體" w:hint="eastAsia"/>
        </w:rPr>
        <w:t>年與</w:t>
      </w:r>
      <w:r>
        <w:rPr>
          <w:rFonts w:eastAsia="標楷體"/>
        </w:rPr>
        <w:t>30</w:t>
      </w:r>
      <w:r w:rsidRPr="00FB4C49">
        <w:rPr>
          <w:rFonts w:eastAsia="標楷體" w:cs="標楷體" w:hint="eastAsia"/>
        </w:rPr>
        <w:t>年的極端高溫日數分別增加為每</w:t>
      </w:r>
      <w:r>
        <w:rPr>
          <w:rFonts w:eastAsia="標楷體"/>
        </w:rPr>
        <w:t>10</w:t>
      </w:r>
      <w:r w:rsidRPr="00FB4C49">
        <w:rPr>
          <w:rFonts w:eastAsia="標楷體" w:cs="標楷體" w:hint="eastAsia"/>
        </w:rPr>
        <w:t>年</w:t>
      </w:r>
      <w:r>
        <w:rPr>
          <w:rFonts w:eastAsia="標楷體"/>
        </w:rPr>
        <w:t>2</w:t>
      </w:r>
      <w:r w:rsidRPr="00FB4C49">
        <w:rPr>
          <w:rFonts w:eastAsia="標楷體" w:cs="標楷體" w:hint="eastAsia"/>
        </w:rPr>
        <w:t>天與</w:t>
      </w:r>
      <w:r>
        <w:rPr>
          <w:rFonts w:eastAsia="標楷體"/>
        </w:rPr>
        <w:t>4</w:t>
      </w:r>
      <w:r w:rsidRPr="00FB4C49">
        <w:rPr>
          <w:rFonts w:eastAsia="標楷體" w:cs="標楷體" w:hint="eastAsia"/>
        </w:rPr>
        <w:t>天。極端低溫發生頻率顯著下降，</w:t>
      </w:r>
      <w:r>
        <w:rPr>
          <w:rFonts w:eastAsia="標楷體"/>
        </w:rPr>
        <w:t>1985</w:t>
      </w:r>
      <w:r w:rsidRPr="00FB4C49">
        <w:rPr>
          <w:rFonts w:eastAsia="標楷體" w:cs="標楷體" w:hint="eastAsia"/>
        </w:rPr>
        <w:t>年之後，寒潮事件明顯偏少，這樣的情況在</w:t>
      </w:r>
      <w:r>
        <w:rPr>
          <w:rFonts w:eastAsia="標楷體"/>
        </w:rPr>
        <w:t>1985</w:t>
      </w:r>
      <w:r w:rsidRPr="00FB4C49">
        <w:rPr>
          <w:rFonts w:eastAsia="標楷體" w:cs="標楷體" w:hint="eastAsia"/>
        </w:rPr>
        <w:t>年以前不曾出現過。</w:t>
      </w:r>
    </w:p>
    <w:p w:rsidR="00713A66" w:rsidRPr="004D40A7" w:rsidRDefault="00713A66" w:rsidP="0053524E">
      <w:pPr>
        <w:pStyle w:val="11"/>
        <w:spacing w:before="180" w:after="180"/>
        <w:ind w:leftChars="100" w:left="240"/>
        <w:rPr>
          <w:color w:val="E600E6"/>
        </w:rPr>
      </w:pPr>
      <w:r w:rsidRPr="004D40A7">
        <w:rPr>
          <w:color w:val="E600E6"/>
        </w:rPr>
        <w:t xml:space="preserve">2. </w:t>
      </w:r>
      <w:r w:rsidRPr="004D40A7">
        <w:rPr>
          <w:rFonts w:cs="標楷體" w:hint="eastAsia"/>
          <w:color w:val="E600E6"/>
        </w:rPr>
        <w:t>降雨</w:t>
      </w:r>
    </w:p>
    <w:p w:rsidR="00713A66" w:rsidRPr="00FB4C49" w:rsidRDefault="00713A66" w:rsidP="00963324">
      <w:pPr>
        <w:spacing w:beforeLines="20" w:before="72"/>
        <w:ind w:leftChars="100" w:left="240" w:firstLineChars="200" w:firstLine="480"/>
        <w:rPr>
          <w:rFonts w:eastAsia="標楷體"/>
        </w:rPr>
      </w:pPr>
      <w:r w:rsidRPr="00FB4C49">
        <w:rPr>
          <w:rFonts w:eastAsia="標楷體" w:cs="標楷體" w:hint="eastAsia"/>
        </w:rPr>
        <w:t>過去</w:t>
      </w:r>
      <w:r>
        <w:rPr>
          <w:rFonts w:eastAsia="標楷體"/>
        </w:rPr>
        <w:t>100</w:t>
      </w:r>
      <w:r w:rsidRPr="00FB4C49">
        <w:rPr>
          <w:rFonts w:eastAsia="標楷體" w:cs="標楷體" w:hint="eastAsia"/>
        </w:rPr>
        <w:t>年以來，臺灣年平均雨量並沒有明顯的變化趨勢，但若以數十年為週期來看待，則可觀測到乾季與濕季的降雨變化。值得注意的是，臺灣降雨日數呈現減少的趨勢。統計資料顯示大豪雨日數（日雨量大於</w:t>
      </w:r>
      <w:r w:rsidRPr="00FB4C49">
        <w:rPr>
          <w:rFonts w:eastAsia="標楷體"/>
        </w:rPr>
        <w:t>200mm</w:t>
      </w:r>
      <w:r w:rsidRPr="00FB4C49">
        <w:rPr>
          <w:rFonts w:eastAsia="標楷體" w:cs="標楷體" w:hint="eastAsia"/>
        </w:rPr>
        <w:t>）在近</w:t>
      </w:r>
      <w:r>
        <w:rPr>
          <w:rFonts w:eastAsia="標楷體"/>
        </w:rPr>
        <w:t>50</w:t>
      </w:r>
      <w:r w:rsidRPr="00FB4C49">
        <w:rPr>
          <w:rFonts w:eastAsia="標楷體" w:cs="標楷體" w:hint="eastAsia"/>
        </w:rPr>
        <w:t>年和近</w:t>
      </w:r>
      <w:r>
        <w:rPr>
          <w:rFonts w:eastAsia="標楷體"/>
        </w:rPr>
        <w:t>30</w:t>
      </w:r>
      <w:r w:rsidRPr="00FB4C49">
        <w:rPr>
          <w:rFonts w:eastAsia="標楷體" w:cs="標楷體" w:hint="eastAsia"/>
        </w:rPr>
        <w:t>年皆有明顯增多的趨勢，且近</w:t>
      </w:r>
      <w:r>
        <w:rPr>
          <w:rFonts w:eastAsia="標楷體"/>
        </w:rPr>
        <w:t>10</w:t>
      </w:r>
      <w:r w:rsidRPr="00FB4C49">
        <w:rPr>
          <w:rFonts w:eastAsia="標楷體" w:cs="標楷體" w:hint="eastAsia"/>
        </w:rPr>
        <w:t>年極端強降雨颱風數目倍增。與灌溉和水資源保育有關的小雨日數則大幅度減少。</w:t>
      </w:r>
    </w:p>
    <w:p w:rsidR="00713A66" w:rsidRPr="004D40A7" w:rsidRDefault="00713A66" w:rsidP="0053524E">
      <w:pPr>
        <w:pStyle w:val="11"/>
        <w:spacing w:before="180" w:after="180"/>
        <w:ind w:leftChars="100" w:left="240"/>
        <w:rPr>
          <w:color w:val="E600E6"/>
        </w:rPr>
      </w:pPr>
      <w:r w:rsidRPr="004D40A7">
        <w:rPr>
          <w:color w:val="E600E6"/>
        </w:rPr>
        <w:t xml:space="preserve">3. </w:t>
      </w:r>
      <w:r w:rsidRPr="004D40A7">
        <w:rPr>
          <w:rFonts w:cs="標楷體" w:hint="eastAsia"/>
          <w:color w:val="E600E6"/>
        </w:rPr>
        <w:t>海平面上升</w:t>
      </w:r>
    </w:p>
    <w:p w:rsidR="00713A66" w:rsidRPr="00FB4C49" w:rsidRDefault="00713A66" w:rsidP="00963324">
      <w:pPr>
        <w:spacing w:beforeLines="20" w:before="72"/>
        <w:ind w:leftChars="100" w:left="240" w:firstLineChars="200" w:firstLine="480"/>
        <w:rPr>
          <w:rFonts w:eastAsia="標楷體"/>
        </w:rPr>
      </w:pPr>
      <w:r>
        <w:rPr>
          <w:rFonts w:eastAsia="標楷體"/>
        </w:rPr>
        <w:t>1993</w:t>
      </w:r>
      <w:r w:rsidRPr="00FB4C49">
        <w:rPr>
          <w:rFonts w:eastAsia="標楷體" w:cs="標楷體" w:hint="eastAsia"/>
        </w:rPr>
        <w:t>年至</w:t>
      </w:r>
      <w:r>
        <w:rPr>
          <w:rFonts w:eastAsia="標楷體"/>
        </w:rPr>
        <w:t>2003</w:t>
      </w:r>
      <w:r w:rsidRPr="00FB4C49">
        <w:rPr>
          <w:rFonts w:eastAsia="標楷體" w:cs="標楷體" w:hint="eastAsia"/>
        </w:rPr>
        <w:t>年間臺灣附近平均海平面上升速率為每年</w:t>
      </w:r>
      <w:r w:rsidRPr="00FB4C49">
        <w:rPr>
          <w:rFonts w:eastAsia="標楷體"/>
        </w:rPr>
        <w:t>5.7mm</w:t>
      </w:r>
      <w:r w:rsidRPr="00FB4C49">
        <w:rPr>
          <w:rFonts w:eastAsia="標楷體" w:cs="標楷體" w:hint="eastAsia"/>
        </w:rPr>
        <w:t>，上升速率為過去</w:t>
      </w:r>
      <w:r>
        <w:rPr>
          <w:rFonts w:eastAsia="標楷體"/>
        </w:rPr>
        <w:t>50</w:t>
      </w:r>
      <w:r w:rsidRPr="00FB4C49">
        <w:rPr>
          <w:rFonts w:eastAsia="標楷體" w:cs="標楷體" w:hint="eastAsia"/>
        </w:rPr>
        <w:t>年的</w:t>
      </w:r>
      <w:r>
        <w:rPr>
          <w:rFonts w:eastAsia="標楷體"/>
        </w:rPr>
        <w:t>2</w:t>
      </w:r>
      <w:r w:rsidRPr="00FB4C49">
        <w:rPr>
          <w:rFonts w:eastAsia="標楷體" w:cs="標楷體" w:hint="eastAsia"/>
        </w:rPr>
        <w:t>倍，此數值大於同時期全球平均值上升速率（每年</w:t>
      </w:r>
      <w:r w:rsidRPr="00FB4C49">
        <w:rPr>
          <w:rFonts w:eastAsia="標楷體"/>
        </w:rPr>
        <w:t>3.1mm</w:t>
      </w:r>
      <w:r w:rsidRPr="00FB4C49">
        <w:rPr>
          <w:rFonts w:eastAsia="標楷體" w:cs="標楷體" w:hint="eastAsia"/>
        </w:rPr>
        <w:t>）。臺灣周遭海域海平面上升的可能原因，除全球暖化後的平均海平面上升外，部分原因屬於區域性的現象，包括近幾十年東太平洋海平面持續下降、西太平洋海平面持續上升、聖嬰現象等氣候現象的影響，以及鄰近海域（如南海）海平面的改變。</w:t>
      </w:r>
    </w:p>
    <w:p w:rsidR="00713A66" w:rsidRPr="00FB4C49" w:rsidRDefault="00713A66" w:rsidP="00F622E8">
      <w:pPr>
        <w:pStyle w:val="af0"/>
        <w:spacing w:before="180" w:after="180"/>
        <w:rPr>
          <w:color w:val="FF0000"/>
        </w:rPr>
      </w:pPr>
      <w:r w:rsidRPr="006B32A3">
        <w:rPr>
          <w:rFonts w:cs="標楷體" w:hint="eastAsia"/>
          <w:color w:val="FF0000"/>
        </w:rPr>
        <w:t>（二）</w:t>
      </w:r>
      <w:r w:rsidRPr="00FB4C49">
        <w:rPr>
          <w:rFonts w:cs="標楷體" w:hint="eastAsia"/>
          <w:color w:val="FF0000"/>
        </w:rPr>
        <w:t>未來臺灣氣候變遷推估</w:t>
      </w:r>
    </w:p>
    <w:p w:rsidR="00713A66" w:rsidRDefault="00713A66" w:rsidP="00963324">
      <w:pPr>
        <w:spacing w:beforeLines="20" w:before="72"/>
        <w:ind w:firstLine="482"/>
        <w:rPr>
          <w:rFonts w:eastAsia="標楷體"/>
        </w:rPr>
      </w:pPr>
      <w:r w:rsidRPr="00FB4C49">
        <w:rPr>
          <w:rFonts w:eastAsia="標楷體" w:cs="標楷體" w:hint="eastAsia"/>
        </w:rPr>
        <w:t>以科學家認為未來世界最可能的發展情境（</w:t>
      </w:r>
      <w:r w:rsidRPr="00FB4C49">
        <w:rPr>
          <w:rFonts w:eastAsia="標楷體"/>
        </w:rPr>
        <w:t>A1B</w:t>
      </w:r>
      <w:r w:rsidRPr="00FB4C49">
        <w:rPr>
          <w:rFonts w:eastAsia="標楷體" w:cs="標楷體" w:hint="eastAsia"/>
        </w:rPr>
        <w:t>）（市場導向全球化發展、同時運用再生能源與化石燃料）為例，運用</w:t>
      </w:r>
      <w:r w:rsidRPr="00FB4C49">
        <w:rPr>
          <w:rFonts w:eastAsia="標楷體"/>
        </w:rPr>
        <w:t>IPCC10</w:t>
      </w:r>
      <w:r w:rsidRPr="00FB4C49">
        <w:rPr>
          <w:rFonts w:eastAsia="標楷體" w:cs="標楷體" w:hint="eastAsia"/>
        </w:rPr>
        <w:t>多個全球氣候模式所模擬出的未來氣候變遷結果，進行台灣地區的空間降尺度分析。</w:t>
      </w:r>
      <w:r>
        <w:rPr>
          <w:rFonts w:eastAsia="標楷體"/>
        </w:rPr>
        <w:t>21</w:t>
      </w:r>
      <w:r w:rsidRPr="00FB4C49">
        <w:rPr>
          <w:rFonts w:eastAsia="標楷體" w:cs="標楷體" w:hint="eastAsia"/>
        </w:rPr>
        <w:t>世紀末臺灣地區的氣溫上升幅度，相對於</w:t>
      </w:r>
      <w:r>
        <w:rPr>
          <w:rFonts w:eastAsia="標楷體"/>
        </w:rPr>
        <w:lastRenderedPageBreak/>
        <w:t>20</w:t>
      </w:r>
      <w:r w:rsidRPr="00FB4C49">
        <w:rPr>
          <w:rFonts w:eastAsia="標楷體" w:cs="標楷體" w:hint="eastAsia"/>
        </w:rPr>
        <w:t>世紀末，將介於</w:t>
      </w:r>
      <w:r w:rsidRPr="00FB4C49">
        <w:rPr>
          <w:rFonts w:eastAsia="標楷體"/>
        </w:rPr>
        <w:t>2.0</w:t>
      </w:r>
      <w:r w:rsidRPr="00FB4C49">
        <w:rPr>
          <w:rFonts w:eastAsia="標楷體" w:cs="標楷體" w:hint="eastAsia"/>
        </w:rPr>
        <w:t>℃至</w:t>
      </w:r>
      <w:r w:rsidRPr="00FB4C49">
        <w:rPr>
          <w:rFonts w:eastAsia="標楷體"/>
        </w:rPr>
        <w:t>3.0</w:t>
      </w:r>
      <w:r w:rsidRPr="00FB4C49">
        <w:rPr>
          <w:rFonts w:eastAsia="標楷體" w:cs="標楷體" w:hint="eastAsia"/>
        </w:rPr>
        <w:t>℃之間，略小於全球平均值的上升幅度。在區域與季節方面，北臺灣較南臺灣的增溫幅度略高，春季較其他季節略低。</w:t>
      </w:r>
    </w:p>
    <w:p w:rsidR="00713A66" w:rsidRPr="00FB4C49" w:rsidRDefault="00713A66" w:rsidP="00963324">
      <w:pPr>
        <w:spacing w:beforeLines="20" w:before="72"/>
        <w:ind w:firstLine="482"/>
        <w:rPr>
          <w:rFonts w:eastAsia="標楷體"/>
        </w:rPr>
      </w:pPr>
    </w:p>
    <w:p w:rsidR="00713A66" w:rsidRPr="00FB4C49" w:rsidRDefault="00713A66" w:rsidP="00963324">
      <w:pPr>
        <w:spacing w:beforeLines="20" w:before="72"/>
        <w:ind w:firstLine="482"/>
        <w:rPr>
          <w:rFonts w:eastAsia="標楷體"/>
        </w:rPr>
      </w:pPr>
      <w:r w:rsidRPr="00FB4C49">
        <w:rPr>
          <w:rFonts w:eastAsia="標楷體" w:cs="標楷體" w:hint="eastAsia"/>
        </w:rPr>
        <w:t>在雨量推估方面，臺灣北、中、南、東四個主要分區的未來冬季平均雨量多半都是減少的，約有一半的模式推估減少幅度介</w:t>
      </w:r>
      <w:r w:rsidRPr="00052599">
        <w:rPr>
          <w:rFonts w:eastAsia="標楷體" w:cs="標楷體" w:hint="eastAsia"/>
          <w:spacing w:val="40"/>
        </w:rPr>
        <w:t>於</w:t>
      </w:r>
      <w:r w:rsidRPr="00052599">
        <w:rPr>
          <w:rFonts w:eastAsia="標楷體"/>
          <w:spacing w:val="40"/>
        </w:rPr>
        <w:t>-</w:t>
      </w:r>
      <w:r w:rsidRPr="00FB4C49">
        <w:rPr>
          <w:rFonts w:eastAsia="標楷體"/>
        </w:rPr>
        <w:t>3%</w:t>
      </w:r>
      <w:r w:rsidRPr="00052599">
        <w:rPr>
          <w:rFonts w:eastAsia="標楷體" w:cs="標楷體" w:hint="eastAsia"/>
          <w:spacing w:val="40"/>
        </w:rPr>
        <w:t>至</w:t>
      </w:r>
      <w:r w:rsidRPr="00052599">
        <w:rPr>
          <w:rFonts w:eastAsia="標楷體"/>
          <w:spacing w:val="40"/>
        </w:rPr>
        <w:t>-</w:t>
      </w:r>
      <w:r w:rsidRPr="00FB4C49">
        <w:rPr>
          <w:rFonts w:eastAsia="標楷體"/>
        </w:rPr>
        <w:t>22%</w:t>
      </w:r>
      <w:r w:rsidRPr="00FB4C49">
        <w:rPr>
          <w:rFonts w:eastAsia="標楷體" w:cs="標楷體" w:hint="eastAsia"/>
        </w:rPr>
        <w:t>之間。未來夏季平均雨量變化，除了北臺灣以外，超過</w:t>
      </w:r>
      <w:r>
        <w:rPr>
          <w:rFonts w:eastAsia="標楷體"/>
        </w:rPr>
        <w:t>3/4</w:t>
      </w:r>
      <w:r w:rsidRPr="00FB4C49">
        <w:rPr>
          <w:rFonts w:eastAsia="標楷體" w:cs="標楷體" w:hint="eastAsia"/>
        </w:rPr>
        <w:t>的模式推估降水增加，約有一半的模式認為未來夏季平均雨量變化介</w:t>
      </w:r>
      <w:r w:rsidRPr="00052599">
        <w:rPr>
          <w:rFonts w:eastAsia="標楷體" w:cs="標楷體" w:hint="eastAsia"/>
          <w:spacing w:val="40"/>
        </w:rPr>
        <w:t>於</w:t>
      </w:r>
      <w:r w:rsidRPr="00052599">
        <w:rPr>
          <w:rFonts w:eastAsia="標楷體"/>
          <w:spacing w:val="40"/>
        </w:rPr>
        <w:t>+</w:t>
      </w:r>
      <w:r w:rsidRPr="00FB4C49">
        <w:rPr>
          <w:rFonts w:eastAsia="標楷體"/>
        </w:rPr>
        <w:t>2%</w:t>
      </w:r>
      <w:r w:rsidRPr="00052599">
        <w:rPr>
          <w:rFonts w:eastAsia="標楷體" w:cs="標楷體" w:hint="eastAsia"/>
          <w:spacing w:val="40"/>
        </w:rPr>
        <w:t>至</w:t>
      </w:r>
      <w:r w:rsidRPr="00052599">
        <w:rPr>
          <w:rFonts w:eastAsia="標楷體"/>
          <w:spacing w:val="40"/>
        </w:rPr>
        <w:t>+</w:t>
      </w:r>
      <w:r w:rsidRPr="00FB4C49">
        <w:rPr>
          <w:rFonts w:eastAsia="標楷體"/>
        </w:rPr>
        <w:t>26%</w:t>
      </w:r>
      <w:r w:rsidRPr="00FB4C49">
        <w:rPr>
          <w:rFonts w:eastAsia="標楷體" w:cs="標楷體" w:hint="eastAsia"/>
        </w:rPr>
        <w:t>之間。原本多雨期間的雨量增加，而少雨季節雨量減少的未來推估情境，是臺灣未來水資源調配之一大挑戰。在暖化的氣候情境下，全球颱風個數偏少的機率偏高，但颱風增強的機率與極端降雨的強度可能增加。</w:t>
      </w:r>
    </w:p>
    <w:p w:rsidR="00713A66" w:rsidRPr="004D40A7" w:rsidRDefault="00436942" w:rsidP="00F622E8">
      <w:pPr>
        <w:pStyle w:val="ae"/>
        <w:spacing w:before="180" w:after="180"/>
        <w:rPr>
          <w:rFonts w:ascii="Times New Roman" w:hAnsi="Times New Roman" w:cs="Times New Roman"/>
          <w:color w:val="C00000"/>
        </w:rPr>
      </w:pPr>
      <w:r>
        <w:rPr>
          <w:noProof/>
        </w:rPr>
        <w:pict>
          <v:shape id="_x0000_s1142" type="#_x0000_t4" style="position:absolute;left:0;text-align:left;margin-left:-5.7pt;margin-top:14.3pt;width:28.35pt;height:26.85pt;z-index:251688448" fillcolor="red" strokecolor="#622423" strokeweight="1.5pt">
            <v:fill opacity="19661f"/>
            <v:stroke dashstyle="1 1" endcap="round"/>
          </v:shape>
        </w:pict>
      </w:r>
      <w:r w:rsidR="00713A66" w:rsidRPr="004D40A7">
        <w:rPr>
          <w:rFonts w:ascii="Times New Roman" w:hAnsi="Times New Roman" w:hint="eastAsia"/>
          <w:color w:val="C00000"/>
        </w:rPr>
        <w:t>六、衝擊與挑戰</w:t>
      </w:r>
    </w:p>
    <w:p w:rsidR="00713A66" w:rsidRPr="00FB4C49" w:rsidRDefault="00713A66" w:rsidP="00F622E8">
      <w:pPr>
        <w:pStyle w:val="af0"/>
        <w:spacing w:before="180" w:after="180"/>
        <w:rPr>
          <w:color w:val="FF0000"/>
        </w:rPr>
      </w:pPr>
      <w:r w:rsidRPr="006B32A3">
        <w:rPr>
          <w:rFonts w:cs="標楷體" w:hint="eastAsia"/>
          <w:color w:val="FF0000"/>
        </w:rPr>
        <w:t>（一）</w:t>
      </w:r>
      <w:r w:rsidRPr="00FB4C49">
        <w:rPr>
          <w:rFonts w:cs="標楷體" w:hint="eastAsia"/>
          <w:color w:val="FF0000"/>
        </w:rPr>
        <w:t>總體衝擊與挑戰</w:t>
      </w:r>
    </w:p>
    <w:p w:rsidR="00713A66" w:rsidRPr="00FB4C49" w:rsidRDefault="00713A66" w:rsidP="00963324">
      <w:pPr>
        <w:spacing w:beforeLines="20" w:before="72"/>
        <w:ind w:firstLineChars="200" w:firstLine="480"/>
        <w:rPr>
          <w:rFonts w:eastAsia="標楷體"/>
        </w:rPr>
      </w:pPr>
      <w:r w:rsidRPr="00FB4C49">
        <w:rPr>
          <w:rFonts w:eastAsia="標楷體" w:cs="標楷體" w:hint="eastAsia"/>
        </w:rPr>
        <w:t>氣溫上升與降雨型態改變，影響水資源供應的穩定性、生態環境變遷、物種滅絕、生物多樣性下降、稀有物種或局部分布物種受到衝擊，威脅糧食安全，引發病媒散佈、疫病發生機率升高，衝擊產業經濟與能源供給。極端天氣事件發生的強度與頻度升高，颱風、暴雨引發洪患與山坡地的地質災害，發生旱災低窪地淹水，土地資源超限使用，減少透水與蓄水面積，損害增加。破壞維生基礎建設，復原困難。</w:t>
      </w:r>
      <w:r w:rsidR="00436942">
        <w:rPr>
          <w:noProof/>
        </w:rPr>
        <w:pict>
          <v:shape id="筆跡 39" o:spid="_x0000_s1143" type="#_x0000_t75" style="position:absolute;left:0;text-align:left;margin-left:145pt;margin-top:3.15pt;width:1.4pt;height:1.85pt;z-index:251682304;visibility:visible;mso-wrap-distance-left:9.54pt;mso-wrap-distance-top:.9pt;mso-wrap-distance-right:9.54pt;mso-wrap-distance-bottom:.9pt;mso-position-horizontal-relative:text;mso-position-vertical-relative:text">
            <v:imagedata r:id="rId87" o:title=""/>
          </v:shape>
        </w:pict>
      </w:r>
      <w:r w:rsidRPr="00FB4C49">
        <w:rPr>
          <w:rFonts w:eastAsia="標楷體" w:cs="標楷體" w:hint="eastAsia"/>
        </w:rPr>
        <w:t>海平面上升導致海岸土地淹沒、海岸侵蝕及海岸線後退，造成國土流失。海平面上升使沿海地區受海水入侵或暴潮的威脅升高，沿海地區居民與產業發展往地勢高處遷徙。沿海與低窪地區之土地使用型態必須調整，尤其是重要港口、工業區、聚落等。</w:t>
      </w:r>
    </w:p>
    <w:p w:rsidR="00713A66" w:rsidRPr="00FB4C49" w:rsidRDefault="00713A66" w:rsidP="00963324">
      <w:pPr>
        <w:spacing w:beforeLines="20" w:before="72"/>
        <w:ind w:firstLineChars="200" w:firstLine="480"/>
        <w:rPr>
          <w:rFonts w:eastAsia="標楷體"/>
        </w:rPr>
      </w:pPr>
      <w:r w:rsidRPr="00FB4C49">
        <w:rPr>
          <w:rFonts w:eastAsia="標楷體" w:cs="標楷體" w:hint="eastAsia"/>
        </w:rPr>
        <w:t>氣溫上升、海水入侵、災害威脅、水資源短缺等衝擊，都將成為臺灣城鄉發展與運作的重要限制。</w:t>
      </w:r>
    </w:p>
    <w:p w:rsidR="00713A66" w:rsidRPr="00FB4C49" w:rsidRDefault="00713A66" w:rsidP="00963324">
      <w:pPr>
        <w:spacing w:beforeLines="20" w:before="72"/>
        <w:ind w:firstLineChars="200" w:firstLine="480"/>
        <w:rPr>
          <w:rFonts w:eastAsia="標楷體"/>
        </w:rPr>
      </w:pPr>
      <w:r w:rsidRPr="00FB4C49">
        <w:rPr>
          <w:rFonts w:eastAsia="標楷體" w:cs="標楷體" w:hint="eastAsia"/>
        </w:rPr>
        <w:t>總體而言，臺灣未來應依據各調適領域的衝擊與挑戰，擬定因應調適策略，以降低常態性災害釀成巨災的可能性。最重要的做法，就是設法減少常態性災害的影響，並積極處理災害造成的損害，避免因災害時間延長，而釀成更具破壞性的複合性巨災。此外，亦應設法保全適度的能量，才能因應未知的挑戰。</w:t>
      </w:r>
    </w:p>
    <w:p w:rsidR="00713A66" w:rsidRPr="00FB4C49" w:rsidRDefault="00713A66" w:rsidP="00F622E8">
      <w:pPr>
        <w:pStyle w:val="af0"/>
        <w:spacing w:before="180" w:after="180"/>
        <w:rPr>
          <w:color w:val="FF0000"/>
        </w:rPr>
      </w:pPr>
      <w:r w:rsidRPr="006B32A3">
        <w:rPr>
          <w:rFonts w:cs="標楷體" w:hint="eastAsia"/>
          <w:color w:val="FF0000"/>
        </w:rPr>
        <w:t>（二）</w:t>
      </w:r>
      <w:r w:rsidRPr="00FB4C49">
        <w:rPr>
          <w:rFonts w:cs="標楷體" w:hint="eastAsia"/>
          <w:color w:val="FF0000"/>
        </w:rPr>
        <w:t>各調適領域衝擊與挑戰</w:t>
      </w:r>
    </w:p>
    <w:p w:rsidR="00713A66" w:rsidRPr="00FB4C49" w:rsidRDefault="00713A66" w:rsidP="00F622E8">
      <w:pPr>
        <w:ind w:firstLineChars="200" w:firstLine="480"/>
        <w:rPr>
          <w:rFonts w:eastAsia="標楷體"/>
        </w:rPr>
      </w:pPr>
      <w:r w:rsidRPr="00FB4C49">
        <w:rPr>
          <w:rFonts w:eastAsia="標楷體" w:cs="標楷體" w:hint="eastAsia"/>
        </w:rPr>
        <w:t>以臺灣的地理特性與社會條件而言，面對氣溫上升與降雨型態大幅度改變，可能造成各調適領域的衝擊，包括：颱風、暴雨影響較為顯著的洪災與坡地災害；遭受各種災害破壞的維生基礎設施；水資源的調度越趨困難；土地的環境脆弱與敏感度相對提高；海平面上升造成國土流失；能源供給與產業管理風險增加；糧食安全受到威脅以及生物多樣性的流失；傳染性疾病流行風險升高等，均不可忽視其嚴重性。</w:t>
      </w:r>
    </w:p>
    <w:p w:rsidR="00713A66" w:rsidRPr="00446B74" w:rsidRDefault="00713A66" w:rsidP="00FC630F">
      <w:pPr>
        <w:ind w:firstLine="480"/>
        <w:rPr>
          <w:rFonts w:eastAsia="標楷體"/>
        </w:rPr>
      </w:pPr>
    </w:p>
    <w:p w:rsidR="00713A66" w:rsidRPr="00446B74" w:rsidRDefault="00713A66" w:rsidP="00FC630F">
      <w:pPr>
        <w:ind w:firstLine="480"/>
        <w:rPr>
          <w:rFonts w:eastAsia="標楷體"/>
        </w:rPr>
      </w:pPr>
    </w:p>
    <w:p w:rsidR="00713A66" w:rsidRPr="00446B74" w:rsidRDefault="00713A66" w:rsidP="00FC630F">
      <w:pPr>
        <w:ind w:firstLine="480"/>
        <w:rPr>
          <w:rFonts w:eastAsia="標楷體"/>
        </w:rPr>
      </w:pPr>
    </w:p>
    <w:p w:rsidR="00713A66" w:rsidRPr="00446B74" w:rsidRDefault="00713A66" w:rsidP="00FC630F">
      <w:pPr>
        <w:ind w:firstLine="480"/>
        <w:rPr>
          <w:rFonts w:eastAsia="標楷體"/>
        </w:rPr>
      </w:pPr>
    </w:p>
    <w:p w:rsidR="00713A66" w:rsidRPr="00446B74" w:rsidRDefault="00713A66" w:rsidP="00FC630F">
      <w:pPr>
        <w:ind w:firstLine="480"/>
        <w:rPr>
          <w:rFonts w:eastAsia="標楷體"/>
        </w:rPr>
      </w:pPr>
    </w:p>
    <w:p w:rsidR="00713A66" w:rsidRPr="00446B74" w:rsidRDefault="00713A66" w:rsidP="00FC630F">
      <w:pPr>
        <w:ind w:firstLine="480"/>
        <w:rPr>
          <w:rFonts w:eastAsia="標楷體"/>
        </w:rPr>
      </w:pPr>
    </w:p>
    <w:p w:rsidR="00713A66" w:rsidRPr="00446B74" w:rsidRDefault="00713A66" w:rsidP="00FC630F">
      <w:pPr>
        <w:ind w:firstLine="480"/>
        <w:rPr>
          <w:rFonts w:eastAsia="標楷體"/>
        </w:rPr>
      </w:pPr>
    </w:p>
    <w:p w:rsidR="00713A66" w:rsidRPr="00446B74" w:rsidRDefault="00713A66" w:rsidP="00FC630F">
      <w:pPr>
        <w:ind w:firstLine="480"/>
        <w:rPr>
          <w:rFonts w:eastAsia="標楷體"/>
        </w:rPr>
      </w:pPr>
    </w:p>
    <w:p w:rsidR="00713A66" w:rsidRPr="00446B74" w:rsidRDefault="00436942" w:rsidP="00FC630F">
      <w:pPr>
        <w:ind w:firstLine="480"/>
        <w:rPr>
          <w:rFonts w:eastAsia="標楷體"/>
        </w:rPr>
      </w:pPr>
      <w:r>
        <w:rPr>
          <w:noProof/>
        </w:rPr>
        <w:pict>
          <v:group id="Group 101" o:spid="_x0000_s1144" style="position:absolute;left:0;text-align:left;margin-left:3pt;margin-top:10.3pt;width:452.3pt;height:580.9pt;z-index:251706880" coordorigin="1510,1382" coordsize="9090,11850">
            <v:group id="Group 73" o:spid="_x0000_s1145" style="position:absolute;left:1510;top:1382;width:9085;height:5604" coordorigin="1616,9617" coordsize="9085,5452">
              <v:group id="Group 74" o:spid="_x0000_s1146" style="position:absolute;left:1680;top:9617;width:9004;height:977" coordorigin="1530,1127" coordsize="9004,977">
                <v:roundrect id="_x0000_s1147" style="position:absolute;left:3348;top:1127;width:7186;height:977;visibility:visible" arcsize="10923f">
                  <v:textbox>
                    <w:txbxContent>
                      <w:p w:rsidR="00713A66" w:rsidRPr="008F689A" w:rsidRDefault="00713A66" w:rsidP="00A5682C">
                        <w:pPr>
                          <w:numPr>
                            <w:ilvl w:val="0"/>
                            <w:numId w:val="33"/>
                          </w:numPr>
                          <w:ind w:left="284" w:hanging="357"/>
                          <w:rPr>
                            <w:rFonts w:ascii="標楷體" w:eastAsia="標楷體" w:hAnsi="標楷體"/>
                          </w:rPr>
                        </w:pPr>
                        <w:r w:rsidRPr="008F689A">
                          <w:rPr>
                            <w:rFonts w:ascii="標楷體" w:eastAsia="標楷體" w:hAnsi="標楷體" w:cs="標楷體" w:hint="eastAsia"/>
                          </w:rPr>
                          <w:t>降雨強度增加，提高淹水風險及導致嚴重之水土復合型災害。</w:t>
                        </w:r>
                      </w:p>
                      <w:p w:rsidR="00713A66" w:rsidRPr="008F689A" w:rsidRDefault="00713A66" w:rsidP="00A5682C">
                        <w:pPr>
                          <w:numPr>
                            <w:ilvl w:val="0"/>
                            <w:numId w:val="33"/>
                          </w:numPr>
                          <w:tabs>
                            <w:tab w:val="clear" w:pos="720"/>
                          </w:tabs>
                          <w:ind w:left="284" w:hanging="357"/>
                          <w:rPr>
                            <w:rFonts w:ascii="標楷體" w:eastAsia="標楷體" w:hAnsi="標楷體"/>
                          </w:rPr>
                        </w:pPr>
                        <w:r>
                          <w:rPr>
                            <w:rFonts w:ascii="標楷體" w:eastAsia="標楷體" w:hAnsi="標楷體" w:cs="標楷體" w:hint="eastAsia"/>
                          </w:rPr>
                          <w:t>侵台颱風頻率雨強度增加，衝擊</w:t>
                        </w:r>
                        <w:r w:rsidRPr="008F689A">
                          <w:rPr>
                            <w:rFonts w:ascii="標楷體" w:eastAsia="標楷體" w:hAnsi="標楷體" w:cs="標楷體" w:hint="eastAsia"/>
                          </w:rPr>
                          <w:t>防災體系之應變與復原能力等。</w:t>
                        </w:r>
                      </w:p>
                    </w:txbxContent>
                  </v:textbox>
                </v:roundrect>
                <v:roundrect id="_x0000_s1148" style="position:absolute;left:1530;top:1127;width:1891;height:977;visibility:visible" arcsize="10923f" strokecolor="#d99594" strokeweight="1pt">
                  <v:fill color2="#e5b8b7" focus="100%" type="gradient"/>
                  <v:shadow on="t" color="#622423" opacity=".5" offset="1pt"/>
                  <v:textbox>
                    <w:txbxContent>
                      <w:p w:rsidR="00713A66" w:rsidRPr="00B77425" w:rsidRDefault="00713A66" w:rsidP="00A5682C">
                        <w:pPr>
                          <w:jc w:val="center"/>
                          <w:rPr>
                            <w:rFonts w:ascii="標楷體" w:eastAsia="標楷體" w:hAnsi="標楷體"/>
                            <w:sz w:val="28"/>
                            <w:szCs w:val="28"/>
                          </w:rPr>
                        </w:pPr>
                        <w:r w:rsidRPr="00B77425">
                          <w:rPr>
                            <w:rFonts w:ascii="標楷體" w:eastAsia="標楷體" w:hAnsi="標楷體" w:cs="標楷體" w:hint="eastAsia"/>
                            <w:sz w:val="28"/>
                            <w:szCs w:val="28"/>
                          </w:rPr>
                          <w:t>災害</w:t>
                        </w:r>
                      </w:p>
                    </w:txbxContent>
                  </v:textbox>
                </v:roundrect>
              </v:group>
              <v:group id="Group 77" o:spid="_x0000_s1149" style="position:absolute;left:1616;top:12183;width:9085;height:1653" coordorigin="1616,12183" coordsize="9085,1653">
                <v:roundrect id="_x0000_s1150" style="position:absolute;left:3450;top:12183;width:7251;height:1653;visibility:visible" arcsize="10923f">
                  <v:textbox>
                    <w:txbxContent>
                      <w:p w:rsidR="00713A66" w:rsidRPr="00DF7D8C" w:rsidRDefault="00713A66" w:rsidP="00A5682C">
                        <w:pPr>
                          <w:numPr>
                            <w:ilvl w:val="0"/>
                            <w:numId w:val="33"/>
                          </w:numPr>
                          <w:tabs>
                            <w:tab w:val="clear" w:pos="720"/>
                          </w:tabs>
                          <w:ind w:left="284" w:hanging="357"/>
                          <w:rPr>
                            <w:rFonts w:ascii="標楷體" w:eastAsia="標楷體" w:hAnsi="標楷體"/>
                            <w:sz w:val="22"/>
                            <w:szCs w:val="22"/>
                          </w:rPr>
                        </w:pPr>
                        <w:r w:rsidRPr="00DF7D8C">
                          <w:rPr>
                            <w:rFonts w:ascii="標楷體" w:eastAsia="標楷體" w:hAnsi="標楷體" w:cs="標楷體" w:hint="eastAsia"/>
                            <w:sz w:val="22"/>
                            <w:szCs w:val="22"/>
                          </w:rPr>
                          <w:t>降雨型態及水文特性改變，提高河川豐枯差異及複合型災害風險。</w:t>
                        </w:r>
                      </w:p>
                      <w:p w:rsidR="00713A66" w:rsidRPr="00DF7D8C" w:rsidRDefault="00713A66" w:rsidP="00A5682C">
                        <w:pPr>
                          <w:numPr>
                            <w:ilvl w:val="0"/>
                            <w:numId w:val="33"/>
                          </w:numPr>
                          <w:tabs>
                            <w:tab w:val="clear" w:pos="720"/>
                          </w:tabs>
                          <w:ind w:left="284" w:hanging="357"/>
                          <w:rPr>
                            <w:rFonts w:ascii="標楷體" w:eastAsia="標楷體" w:hAnsi="標楷體"/>
                            <w:sz w:val="22"/>
                            <w:szCs w:val="22"/>
                          </w:rPr>
                        </w:pPr>
                        <w:r w:rsidRPr="00DF7D8C">
                          <w:rPr>
                            <w:rFonts w:ascii="標楷體" w:eastAsia="標楷體" w:hAnsi="標楷體" w:cs="標楷體" w:hint="eastAsia"/>
                            <w:sz w:val="22"/>
                            <w:szCs w:val="22"/>
                          </w:rPr>
                          <w:t>氣溫及雨量改變，影響灌溉需水量、生活及產業用水量，使得水資源調度困難。</w:t>
                        </w:r>
                      </w:p>
                      <w:p w:rsidR="00713A66" w:rsidRPr="00DF7D8C" w:rsidRDefault="00713A66" w:rsidP="00A5682C">
                        <w:pPr>
                          <w:numPr>
                            <w:ilvl w:val="0"/>
                            <w:numId w:val="33"/>
                          </w:numPr>
                          <w:tabs>
                            <w:tab w:val="clear" w:pos="720"/>
                          </w:tabs>
                          <w:ind w:left="284" w:hanging="357"/>
                          <w:rPr>
                            <w:rFonts w:ascii="標楷體" w:eastAsia="標楷體" w:hAnsi="標楷體"/>
                            <w:sz w:val="22"/>
                            <w:szCs w:val="22"/>
                          </w:rPr>
                        </w:pPr>
                        <w:r w:rsidRPr="00DF7D8C">
                          <w:rPr>
                            <w:rFonts w:ascii="標楷體" w:eastAsia="標楷體" w:hAnsi="標楷體" w:cs="標楷體" w:hint="eastAsia"/>
                            <w:sz w:val="22"/>
                            <w:szCs w:val="22"/>
                          </w:rPr>
                          <w:t>河川流量極端化下，河川水質亦受影響。</w:t>
                        </w:r>
                      </w:p>
                    </w:txbxContent>
                  </v:textbox>
                </v:roundrect>
                <v:roundrect id="_x0000_s1151" style="position:absolute;left:1616;top:12508;width:1908;height:977;visibility:visible" arcsize="10923f" strokecolor="#92cddc" strokeweight="1pt">
                  <v:fill color2="#b6dde8" focus="100%" type="gradient"/>
                  <v:shadow on="t" color="#205867" opacity=".5" offset="1pt"/>
                  <v:textbox>
                    <w:txbxContent>
                      <w:p w:rsidR="00713A66" w:rsidRPr="00B77425" w:rsidRDefault="00713A66" w:rsidP="00A5682C">
                        <w:pPr>
                          <w:jc w:val="center"/>
                          <w:rPr>
                            <w:sz w:val="28"/>
                            <w:szCs w:val="28"/>
                          </w:rPr>
                        </w:pPr>
                        <w:r>
                          <w:rPr>
                            <w:rFonts w:ascii="標楷體" w:eastAsia="標楷體" w:hAnsi="標楷體" w:cs="標楷體" w:hint="eastAsia"/>
                            <w:sz w:val="28"/>
                            <w:szCs w:val="28"/>
                          </w:rPr>
                          <w:t>水資源</w:t>
                        </w:r>
                      </w:p>
                    </w:txbxContent>
                  </v:textbox>
                </v:roundrect>
              </v:group>
              <v:group id="Group 80" o:spid="_x0000_s1152" style="position:absolute;left:1697;top:14024;width:9004;height:1045" coordorigin="1697,14024" coordsize="9004,1045">
                <v:roundrect id="_x0000_s1153" style="position:absolute;left:3515;top:14024;width:7186;height:1045;visibility:visible" arcsize="10923f">
                  <v:textbox>
                    <w:txbxContent>
                      <w:p w:rsidR="00713A66" w:rsidRPr="00DF7D8C" w:rsidRDefault="00713A66" w:rsidP="00A5682C">
                        <w:pPr>
                          <w:numPr>
                            <w:ilvl w:val="0"/>
                            <w:numId w:val="33"/>
                          </w:numPr>
                          <w:tabs>
                            <w:tab w:val="clear" w:pos="720"/>
                          </w:tabs>
                          <w:ind w:left="284" w:hanging="357"/>
                          <w:rPr>
                            <w:rFonts w:ascii="標楷體" w:eastAsia="標楷體" w:hAnsi="標楷體"/>
                          </w:rPr>
                        </w:pPr>
                        <w:r w:rsidRPr="00DF7D8C">
                          <w:rPr>
                            <w:rFonts w:ascii="標楷體" w:eastAsia="標楷體" w:hAnsi="標楷體" w:cs="標楷體" w:hint="eastAsia"/>
                          </w:rPr>
                          <w:t>極端氣候，使環境脆弱與敏感度相對提高，突顯土地資源運用安全性重要性等。</w:t>
                        </w:r>
                      </w:p>
                    </w:txbxContent>
                  </v:textbox>
                </v:roundrect>
                <v:roundrect id="_x0000_s1154" style="position:absolute;left:1697;top:14066;width:1891;height:977;visibility:visible" arcsize="10923f" strokecolor="#d1b57d" strokeweight="1pt">
                  <v:fill color2="#d1b57d" focus="100%" type="gradient"/>
                  <v:shadow on="t" color="#974706" opacity=".5" offset="1pt"/>
                  <v:textbox>
                    <w:txbxContent>
                      <w:p w:rsidR="00713A66" w:rsidRPr="00DF7D8C" w:rsidRDefault="00713A66" w:rsidP="00A5682C">
                        <w:pPr>
                          <w:jc w:val="center"/>
                          <w:rPr>
                            <w:rFonts w:ascii="標楷體" w:eastAsia="標楷體" w:hAnsi="標楷體"/>
                            <w:sz w:val="28"/>
                            <w:szCs w:val="28"/>
                          </w:rPr>
                        </w:pPr>
                        <w:r w:rsidRPr="00DF7D8C">
                          <w:rPr>
                            <w:rFonts w:ascii="標楷體" w:eastAsia="標楷體" w:hAnsi="標楷體" w:cs="標楷體" w:hint="eastAsia"/>
                            <w:sz w:val="28"/>
                            <w:szCs w:val="28"/>
                          </w:rPr>
                          <w:t>土地</w:t>
                        </w:r>
                        <w:r>
                          <w:rPr>
                            <w:rFonts w:ascii="標楷體" w:eastAsia="標楷體" w:hAnsi="標楷體" w:cs="標楷體" w:hint="eastAsia"/>
                            <w:sz w:val="28"/>
                            <w:szCs w:val="28"/>
                          </w:rPr>
                          <w:t>使</w:t>
                        </w:r>
                        <w:r w:rsidRPr="00DF7D8C">
                          <w:rPr>
                            <w:rFonts w:ascii="標楷體" w:eastAsia="標楷體" w:hAnsi="標楷體" w:cs="標楷體" w:hint="eastAsia"/>
                            <w:sz w:val="28"/>
                            <w:szCs w:val="28"/>
                          </w:rPr>
                          <w:t>用</w:t>
                        </w:r>
                      </w:p>
                    </w:txbxContent>
                  </v:textbox>
                </v:roundrect>
              </v:group>
              <v:group id="Group 83" o:spid="_x0000_s1155" style="position:absolute;left:1658;top:10762;width:9004;height:1264" coordorigin="1658,10762" coordsize="9004,1264">
                <v:roundrect id="AutoShape 84" o:spid="_x0000_s1156" style="position:absolute;left:3476;top:10762;width:7186;height:1264;visibility:visible" arcsize="10923f">
                  <v:textbox>
                    <w:txbxContent>
                      <w:p w:rsidR="00713A66" w:rsidRPr="008F689A" w:rsidRDefault="00713A66" w:rsidP="00A5682C">
                        <w:pPr>
                          <w:numPr>
                            <w:ilvl w:val="0"/>
                            <w:numId w:val="33"/>
                          </w:numPr>
                          <w:tabs>
                            <w:tab w:val="clear" w:pos="720"/>
                          </w:tabs>
                          <w:ind w:left="284" w:hanging="357"/>
                          <w:rPr>
                            <w:rFonts w:ascii="標楷體" w:eastAsia="標楷體" w:hAnsi="標楷體"/>
                          </w:rPr>
                        </w:pPr>
                        <w:r w:rsidRPr="008F689A">
                          <w:rPr>
                            <w:rFonts w:ascii="標楷體" w:eastAsia="標楷體" w:hAnsi="標楷體" w:cs="標楷體" w:hint="eastAsia"/>
                          </w:rPr>
                          <w:t>重要維生基礎設施</w:t>
                        </w:r>
                        <w:r w:rsidRPr="008F689A">
                          <w:rPr>
                            <w:rFonts w:ascii="標楷體" w:eastAsia="標楷體" w:hAnsi="標楷體" w:cs="標楷體"/>
                          </w:rPr>
                          <w:t>(</w:t>
                        </w:r>
                        <w:r w:rsidRPr="008F689A">
                          <w:rPr>
                            <w:rFonts w:ascii="標楷體" w:eastAsia="標楷體" w:hAnsi="標楷體" w:cs="標楷體" w:hint="eastAsia"/>
                          </w:rPr>
                          <w:t>橋梁、道路、水利、輸配電及供水設施</w:t>
                        </w:r>
                        <w:r w:rsidRPr="008F689A">
                          <w:rPr>
                            <w:rFonts w:ascii="標楷體" w:eastAsia="標楷體" w:hAnsi="標楷體" w:cs="標楷體"/>
                          </w:rPr>
                          <w:t>)</w:t>
                        </w:r>
                        <w:r w:rsidRPr="008F689A">
                          <w:rPr>
                            <w:rFonts w:ascii="標楷體" w:eastAsia="標楷體" w:hAnsi="標楷體" w:cs="標楷體" w:hint="eastAsia"/>
                          </w:rPr>
                          <w:t>因區位不同，受到豪雨、水位上升等影響，所受災害類型及損失亦不相同。</w:t>
                        </w:r>
                      </w:p>
                      <w:p w:rsidR="00713A66" w:rsidRPr="008817A5" w:rsidRDefault="00713A66" w:rsidP="00A5682C">
                        <w:pPr>
                          <w:numPr>
                            <w:ilvl w:val="0"/>
                            <w:numId w:val="33"/>
                          </w:numPr>
                        </w:pPr>
                        <w:r w:rsidRPr="008817A5">
                          <w:rPr>
                            <w:rFonts w:cs="新細明體" w:hint="eastAsia"/>
                          </w:rPr>
                          <w:t>力等。</w:t>
                        </w:r>
                      </w:p>
                      <w:p w:rsidR="00713A66" w:rsidRPr="008817A5" w:rsidRDefault="00713A66" w:rsidP="00A5682C"/>
                    </w:txbxContent>
                  </v:textbox>
                </v:roundrect>
                <v:roundrect id="AutoShape 85" o:spid="_x0000_s1157" style="position:absolute;left:1658;top:10905;width:1891;height:977;visibility:visible" arcsize="10923f" strokecolor="#fbd4b4" strokeweight="1pt">
                  <v:fill color2="#ff6" focus="100%" type="gradient"/>
                  <v:shadow on="t" color="#243f60" opacity=".5" offset="1pt"/>
                  <v:textbox>
                    <w:txbxContent>
                      <w:p w:rsidR="00713A66" w:rsidRPr="00B77425" w:rsidRDefault="00713A66" w:rsidP="00A5682C">
                        <w:pPr>
                          <w:jc w:val="center"/>
                          <w:rPr>
                            <w:sz w:val="28"/>
                            <w:szCs w:val="28"/>
                          </w:rPr>
                        </w:pPr>
                        <w:r w:rsidRPr="008F689A">
                          <w:rPr>
                            <w:rFonts w:ascii="標楷體" w:eastAsia="標楷體" w:hAnsi="標楷體" w:cs="標楷體" w:hint="eastAsia"/>
                            <w:sz w:val="28"/>
                            <w:szCs w:val="28"/>
                          </w:rPr>
                          <w:t>維生基礎設</w:t>
                        </w:r>
                        <w:r w:rsidRPr="00B77425">
                          <w:rPr>
                            <w:rFonts w:cs="新細明體" w:hint="eastAsia"/>
                            <w:sz w:val="28"/>
                            <w:szCs w:val="28"/>
                          </w:rPr>
                          <w:t>施</w:t>
                        </w:r>
                      </w:p>
                    </w:txbxContent>
                  </v:textbox>
                </v:roundrect>
              </v:group>
            </v:group>
            <v:group id="Group 86" o:spid="_x0000_s1158" style="position:absolute;left:1596;top:7258;width:9004;height:5974" coordorigin="1644,1403" coordsize="9004,5974">
              <v:group id="Group 87" o:spid="_x0000_s1159" style="position:absolute;left:1644;top:1403;width:9004;height:5261" coordorigin="1444,1361" coordsize="9004,5261">
                <v:group id="Group 88" o:spid="_x0000_s1160" style="position:absolute;left:1444;top:1361;width:9004;height:1045" coordorigin="1636,5593" coordsize="9004,1045">
                  <v:roundrect id="AutoShape 89" o:spid="_x0000_s1161" style="position:absolute;left:3454;top:5593;width:7186;height:1045;visibility:visible" arcsize="10923f">
                    <v:textbox>
                      <w:txbxContent>
                        <w:p w:rsidR="00713A66" w:rsidRPr="00DF7D8C" w:rsidRDefault="00713A66" w:rsidP="00A5682C">
                          <w:pPr>
                            <w:numPr>
                              <w:ilvl w:val="0"/>
                              <w:numId w:val="33"/>
                            </w:numPr>
                            <w:tabs>
                              <w:tab w:val="clear" w:pos="720"/>
                            </w:tabs>
                            <w:ind w:left="284" w:hanging="357"/>
                            <w:rPr>
                              <w:rFonts w:ascii="標楷體" w:eastAsia="標楷體" w:hAnsi="標楷體"/>
                            </w:rPr>
                          </w:pPr>
                          <w:r>
                            <w:rPr>
                              <w:rFonts w:ascii="標楷體" w:eastAsia="標楷體" w:hAnsi="標楷體" w:cs="標楷體" w:hint="eastAsia"/>
                            </w:rPr>
                            <w:t>海平面上升，原有海岸防護工程、景觀及資源遭受破壞，並造成國土流失等。</w:t>
                          </w:r>
                        </w:p>
                      </w:txbxContent>
                    </v:textbox>
                  </v:roundrect>
                  <v:roundrect id="AutoShape 90" o:spid="_x0000_s1162" style="position:absolute;left:1636;top:5635;width:1891;height:977;visibility:visible" arcsize="10923f" strokecolor="#00b0f0" strokeweight="1pt">
                    <v:fill color2="#548dd4" focus="100%" type="gradient"/>
                    <v:shadow on="t" color="#243f60" opacity=".5" offset="1pt"/>
                    <v:textbox>
                      <w:txbxContent>
                        <w:p w:rsidR="00713A66" w:rsidRPr="00DF7D8C" w:rsidRDefault="00713A66" w:rsidP="00A5682C">
                          <w:pPr>
                            <w:jc w:val="center"/>
                            <w:rPr>
                              <w:rFonts w:ascii="標楷體" w:eastAsia="標楷體" w:hAnsi="標楷體"/>
                              <w:sz w:val="28"/>
                              <w:szCs w:val="28"/>
                            </w:rPr>
                          </w:pPr>
                          <w:r>
                            <w:rPr>
                              <w:rFonts w:ascii="標楷體" w:eastAsia="標楷體" w:hAnsi="標楷體" w:cs="標楷體" w:hint="eastAsia"/>
                              <w:sz w:val="28"/>
                              <w:szCs w:val="28"/>
                            </w:rPr>
                            <w:t>海岸</w:t>
                          </w:r>
                        </w:p>
                      </w:txbxContent>
                    </v:textbox>
                  </v:roundrect>
                </v:group>
                <v:group id="Group 91" o:spid="_x0000_s1163" style="position:absolute;left:1444;top:2605;width:9004;height:1340" coordorigin="1495,5891" coordsize="9004,1340">
                  <v:roundrect id="AutoShape 92" o:spid="_x0000_s1164" style="position:absolute;left:3313;top:5891;width:7186;height:1340;visibility:visible" arcsize="10923f">
                    <v:textbox>
                      <w:txbxContent>
                        <w:p w:rsidR="00713A66" w:rsidRPr="00502EC0" w:rsidRDefault="00713A66" w:rsidP="00A5682C">
                          <w:pPr>
                            <w:numPr>
                              <w:ilvl w:val="0"/>
                              <w:numId w:val="33"/>
                            </w:numPr>
                            <w:tabs>
                              <w:tab w:val="clear" w:pos="720"/>
                            </w:tabs>
                            <w:ind w:left="284" w:hanging="357"/>
                            <w:rPr>
                              <w:rFonts w:ascii="標楷體" w:eastAsia="標楷體" w:hAnsi="標楷體"/>
                              <w:sz w:val="22"/>
                              <w:szCs w:val="22"/>
                            </w:rPr>
                          </w:pPr>
                          <w:r w:rsidRPr="00502EC0">
                            <w:rPr>
                              <w:rFonts w:ascii="標楷體" w:eastAsia="標楷體" w:hAnsi="標楷體" w:cs="標楷體" w:hint="eastAsia"/>
                              <w:sz w:val="22"/>
                              <w:szCs w:val="22"/>
                            </w:rPr>
                            <w:t>能源需求發生變化，可能無法滿足尖峰負載需求。</w:t>
                          </w:r>
                        </w:p>
                        <w:p w:rsidR="00713A66" w:rsidRPr="00502EC0" w:rsidRDefault="00713A66" w:rsidP="00A5682C">
                          <w:pPr>
                            <w:numPr>
                              <w:ilvl w:val="0"/>
                              <w:numId w:val="33"/>
                            </w:numPr>
                            <w:tabs>
                              <w:tab w:val="clear" w:pos="720"/>
                            </w:tabs>
                            <w:ind w:left="284" w:hanging="357"/>
                            <w:rPr>
                              <w:rFonts w:ascii="標楷體" w:eastAsia="標楷體" w:hAnsi="標楷體"/>
                              <w:sz w:val="22"/>
                              <w:szCs w:val="22"/>
                            </w:rPr>
                          </w:pPr>
                          <w:r w:rsidRPr="00502EC0">
                            <w:rPr>
                              <w:rFonts w:ascii="標楷體" w:eastAsia="標楷體" w:hAnsi="標楷體" w:cs="標楷體" w:hint="eastAsia"/>
                              <w:sz w:val="22"/>
                              <w:szCs w:val="22"/>
                            </w:rPr>
                            <w:t>各產業之能源成本與供應受到衝擊。</w:t>
                          </w:r>
                        </w:p>
                        <w:p w:rsidR="00713A66" w:rsidRPr="00502EC0" w:rsidRDefault="00713A66" w:rsidP="00A5682C">
                          <w:pPr>
                            <w:numPr>
                              <w:ilvl w:val="0"/>
                              <w:numId w:val="33"/>
                            </w:numPr>
                            <w:tabs>
                              <w:tab w:val="clear" w:pos="720"/>
                            </w:tabs>
                            <w:ind w:left="284" w:hanging="357"/>
                            <w:rPr>
                              <w:rFonts w:ascii="標楷體" w:eastAsia="標楷體" w:hAnsi="標楷體"/>
                              <w:sz w:val="22"/>
                              <w:szCs w:val="22"/>
                            </w:rPr>
                          </w:pPr>
                          <w:r w:rsidRPr="00502EC0">
                            <w:rPr>
                              <w:rFonts w:ascii="標楷體" w:eastAsia="標楷體" w:hAnsi="標楷體" w:cs="標楷體" w:hint="eastAsia"/>
                              <w:sz w:val="22"/>
                              <w:szCs w:val="22"/>
                            </w:rPr>
                            <w:t>企業之基礎設施受氣候變遷衝擊，引發投資損失或裝置成本增加等</w:t>
                          </w:r>
                          <w:r>
                            <w:rPr>
                              <w:rFonts w:ascii="標楷體" w:eastAsia="標楷體" w:hAnsi="標楷體" w:cs="標楷體" w:hint="eastAsia"/>
                              <w:sz w:val="22"/>
                              <w:szCs w:val="22"/>
                            </w:rPr>
                            <w:t>。</w:t>
                          </w:r>
                        </w:p>
                      </w:txbxContent>
                    </v:textbox>
                  </v:roundrect>
                  <v:roundrect id="AutoShape 93" o:spid="_x0000_s1165" style="position:absolute;left:1495;top:5998;width:1891;height:1163;visibility:visible" arcsize="10923f" strokecolor="#b2a1c7" strokeweight="1pt">
                    <v:fill color2="#ccc0d9" focus="100%" type="gradient"/>
                    <v:shadow on="t" color="#3f3151" opacity=".5" offset="1pt"/>
                    <v:textbox>
                      <w:txbxContent>
                        <w:p w:rsidR="00713A66" w:rsidRPr="00DF7D8C" w:rsidRDefault="00713A66" w:rsidP="00963324">
                          <w:pPr>
                            <w:snapToGrid w:val="0"/>
                            <w:spacing w:beforeLines="30" w:before="108"/>
                            <w:jc w:val="center"/>
                            <w:rPr>
                              <w:rFonts w:ascii="標楷體" w:eastAsia="標楷體" w:hAnsi="標楷體"/>
                              <w:sz w:val="28"/>
                              <w:szCs w:val="28"/>
                            </w:rPr>
                          </w:pPr>
                          <w:r>
                            <w:rPr>
                              <w:rFonts w:ascii="標楷體" w:eastAsia="標楷體" w:hAnsi="標楷體" w:cs="標楷體" w:hint="eastAsia"/>
                              <w:sz w:val="28"/>
                              <w:szCs w:val="28"/>
                            </w:rPr>
                            <w:t>能源供給及產業</w:t>
                          </w:r>
                        </w:p>
                      </w:txbxContent>
                    </v:textbox>
                  </v:roundrect>
                </v:group>
                <v:group id="Group 94" o:spid="_x0000_s1166" style="position:absolute;left:1444;top:4095;width:9004;height:1340" coordorigin="1609,7288" coordsize="9004,1340">
                  <v:roundrect id="AutoShape 95" o:spid="_x0000_s1167" style="position:absolute;left:3427;top:7288;width:7186;height:1340;visibility:visible" arcsize="10923f">
                    <v:textbox>
                      <w:txbxContent>
                        <w:p w:rsidR="00713A66" w:rsidRDefault="00713A66" w:rsidP="00A5682C">
                          <w:pPr>
                            <w:numPr>
                              <w:ilvl w:val="0"/>
                              <w:numId w:val="33"/>
                            </w:numPr>
                            <w:tabs>
                              <w:tab w:val="clear" w:pos="720"/>
                            </w:tabs>
                            <w:ind w:left="284" w:hanging="357"/>
                            <w:rPr>
                              <w:rFonts w:ascii="標楷體" w:eastAsia="標楷體" w:hAnsi="標楷體"/>
                              <w:sz w:val="22"/>
                              <w:szCs w:val="22"/>
                            </w:rPr>
                          </w:pPr>
                          <w:r>
                            <w:rPr>
                              <w:rFonts w:ascii="標楷體" w:eastAsia="標楷體" w:hAnsi="標楷體" w:cs="標楷體" w:hint="eastAsia"/>
                              <w:sz w:val="22"/>
                              <w:szCs w:val="22"/>
                            </w:rPr>
                            <w:t>溫度升高，降雨量不足等，打亂作物生長期，農產品產量及品質面臨不確定性，危及糧食安全；漁業生產力易受影響等。</w:t>
                          </w:r>
                        </w:p>
                        <w:p w:rsidR="00713A66" w:rsidRPr="00502EC0" w:rsidRDefault="00713A66" w:rsidP="00A5682C">
                          <w:pPr>
                            <w:numPr>
                              <w:ilvl w:val="0"/>
                              <w:numId w:val="33"/>
                            </w:numPr>
                            <w:tabs>
                              <w:tab w:val="clear" w:pos="720"/>
                            </w:tabs>
                            <w:ind w:left="284" w:hanging="357"/>
                            <w:rPr>
                              <w:rFonts w:ascii="標楷體" w:eastAsia="標楷體" w:hAnsi="標楷體"/>
                              <w:sz w:val="22"/>
                              <w:szCs w:val="22"/>
                            </w:rPr>
                          </w:pPr>
                          <w:r w:rsidRPr="00502EC0">
                            <w:rPr>
                              <w:rFonts w:ascii="標楷體" w:eastAsia="標楷體" w:hAnsi="標楷體" w:cs="標楷體" w:hint="eastAsia"/>
                              <w:sz w:val="22"/>
                              <w:szCs w:val="22"/>
                            </w:rPr>
                            <w:t>環境變化，亦影響生態系原有棲地，造成生物多樣性流失等。</w:t>
                          </w:r>
                        </w:p>
                      </w:txbxContent>
                    </v:textbox>
                  </v:roundrect>
                  <v:roundrect id="AutoShape 96" o:spid="_x0000_s1168" style="position:absolute;left:1609;top:7395;width:1891;height:1163;visibility:visible" arcsize="10923f" strokecolor="#c2d69b" strokeweight="1pt">
                    <v:fill color2="#d6e3bc" focus="100%" type="gradient"/>
                    <v:shadow on="t" color="#4e6128" opacity=".5" offset="1pt"/>
                    <v:textbox>
                      <w:txbxContent>
                        <w:p w:rsidR="00713A66" w:rsidRPr="00DF7D8C" w:rsidRDefault="00713A66" w:rsidP="00963324">
                          <w:pPr>
                            <w:snapToGrid w:val="0"/>
                            <w:spacing w:beforeLines="30" w:before="108"/>
                            <w:jc w:val="center"/>
                            <w:rPr>
                              <w:rFonts w:ascii="標楷體" w:eastAsia="標楷體" w:hAnsi="標楷體"/>
                              <w:sz w:val="28"/>
                              <w:szCs w:val="28"/>
                            </w:rPr>
                          </w:pPr>
                          <w:r>
                            <w:rPr>
                              <w:rFonts w:ascii="標楷體" w:eastAsia="標楷體" w:hAnsi="標楷體" w:cs="標楷體" w:hint="eastAsia"/>
                              <w:sz w:val="28"/>
                              <w:szCs w:val="28"/>
                            </w:rPr>
                            <w:t>農業生產與生物多樣性</w:t>
                          </w:r>
                        </w:p>
                      </w:txbxContent>
                    </v:textbox>
                  </v:roundrect>
                </v:group>
                <v:group id="Group 97" o:spid="_x0000_s1169" style="position:absolute;left:1444;top:5585;width:9004;height:1037" coordorigin="1849,7697" coordsize="9004,1037">
                  <v:roundrect id="AutoShape 98" o:spid="_x0000_s1170" style="position:absolute;left:3667;top:7697;width:7186;height:1037;visibility:visible" arcsize="10907f">
                    <v:shadow color="#868686"/>
                    <v:textbox>
                      <w:txbxContent>
                        <w:p w:rsidR="00713A66" w:rsidRPr="00502EC0" w:rsidRDefault="00713A66" w:rsidP="00A5682C">
                          <w:pPr>
                            <w:numPr>
                              <w:ilvl w:val="0"/>
                              <w:numId w:val="33"/>
                            </w:numPr>
                            <w:tabs>
                              <w:tab w:val="clear" w:pos="720"/>
                            </w:tabs>
                            <w:ind w:left="284" w:hanging="357"/>
                            <w:rPr>
                              <w:rFonts w:ascii="標楷體" w:eastAsia="標楷體" w:hAnsi="標楷體"/>
                              <w:sz w:val="22"/>
                              <w:szCs w:val="22"/>
                            </w:rPr>
                          </w:pPr>
                          <w:r>
                            <w:rPr>
                              <w:rFonts w:ascii="標楷體" w:eastAsia="標楷體" w:hAnsi="標楷體" w:cs="標楷體" w:hint="eastAsia"/>
                              <w:sz w:val="22"/>
                              <w:szCs w:val="22"/>
                            </w:rPr>
                            <w:t>溫度上升，升高傳染性疾病流行的風險，亦增加心血管及呼吸道疾病死亡率，加重公共衛生與醫療體系負擔。</w:t>
                          </w:r>
                        </w:p>
                      </w:txbxContent>
                    </v:textbox>
                  </v:roundrect>
                  <v:roundrect id="AutoShape 99" o:spid="_x0000_s1171" style="position:absolute;left:1849;top:7787;width:1891;height:892;visibility:visible" arcsize="10923f" strokecolor="#fabf8f" strokeweight="1pt">
                    <v:fill color2="#fbd4b4" focus="100%" type="gradient"/>
                    <v:shadow on="t" color="#974706" opacity=".5" offset="1pt"/>
                    <v:textbox>
                      <w:txbxContent>
                        <w:p w:rsidR="00713A66" w:rsidRPr="00DF7D8C" w:rsidRDefault="00713A66" w:rsidP="00A5682C">
                          <w:pPr>
                            <w:jc w:val="center"/>
                            <w:rPr>
                              <w:rFonts w:ascii="標楷體" w:eastAsia="標楷體" w:hAnsi="標楷體"/>
                              <w:sz w:val="28"/>
                              <w:szCs w:val="28"/>
                            </w:rPr>
                          </w:pPr>
                          <w:r>
                            <w:rPr>
                              <w:rFonts w:ascii="標楷體" w:eastAsia="標楷體" w:hAnsi="標楷體" w:cs="標楷體" w:hint="eastAsia"/>
                              <w:sz w:val="28"/>
                              <w:szCs w:val="28"/>
                            </w:rPr>
                            <w:t>健康</w:t>
                          </w:r>
                        </w:p>
                      </w:txbxContent>
                    </v:textbox>
                  </v:roundrect>
                </v:group>
              </v:group>
              <v:rect id="Rectangle 100" o:spid="_x0000_s1172" style="position:absolute;left:4648;top:6825;width:3881;height:552;visibility:visible" stroked="f">
                <v:textbox>
                  <w:txbxContent>
                    <w:p w:rsidR="00713A66" w:rsidRPr="005D5BBA" w:rsidRDefault="00713A66" w:rsidP="00A5682C">
                      <w:pPr>
                        <w:rPr>
                          <w:rFonts w:eastAsia="標楷體"/>
                          <w:b/>
                          <w:bCs/>
                        </w:rPr>
                      </w:pPr>
                      <w:r>
                        <w:rPr>
                          <w:rFonts w:eastAsia="標楷體" w:cs="標楷體" w:hint="eastAsia"/>
                          <w:b/>
                          <w:bCs/>
                        </w:rPr>
                        <w:t>圖</w:t>
                      </w:r>
                      <w:r>
                        <w:rPr>
                          <w:rFonts w:eastAsia="標楷體"/>
                          <w:b/>
                          <w:bCs/>
                        </w:rPr>
                        <w:t>3</w:t>
                      </w:r>
                      <w:r w:rsidRPr="005D5BBA">
                        <w:rPr>
                          <w:rFonts w:eastAsia="標楷體" w:cs="標楷體" w:hint="eastAsia"/>
                          <w:b/>
                          <w:bCs/>
                        </w:rPr>
                        <w:t>：各調適領域衝擊與挑戰。</w:t>
                      </w:r>
                    </w:p>
                  </w:txbxContent>
                </v:textbox>
              </v:rect>
            </v:group>
          </v:group>
        </w:pict>
      </w:r>
    </w:p>
    <w:p w:rsidR="00713A66" w:rsidRPr="00446B74" w:rsidRDefault="00713A66" w:rsidP="00FC630F">
      <w:pPr>
        <w:ind w:firstLine="480"/>
        <w:rPr>
          <w:rFonts w:eastAsia="標楷體"/>
        </w:rPr>
      </w:pPr>
    </w:p>
    <w:p w:rsidR="00713A66" w:rsidRPr="00446B74" w:rsidRDefault="00713A66" w:rsidP="00FC630F">
      <w:pPr>
        <w:ind w:firstLine="480"/>
        <w:rPr>
          <w:rFonts w:eastAsia="標楷體"/>
        </w:rPr>
      </w:pPr>
    </w:p>
    <w:p w:rsidR="00713A66" w:rsidRPr="00446B74" w:rsidRDefault="00713A66" w:rsidP="00FC630F">
      <w:pPr>
        <w:ind w:firstLine="480"/>
        <w:rPr>
          <w:rFonts w:eastAsia="標楷體"/>
        </w:rPr>
      </w:pPr>
    </w:p>
    <w:p w:rsidR="00713A66" w:rsidRPr="00446B74" w:rsidRDefault="00713A66" w:rsidP="00FC630F">
      <w:pPr>
        <w:ind w:firstLine="480"/>
        <w:rPr>
          <w:rFonts w:eastAsia="標楷體"/>
        </w:rPr>
      </w:pPr>
    </w:p>
    <w:p w:rsidR="00713A66" w:rsidRPr="00446B74" w:rsidRDefault="00713A66" w:rsidP="00FC630F">
      <w:pPr>
        <w:ind w:firstLine="480"/>
        <w:rPr>
          <w:rFonts w:eastAsia="標楷體"/>
        </w:rPr>
      </w:pPr>
    </w:p>
    <w:p w:rsidR="00713A66" w:rsidRPr="00446B74" w:rsidRDefault="00713A66" w:rsidP="00FC630F">
      <w:pPr>
        <w:ind w:firstLine="480"/>
        <w:rPr>
          <w:rFonts w:eastAsia="標楷體"/>
        </w:rPr>
      </w:pPr>
    </w:p>
    <w:p w:rsidR="00713A66" w:rsidRPr="00446B74" w:rsidRDefault="00713A66" w:rsidP="00FC630F">
      <w:pPr>
        <w:ind w:firstLine="480"/>
        <w:rPr>
          <w:rFonts w:eastAsia="標楷體"/>
        </w:rPr>
      </w:pPr>
    </w:p>
    <w:p w:rsidR="00713A66" w:rsidRPr="00446B74" w:rsidRDefault="00713A66" w:rsidP="00FC630F">
      <w:pPr>
        <w:ind w:firstLine="480"/>
        <w:rPr>
          <w:rFonts w:eastAsia="標楷體"/>
        </w:rPr>
      </w:pPr>
    </w:p>
    <w:p w:rsidR="00713A66" w:rsidRPr="00446B74" w:rsidRDefault="00713A66" w:rsidP="00FC630F">
      <w:pPr>
        <w:widowControl/>
        <w:rPr>
          <w:rStyle w:val="hp"/>
          <w:rFonts w:eastAsia="標楷體"/>
          <w:sz w:val="32"/>
          <w:szCs w:val="32"/>
        </w:rPr>
      </w:pPr>
    </w:p>
    <w:p w:rsidR="00713A66" w:rsidRPr="00446B74" w:rsidRDefault="00713A66" w:rsidP="00FC630F">
      <w:pPr>
        <w:widowControl/>
        <w:rPr>
          <w:rStyle w:val="hp"/>
          <w:rFonts w:eastAsia="標楷體"/>
          <w:sz w:val="32"/>
          <w:szCs w:val="32"/>
        </w:rPr>
      </w:pPr>
    </w:p>
    <w:p w:rsidR="00713A66" w:rsidRPr="00446B74" w:rsidRDefault="00713A66" w:rsidP="00FC630F">
      <w:pPr>
        <w:widowControl/>
        <w:rPr>
          <w:rStyle w:val="hp"/>
          <w:rFonts w:eastAsia="標楷體"/>
          <w:sz w:val="32"/>
          <w:szCs w:val="32"/>
        </w:rPr>
      </w:pPr>
    </w:p>
    <w:p w:rsidR="00713A66" w:rsidRPr="00446B74" w:rsidRDefault="00713A66" w:rsidP="00FC630F">
      <w:pPr>
        <w:widowControl/>
        <w:rPr>
          <w:rStyle w:val="hp"/>
          <w:rFonts w:eastAsia="標楷體"/>
          <w:sz w:val="32"/>
          <w:szCs w:val="32"/>
        </w:rPr>
      </w:pPr>
    </w:p>
    <w:p w:rsidR="00713A66" w:rsidRPr="00446B74" w:rsidRDefault="00713A66" w:rsidP="00FC630F">
      <w:pPr>
        <w:widowControl/>
        <w:rPr>
          <w:rStyle w:val="hp"/>
          <w:rFonts w:eastAsia="標楷體"/>
          <w:sz w:val="32"/>
          <w:szCs w:val="32"/>
        </w:rPr>
      </w:pPr>
    </w:p>
    <w:p w:rsidR="00713A66" w:rsidRPr="00446B74" w:rsidRDefault="00713A66" w:rsidP="00FC630F">
      <w:pPr>
        <w:widowControl/>
        <w:rPr>
          <w:rStyle w:val="hp"/>
          <w:rFonts w:eastAsia="標楷體"/>
          <w:sz w:val="32"/>
          <w:szCs w:val="32"/>
        </w:rPr>
      </w:pPr>
    </w:p>
    <w:p w:rsidR="00713A66" w:rsidRPr="00446B74" w:rsidRDefault="00713A66" w:rsidP="00FC630F">
      <w:pPr>
        <w:widowControl/>
        <w:rPr>
          <w:rStyle w:val="hp"/>
          <w:rFonts w:eastAsia="標楷體"/>
          <w:sz w:val="32"/>
          <w:szCs w:val="32"/>
        </w:rPr>
      </w:pPr>
    </w:p>
    <w:p w:rsidR="00713A66" w:rsidRPr="00446B74" w:rsidRDefault="00713A66" w:rsidP="00FC630F">
      <w:pPr>
        <w:widowControl/>
        <w:rPr>
          <w:rStyle w:val="hp"/>
          <w:rFonts w:eastAsia="標楷體"/>
          <w:sz w:val="32"/>
          <w:szCs w:val="32"/>
        </w:rPr>
      </w:pPr>
    </w:p>
    <w:p w:rsidR="00713A66" w:rsidRPr="00446B74" w:rsidRDefault="00713A66" w:rsidP="00FC630F">
      <w:pPr>
        <w:widowControl/>
        <w:rPr>
          <w:rStyle w:val="hp"/>
          <w:rFonts w:eastAsia="標楷體"/>
          <w:sz w:val="32"/>
          <w:szCs w:val="32"/>
        </w:rPr>
      </w:pPr>
    </w:p>
    <w:p w:rsidR="00713A66" w:rsidRPr="00446B74" w:rsidRDefault="00713A66" w:rsidP="00FC630F">
      <w:pPr>
        <w:widowControl/>
        <w:rPr>
          <w:rStyle w:val="hp"/>
          <w:rFonts w:eastAsia="標楷體"/>
          <w:sz w:val="32"/>
          <w:szCs w:val="32"/>
        </w:rPr>
      </w:pPr>
    </w:p>
    <w:p w:rsidR="00713A66" w:rsidRPr="00446B74" w:rsidRDefault="00713A66" w:rsidP="00FC630F">
      <w:pPr>
        <w:widowControl/>
        <w:rPr>
          <w:rStyle w:val="hp"/>
          <w:rFonts w:eastAsia="標楷體"/>
          <w:sz w:val="32"/>
          <w:szCs w:val="32"/>
        </w:rPr>
      </w:pPr>
    </w:p>
    <w:p w:rsidR="00713A66" w:rsidRPr="00446B74" w:rsidRDefault="00713A66" w:rsidP="00963324">
      <w:pPr>
        <w:spacing w:beforeLines="50" w:before="180" w:afterLines="50" w:after="180"/>
        <w:rPr>
          <w:rFonts w:eastAsia="標楷體"/>
          <w:b/>
          <w:bCs/>
        </w:rPr>
      </w:pPr>
      <w:r w:rsidRPr="00446B74">
        <w:rPr>
          <w:rFonts w:eastAsia="標楷體"/>
          <w:b/>
          <w:bCs/>
        </w:rPr>
        <w:br w:type="page"/>
      </w:r>
    </w:p>
    <w:p w:rsidR="00713A66" w:rsidRPr="004D40A7" w:rsidRDefault="00713A66" w:rsidP="00963324">
      <w:pPr>
        <w:pStyle w:val="af2"/>
        <w:numPr>
          <w:ilvl w:val="0"/>
          <w:numId w:val="34"/>
        </w:numPr>
        <w:spacing w:beforeLines="100" w:before="360" w:afterLines="50" w:after="180"/>
        <w:ind w:leftChars="0" w:left="483" w:hangingChars="201" w:hanging="483"/>
        <w:rPr>
          <w:rFonts w:eastAsia="標楷體"/>
          <w:b/>
          <w:bCs/>
          <w:color w:val="984806"/>
        </w:rPr>
      </w:pPr>
      <w:r w:rsidRPr="004D40A7">
        <w:rPr>
          <w:rFonts w:eastAsia="標楷體" w:cs="標楷體" w:hint="eastAsia"/>
          <w:b/>
          <w:bCs/>
          <w:color w:val="984806"/>
        </w:rPr>
        <w:t>領域一、災害</w:t>
      </w:r>
    </w:p>
    <w:p w:rsidR="00713A66" w:rsidRPr="00E91D82" w:rsidRDefault="00713A66" w:rsidP="0053524E">
      <w:pPr>
        <w:pStyle w:val="11"/>
        <w:spacing w:before="180"/>
        <w:ind w:leftChars="50" w:left="120"/>
        <w:rPr>
          <w:b w:val="0"/>
          <w:bCs w:val="0"/>
        </w:rPr>
      </w:pPr>
      <w:r w:rsidRPr="00E91D82">
        <w:rPr>
          <w:b w:val="0"/>
          <w:bCs w:val="0"/>
        </w:rPr>
        <w:t xml:space="preserve">1. </w:t>
      </w:r>
      <w:r w:rsidRPr="00E91D82">
        <w:rPr>
          <w:rFonts w:cs="標楷體" w:hint="eastAsia"/>
          <w:b w:val="0"/>
          <w:bCs w:val="0"/>
        </w:rPr>
        <w:t>洪災</w:t>
      </w:r>
    </w:p>
    <w:p w:rsidR="00713A66" w:rsidRPr="00446B74" w:rsidRDefault="00713A66" w:rsidP="00FC630F">
      <w:pPr>
        <w:ind w:leftChars="150" w:left="360"/>
        <w:rPr>
          <w:rFonts w:eastAsia="標楷體"/>
        </w:rPr>
      </w:pPr>
      <w:r w:rsidRPr="00FB4C49">
        <w:rPr>
          <w:rFonts w:eastAsia="標楷體" w:cs="標楷體" w:hint="eastAsia"/>
        </w:rPr>
        <w:t>（</w:t>
      </w:r>
      <w:r w:rsidRPr="00446B74">
        <w:rPr>
          <w:rFonts w:eastAsia="標楷體"/>
        </w:rPr>
        <w:t>1</w:t>
      </w:r>
      <w:r w:rsidRPr="00FB4C49">
        <w:rPr>
          <w:rFonts w:eastAsia="標楷體" w:cs="標楷體" w:hint="eastAsia"/>
        </w:rPr>
        <w:t>）</w:t>
      </w:r>
      <w:r w:rsidRPr="00446B74">
        <w:rPr>
          <w:rFonts w:eastAsia="標楷體" w:cs="標楷體" w:hint="eastAsia"/>
        </w:rPr>
        <w:t>極端降雨強度增加提高淹水風險，並衝擊防災體系的應變與復原能力。</w:t>
      </w:r>
    </w:p>
    <w:p w:rsidR="00713A66" w:rsidRPr="00446B74" w:rsidRDefault="00713A66" w:rsidP="00FC630F">
      <w:pPr>
        <w:ind w:leftChars="150" w:left="360"/>
        <w:rPr>
          <w:rFonts w:eastAsia="標楷體"/>
        </w:rPr>
      </w:pPr>
      <w:r w:rsidRPr="00FB4C49">
        <w:rPr>
          <w:rFonts w:eastAsia="標楷體" w:cs="標楷體" w:hint="eastAsia"/>
        </w:rPr>
        <w:t>（</w:t>
      </w:r>
      <w:r w:rsidRPr="00446B74">
        <w:rPr>
          <w:rFonts w:eastAsia="標楷體"/>
        </w:rPr>
        <w:t>2</w:t>
      </w:r>
      <w:r w:rsidRPr="00FB4C49">
        <w:rPr>
          <w:rFonts w:eastAsia="標楷體" w:cs="標楷體" w:hint="eastAsia"/>
        </w:rPr>
        <w:t>）</w:t>
      </w:r>
      <w:r w:rsidRPr="00446B74">
        <w:rPr>
          <w:rFonts w:eastAsia="標楷體" w:cs="標楷體" w:hint="eastAsia"/>
        </w:rPr>
        <w:t>海平面上升易導致沿海低窪地區排水困難。</w:t>
      </w:r>
    </w:p>
    <w:p w:rsidR="00713A66" w:rsidRPr="00446B74" w:rsidRDefault="00713A66" w:rsidP="00FC630F">
      <w:pPr>
        <w:ind w:leftChars="150" w:left="360"/>
        <w:rPr>
          <w:rFonts w:eastAsia="標楷體"/>
        </w:rPr>
      </w:pPr>
      <w:r w:rsidRPr="00FB4C49">
        <w:rPr>
          <w:rFonts w:eastAsia="標楷體" w:cs="標楷體" w:hint="eastAsia"/>
        </w:rPr>
        <w:t>（</w:t>
      </w:r>
      <w:r w:rsidRPr="00446B74">
        <w:rPr>
          <w:rFonts w:eastAsia="標楷體"/>
        </w:rPr>
        <w:t>3</w:t>
      </w:r>
      <w:r w:rsidRPr="00FB4C49">
        <w:rPr>
          <w:rFonts w:eastAsia="標楷體" w:cs="標楷體" w:hint="eastAsia"/>
        </w:rPr>
        <w:t>）</w:t>
      </w:r>
      <w:r w:rsidRPr="00446B74">
        <w:rPr>
          <w:rFonts w:eastAsia="標楷體" w:cs="標楷體" w:hint="eastAsia"/>
        </w:rPr>
        <w:t>暴潮發生機率增加導致淹水機會與時間增加、海岸侵蝕作用變大。</w:t>
      </w:r>
    </w:p>
    <w:p w:rsidR="00713A66" w:rsidRPr="00E91D82" w:rsidRDefault="00713A66" w:rsidP="00FC630F">
      <w:pPr>
        <w:pStyle w:val="11"/>
        <w:spacing w:before="180"/>
        <w:rPr>
          <w:b w:val="0"/>
          <w:bCs w:val="0"/>
        </w:rPr>
      </w:pPr>
      <w:r w:rsidRPr="00E91D82">
        <w:rPr>
          <w:b w:val="0"/>
          <w:bCs w:val="0"/>
        </w:rPr>
        <w:t xml:space="preserve"> 2. </w:t>
      </w:r>
      <w:r w:rsidRPr="00E91D82">
        <w:rPr>
          <w:rFonts w:cs="標楷體" w:hint="eastAsia"/>
          <w:b w:val="0"/>
          <w:bCs w:val="0"/>
        </w:rPr>
        <w:t>坡地災害</w:t>
      </w:r>
    </w:p>
    <w:p w:rsidR="00713A66" w:rsidRPr="00446B74" w:rsidRDefault="00713A66" w:rsidP="00FC630F">
      <w:pPr>
        <w:ind w:leftChars="150" w:left="360"/>
        <w:rPr>
          <w:rFonts w:eastAsia="標楷體"/>
        </w:rPr>
      </w:pPr>
      <w:r w:rsidRPr="00FB4C49">
        <w:rPr>
          <w:rFonts w:eastAsia="標楷體" w:cs="標楷體" w:hint="eastAsia"/>
        </w:rPr>
        <w:t>（</w:t>
      </w:r>
      <w:r>
        <w:rPr>
          <w:rFonts w:eastAsia="標楷體"/>
        </w:rPr>
        <w:t>1</w:t>
      </w:r>
      <w:r w:rsidRPr="00FB4C49">
        <w:rPr>
          <w:rFonts w:eastAsia="標楷體" w:cs="標楷體" w:hint="eastAsia"/>
        </w:rPr>
        <w:t>）</w:t>
      </w:r>
      <w:r w:rsidRPr="00446B74">
        <w:rPr>
          <w:rFonts w:eastAsia="標楷體" w:cs="標楷體" w:hint="eastAsia"/>
        </w:rPr>
        <w:t>降雨強度增加導致嚴重的水土複合性災害。</w:t>
      </w:r>
    </w:p>
    <w:p w:rsidR="00713A66" w:rsidRPr="00446B74" w:rsidRDefault="00713A66" w:rsidP="00FC630F">
      <w:pPr>
        <w:ind w:leftChars="150" w:left="360"/>
        <w:rPr>
          <w:rFonts w:eastAsia="標楷體"/>
        </w:rPr>
      </w:pPr>
      <w:r w:rsidRPr="00FB4C49">
        <w:rPr>
          <w:rFonts w:eastAsia="標楷體" w:cs="標楷體" w:hint="eastAsia"/>
        </w:rPr>
        <w:t>（</w:t>
      </w:r>
      <w:r w:rsidRPr="00446B74">
        <w:rPr>
          <w:rFonts w:eastAsia="標楷體"/>
        </w:rPr>
        <w:t>2</w:t>
      </w:r>
      <w:r w:rsidRPr="00FB4C49">
        <w:rPr>
          <w:rFonts w:eastAsia="標楷體" w:cs="標楷體" w:hint="eastAsia"/>
        </w:rPr>
        <w:t>）</w:t>
      </w:r>
      <w:r w:rsidRPr="00446B74">
        <w:rPr>
          <w:rFonts w:eastAsia="標楷體" w:cs="標楷體" w:hint="eastAsia"/>
        </w:rPr>
        <w:t>侵臺颱風頻率增加提高二次災害風險與復原難度。</w:t>
      </w:r>
    </w:p>
    <w:p w:rsidR="00713A66" w:rsidRPr="00446B74" w:rsidRDefault="00713A66" w:rsidP="00FC630F">
      <w:pPr>
        <w:ind w:leftChars="150" w:left="360"/>
        <w:rPr>
          <w:rFonts w:eastAsia="標楷體"/>
        </w:rPr>
      </w:pPr>
      <w:r w:rsidRPr="00FB4C49">
        <w:rPr>
          <w:rFonts w:eastAsia="標楷體" w:cs="標楷體" w:hint="eastAsia"/>
        </w:rPr>
        <w:t>（</w:t>
      </w:r>
      <w:r w:rsidRPr="00446B74">
        <w:rPr>
          <w:rFonts w:eastAsia="標楷體"/>
        </w:rPr>
        <w:t>3</w:t>
      </w:r>
      <w:r w:rsidRPr="00FB4C49">
        <w:rPr>
          <w:rFonts w:eastAsia="標楷體" w:cs="標楷體" w:hint="eastAsia"/>
        </w:rPr>
        <w:t>）</w:t>
      </w:r>
      <w:r w:rsidRPr="00446B74">
        <w:rPr>
          <w:rFonts w:eastAsia="標楷體" w:cs="標楷體" w:hint="eastAsia"/>
        </w:rPr>
        <w:t>大規模崩塌災害將成為坡地防災的重點：</w:t>
      </w:r>
    </w:p>
    <w:p w:rsidR="00713A66" w:rsidRPr="00446B74" w:rsidRDefault="00713A66" w:rsidP="00963324">
      <w:pPr>
        <w:spacing w:beforeLines="20" w:before="72"/>
        <w:ind w:leftChars="200" w:left="480" w:firstLine="567"/>
        <w:rPr>
          <w:rFonts w:eastAsia="標楷體"/>
        </w:rPr>
      </w:pPr>
      <w:r w:rsidRPr="00446B74">
        <w:rPr>
          <w:rFonts w:eastAsia="標楷體" w:cs="標楷體" w:hint="eastAsia"/>
        </w:rPr>
        <w:t>高雄市甲仙鄉小林村在莫拉克颱風衝擊的災害事件中，崩塌總面積達</w:t>
      </w:r>
      <w:r>
        <w:rPr>
          <w:rFonts w:eastAsia="標楷體"/>
        </w:rPr>
        <w:t>250</w:t>
      </w:r>
      <w:r w:rsidRPr="00446B74">
        <w:rPr>
          <w:rFonts w:eastAsia="標楷體" w:cs="標楷體" w:hint="eastAsia"/>
        </w:rPr>
        <w:t>餘公頃、崩塌掩埋深度最深達</w:t>
      </w:r>
      <w:r>
        <w:rPr>
          <w:rFonts w:eastAsia="標楷體"/>
        </w:rPr>
        <w:t>84</w:t>
      </w:r>
      <w:r w:rsidRPr="00446B74">
        <w:rPr>
          <w:rFonts w:eastAsia="標楷體" w:cs="標楷體" w:hint="eastAsia"/>
        </w:rPr>
        <w:t>公尺，無論崩塌規模與深度皆是前所未見，崩塌最主要原因為：大量累積降雨造成崩塌量達</w:t>
      </w:r>
      <w:r>
        <w:rPr>
          <w:rFonts w:eastAsia="標楷體"/>
        </w:rPr>
        <w:t>2,000</w:t>
      </w:r>
      <w:r w:rsidRPr="00446B74">
        <w:rPr>
          <w:rFonts w:eastAsia="標楷體" w:cs="標楷體" w:hint="eastAsia"/>
        </w:rPr>
        <w:t>萬立方公尺。</w:t>
      </w:r>
    </w:p>
    <w:p w:rsidR="00713A66" w:rsidRPr="00E91D82" w:rsidRDefault="00713A66" w:rsidP="00FC630F">
      <w:pPr>
        <w:pStyle w:val="11"/>
        <w:spacing w:before="180"/>
        <w:rPr>
          <w:b w:val="0"/>
          <w:bCs w:val="0"/>
        </w:rPr>
      </w:pPr>
      <w:r w:rsidRPr="00E91D82">
        <w:rPr>
          <w:b w:val="0"/>
          <w:bCs w:val="0"/>
        </w:rPr>
        <w:t xml:space="preserve"> 3. </w:t>
      </w:r>
      <w:r w:rsidRPr="00E91D82">
        <w:rPr>
          <w:rFonts w:cs="標楷體" w:hint="eastAsia"/>
          <w:b w:val="0"/>
          <w:bCs w:val="0"/>
        </w:rPr>
        <w:t>旱災</w:t>
      </w:r>
    </w:p>
    <w:p w:rsidR="00713A66" w:rsidRPr="00446B74" w:rsidRDefault="00713A66" w:rsidP="00FC630F">
      <w:pPr>
        <w:ind w:leftChars="150" w:left="360"/>
        <w:rPr>
          <w:rFonts w:eastAsia="標楷體"/>
        </w:rPr>
      </w:pPr>
      <w:r w:rsidRPr="00FB4C49">
        <w:rPr>
          <w:rFonts w:eastAsia="標楷體" w:cs="標楷體" w:hint="eastAsia"/>
        </w:rPr>
        <w:t>（</w:t>
      </w:r>
      <w:r>
        <w:rPr>
          <w:rFonts w:eastAsia="標楷體"/>
        </w:rPr>
        <w:t>1</w:t>
      </w:r>
      <w:r w:rsidRPr="00FB4C49">
        <w:rPr>
          <w:rFonts w:eastAsia="標楷體" w:cs="標楷體" w:hint="eastAsia"/>
        </w:rPr>
        <w:t>）</w:t>
      </w:r>
      <w:r w:rsidRPr="00446B74">
        <w:rPr>
          <w:rFonts w:eastAsia="標楷體" w:cs="標楷體" w:hint="eastAsia"/>
        </w:rPr>
        <w:t>豐枯水期降雨差異變大，提高水資源調度與管理難度。</w:t>
      </w:r>
    </w:p>
    <w:p w:rsidR="00713A66" w:rsidRPr="00446B74" w:rsidRDefault="00713A66" w:rsidP="00FC630F">
      <w:pPr>
        <w:ind w:leftChars="150" w:left="360"/>
        <w:rPr>
          <w:rFonts w:eastAsia="標楷體"/>
        </w:rPr>
      </w:pPr>
      <w:r w:rsidRPr="00FB4C49">
        <w:rPr>
          <w:rFonts w:eastAsia="標楷體" w:cs="標楷體" w:hint="eastAsia"/>
        </w:rPr>
        <w:t>（</w:t>
      </w:r>
      <w:r>
        <w:rPr>
          <w:rFonts w:eastAsia="標楷體"/>
        </w:rPr>
        <w:t>2</w:t>
      </w:r>
      <w:r w:rsidRPr="00FB4C49">
        <w:rPr>
          <w:rFonts w:eastAsia="標楷體" w:cs="標楷體" w:hint="eastAsia"/>
        </w:rPr>
        <w:t>）</w:t>
      </w:r>
      <w:r w:rsidRPr="00446B74">
        <w:rPr>
          <w:rFonts w:eastAsia="標楷體" w:cs="標楷體" w:hint="eastAsia"/>
        </w:rPr>
        <w:t>水庫淤砂量增加，影響水庫正常運轉。</w:t>
      </w:r>
    </w:p>
    <w:p w:rsidR="00713A66" w:rsidRPr="00446B74" w:rsidRDefault="00713A66" w:rsidP="00FC630F">
      <w:pPr>
        <w:ind w:leftChars="150" w:left="360"/>
        <w:rPr>
          <w:rFonts w:eastAsia="標楷體"/>
        </w:rPr>
      </w:pPr>
      <w:r w:rsidRPr="00FB4C49">
        <w:rPr>
          <w:rFonts w:eastAsia="標楷體" w:cs="標楷體" w:hint="eastAsia"/>
        </w:rPr>
        <w:t>（</w:t>
      </w:r>
      <w:r w:rsidRPr="00446B74">
        <w:rPr>
          <w:rFonts w:eastAsia="標楷體"/>
        </w:rPr>
        <w:t>3</w:t>
      </w:r>
      <w:r w:rsidRPr="00FB4C49">
        <w:rPr>
          <w:rFonts w:eastAsia="標楷體" w:cs="標楷體" w:hint="eastAsia"/>
        </w:rPr>
        <w:t>）</w:t>
      </w:r>
      <w:r w:rsidRPr="00446B74">
        <w:rPr>
          <w:rFonts w:eastAsia="標楷體" w:cs="標楷體" w:hint="eastAsia"/>
        </w:rPr>
        <w:t>各類產業發展與農業用水增加，導致旱災風險提高。</w:t>
      </w:r>
    </w:p>
    <w:p w:rsidR="00713A66" w:rsidRPr="004D40A7" w:rsidRDefault="00713A66" w:rsidP="00963324">
      <w:pPr>
        <w:pStyle w:val="af2"/>
        <w:numPr>
          <w:ilvl w:val="0"/>
          <w:numId w:val="34"/>
        </w:numPr>
        <w:spacing w:beforeLines="100" w:before="360" w:afterLines="50" w:after="180"/>
        <w:ind w:leftChars="0" w:left="483" w:rightChars="50" w:right="120" w:hangingChars="201" w:hanging="483"/>
        <w:rPr>
          <w:rFonts w:eastAsia="標楷體"/>
          <w:b/>
          <w:bCs/>
          <w:color w:val="984806"/>
        </w:rPr>
      </w:pPr>
      <w:r w:rsidRPr="004D40A7">
        <w:rPr>
          <w:rFonts w:eastAsia="標楷體" w:cs="標楷體" w:hint="eastAsia"/>
          <w:b/>
          <w:bCs/>
          <w:color w:val="984806"/>
        </w:rPr>
        <w:t>領域二、維生基礎建設</w:t>
      </w:r>
    </w:p>
    <w:p w:rsidR="00713A66" w:rsidRPr="00E91D82" w:rsidRDefault="00713A66" w:rsidP="00FC630F">
      <w:pPr>
        <w:pStyle w:val="11"/>
        <w:spacing w:before="180"/>
        <w:rPr>
          <w:b w:val="0"/>
          <w:bCs w:val="0"/>
        </w:rPr>
      </w:pPr>
      <w:r w:rsidRPr="00E91D82">
        <w:rPr>
          <w:b w:val="0"/>
          <w:bCs w:val="0"/>
        </w:rPr>
        <w:t xml:space="preserve"> 1. </w:t>
      </w:r>
      <w:r w:rsidRPr="00E91D82">
        <w:rPr>
          <w:rFonts w:cs="標楷體" w:hint="eastAsia"/>
          <w:b w:val="0"/>
          <w:bCs w:val="0"/>
        </w:rPr>
        <w:t>能源供給設施的衝擊</w:t>
      </w:r>
    </w:p>
    <w:p w:rsidR="00713A66" w:rsidRPr="00446B74" w:rsidRDefault="00713A66" w:rsidP="00FC630F">
      <w:pPr>
        <w:ind w:firstLineChars="200" w:firstLine="480"/>
        <w:rPr>
          <w:rFonts w:eastAsia="標楷體"/>
        </w:rPr>
      </w:pPr>
      <w:r w:rsidRPr="00446B74">
        <w:rPr>
          <w:rFonts w:eastAsia="標楷體" w:cs="標楷體" w:hint="eastAsia"/>
        </w:rPr>
        <w:t>個別能源供給設施所在區位的安全性。</w:t>
      </w:r>
    </w:p>
    <w:p w:rsidR="00713A66" w:rsidRPr="00E91D82" w:rsidRDefault="00713A66" w:rsidP="00FC630F">
      <w:pPr>
        <w:pStyle w:val="11"/>
        <w:spacing w:before="180"/>
        <w:rPr>
          <w:b w:val="0"/>
          <w:bCs w:val="0"/>
        </w:rPr>
      </w:pPr>
      <w:r w:rsidRPr="00E91D82">
        <w:rPr>
          <w:b w:val="0"/>
          <w:bCs w:val="0"/>
        </w:rPr>
        <w:t xml:space="preserve"> 2. </w:t>
      </w:r>
      <w:r w:rsidRPr="00E91D82">
        <w:rPr>
          <w:rFonts w:cs="標楷體" w:hint="eastAsia"/>
          <w:b w:val="0"/>
          <w:bCs w:val="0"/>
        </w:rPr>
        <w:t>供水及水利系統的衝擊</w:t>
      </w:r>
    </w:p>
    <w:p w:rsidR="00713A66" w:rsidRPr="00446B74" w:rsidRDefault="00713A66" w:rsidP="00FC630F">
      <w:pPr>
        <w:ind w:leftChars="150" w:left="360"/>
        <w:rPr>
          <w:rFonts w:eastAsia="標楷體"/>
        </w:rPr>
      </w:pPr>
      <w:r w:rsidRPr="00FB4C49">
        <w:rPr>
          <w:rFonts w:eastAsia="標楷體" w:cs="標楷體" w:hint="eastAsia"/>
        </w:rPr>
        <w:t>（</w:t>
      </w:r>
      <w:r>
        <w:rPr>
          <w:rFonts w:eastAsia="標楷體"/>
        </w:rPr>
        <w:t>1</w:t>
      </w:r>
      <w:r w:rsidRPr="00FB4C49">
        <w:rPr>
          <w:rFonts w:eastAsia="標楷體" w:cs="標楷體" w:hint="eastAsia"/>
        </w:rPr>
        <w:t>）</w:t>
      </w:r>
      <w:r w:rsidRPr="00446B74">
        <w:rPr>
          <w:rFonts w:eastAsia="標楷體" w:cs="標楷體" w:hint="eastAsia"/>
        </w:rPr>
        <w:t>水庫與攔河堰。</w:t>
      </w:r>
    </w:p>
    <w:p w:rsidR="00713A66" w:rsidRPr="00446B74" w:rsidRDefault="00713A66" w:rsidP="00FC630F">
      <w:pPr>
        <w:ind w:leftChars="150" w:left="360"/>
        <w:rPr>
          <w:rFonts w:eastAsia="標楷體"/>
        </w:rPr>
      </w:pPr>
      <w:r w:rsidRPr="00FB4C49">
        <w:rPr>
          <w:rFonts w:eastAsia="標楷體" w:cs="標楷體" w:hint="eastAsia"/>
        </w:rPr>
        <w:t>（</w:t>
      </w:r>
      <w:r>
        <w:rPr>
          <w:rFonts w:eastAsia="標楷體"/>
        </w:rPr>
        <w:t>2</w:t>
      </w:r>
      <w:r w:rsidRPr="00FB4C49">
        <w:rPr>
          <w:rFonts w:eastAsia="標楷體" w:cs="標楷體" w:hint="eastAsia"/>
        </w:rPr>
        <w:t>）</w:t>
      </w:r>
      <w:r w:rsidRPr="00446B74">
        <w:rPr>
          <w:rFonts w:eastAsia="標楷體" w:cs="標楷體" w:hint="eastAsia"/>
        </w:rPr>
        <w:t>淨水廠設施。</w:t>
      </w:r>
    </w:p>
    <w:p w:rsidR="00713A66" w:rsidRPr="00446B74" w:rsidRDefault="00713A66" w:rsidP="00FC630F">
      <w:pPr>
        <w:ind w:leftChars="150" w:left="360"/>
        <w:rPr>
          <w:rFonts w:eastAsia="標楷體"/>
        </w:rPr>
      </w:pPr>
      <w:r w:rsidRPr="00FB4C49">
        <w:rPr>
          <w:rFonts w:eastAsia="標楷體" w:cs="標楷體" w:hint="eastAsia"/>
        </w:rPr>
        <w:t>（</w:t>
      </w:r>
      <w:r>
        <w:rPr>
          <w:rFonts w:eastAsia="標楷體"/>
        </w:rPr>
        <w:t>3</w:t>
      </w:r>
      <w:r w:rsidRPr="00FB4C49">
        <w:rPr>
          <w:rFonts w:eastAsia="標楷體" w:cs="標楷體" w:hint="eastAsia"/>
        </w:rPr>
        <w:t>）</w:t>
      </w:r>
      <w:r w:rsidRPr="00446B74">
        <w:rPr>
          <w:rFonts w:eastAsia="標楷體" w:cs="標楷體" w:hint="eastAsia"/>
        </w:rPr>
        <w:t>自來水管網系統與套裝自來水系統。</w:t>
      </w:r>
    </w:p>
    <w:p w:rsidR="00713A66" w:rsidRPr="00446B74" w:rsidRDefault="00713A66" w:rsidP="00FC630F">
      <w:pPr>
        <w:ind w:leftChars="150" w:left="360"/>
        <w:rPr>
          <w:rFonts w:eastAsia="標楷體"/>
        </w:rPr>
      </w:pPr>
      <w:r w:rsidRPr="00FB4C49">
        <w:rPr>
          <w:rFonts w:eastAsia="標楷體" w:cs="標楷體" w:hint="eastAsia"/>
        </w:rPr>
        <w:t>（</w:t>
      </w:r>
      <w:r>
        <w:rPr>
          <w:rFonts w:eastAsia="標楷體"/>
        </w:rPr>
        <w:t>4</w:t>
      </w:r>
      <w:r w:rsidRPr="00FB4C49">
        <w:rPr>
          <w:rFonts w:eastAsia="標楷體" w:cs="標楷體" w:hint="eastAsia"/>
        </w:rPr>
        <w:t>）</w:t>
      </w:r>
      <w:r w:rsidRPr="00446B74">
        <w:rPr>
          <w:rFonts w:eastAsia="標楷體" w:cs="標楷體" w:hint="eastAsia"/>
        </w:rPr>
        <w:t>水利系統。</w:t>
      </w:r>
    </w:p>
    <w:p w:rsidR="00713A66" w:rsidRPr="00E91D82" w:rsidRDefault="00713A66" w:rsidP="00FC630F">
      <w:pPr>
        <w:pStyle w:val="11"/>
        <w:spacing w:before="180"/>
        <w:rPr>
          <w:b w:val="0"/>
          <w:bCs w:val="0"/>
        </w:rPr>
      </w:pPr>
      <w:r>
        <w:rPr>
          <w:b w:val="0"/>
          <w:bCs w:val="0"/>
        </w:rPr>
        <w:t xml:space="preserve"> </w:t>
      </w:r>
      <w:r w:rsidRPr="00E91D82">
        <w:rPr>
          <w:b w:val="0"/>
          <w:bCs w:val="0"/>
        </w:rPr>
        <w:t>3.</w:t>
      </w:r>
      <w:r>
        <w:rPr>
          <w:b w:val="0"/>
          <w:bCs w:val="0"/>
        </w:rPr>
        <w:t xml:space="preserve"> </w:t>
      </w:r>
      <w:r w:rsidRPr="00E91D82">
        <w:rPr>
          <w:rFonts w:cs="標楷體" w:hint="eastAsia"/>
          <w:b w:val="0"/>
          <w:bCs w:val="0"/>
        </w:rPr>
        <w:t>交通系統的衝擊</w:t>
      </w:r>
    </w:p>
    <w:p w:rsidR="00713A66" w:rsidRPr="00446B74" w:rsidRDefault="00713A66" w:rsidP="00FC630F">
      <w:pPr>
        <w:pStyle w:val="13"/>
        <w:ind w:left="600" w:hanging="240"/>
      </w:pPr>
      <w:r w:rsidRPr="00FB4C49">
        <w:rPr>
          <w:rFonts w:cs="標楷體" w:hint="eastAsia"/>
        </w:rPr>
        <w:t>（</w:t>
      </w:r>
      <w:r>
        <w:t>1</w:t>
      </w:r>
      <w:r w:rsidRPr="00FB4C49">
        <w:rPr>
          <w:rFonts w:cs="標楷體" w:hint="eastAsia"/>
        </w:rPr>
        <w:t>）</w:t>
      </w:r>
      <w:r w:rsidRPr="00446B74">
        <w:rPr>
          <w:rFonts w:cs="標楷體" w:hint="eastAsia"/>
        </w:rPr>
        <w:t>港口。</w:t>
      </w:r>
    </w:p>
    <w:p w:rsidR="00713A66" w:rsidRPr="00446B74" w:rsidRDefault="00713A66" w:rsidP="00FC630F">
      <w:pPr>
        <w:ind w:leftChars="150" w:left="360"/>
        <w:rPr>
          <w:rFonts w:eastAsia="標楷體"/>
        </w:rPr>
      </w:pPr>
      <w:r w:rsidRPr="00FB4C49">
        <w:rPr>
          <w:rFonts w:eastAsia="標楷體" w:cs="標楷體" w:hint="eastAsia"/>
        </w:rPr>
        <w:t>（</w:t>
      </w:r>
      <w:r>
        <w:rPr>
          <w:rFonts w:eastAsia="標楷體"/>
        </w:rPr>
        <w:t>2</w:t>
      </w:r>
      <w:r w:rsidRPr="00FB4C49">
        <w:rPr>
          <w:rFonts w:eastAsia="標楷體" w:cs="標楷體" w:hint="eastAsia"/>
        </w:rPr>
        <w:t>）</w:t>
      </w:r>
      <w:r w:rsidRPr="00446B74">
        <w:rPr>
          <w:rFonts w:eastAsia="標楷體" w:cs="標楷體" w:hint="eastAsia"/>
        </w:rPr>
        <w:t>鐵路。</w:t>
      </w:r>
    </w:p>
    <w:p w:rsidR="00713A66" w:rsidRPr="00446B74" w:rsidRDefault="00713A66" w:rsidP="00FC630F">
      <w:pPr>
        <w:ind w:leftChars="150" w:left="360"/>
        <w:rPr>
          <w:rFonts w:eastAsia="標楷體"/>
        </w:rPr>
      </w:pPr>
      <w:r w:rsidRPr="00FB4C49">
        <w:rPr>
          <w:rFonts w:eastAsia="標楷體" w:cs="標楷體" w:hint="eastAsia"/>
        </w:rPr>
        <w:t>（</w:t>
      </w:r>
      <w:r>
        <w:rPr>
          <w:rFonts w:eastAsia="標楷體"/>
        </w:rPr>
        <w:t>3</w:t>
      </w:r>
      <w:r w:rsidRPr="00FB4C49">
        <w:rPr>
          <w:rFonts w:eastAsia="標楷體" w:cs="標楷體" w:hint="eastAsia"/>
        </w:rPr>
        <w:t>）</w:t>
      </w:r>
      <w:r w:rsidRPr="00446B74">
        <w:rPr>
          <w:rFonts w:eastAsia="標楷體" w:cs="標楷體" w:hint="eastAsia"/>
        </w:rPr>
        <w:t>公路及橋樑。</w:t>
      </w:r>
    </w:p>
    <w:p w:rsidR="00713A66" w:rsidRPr="00446B74" w:rsidRDefault="00713A66" w:rsidP="00FC630F">
      <w:pPr>
        <w:ind w:leftChars="150" w:left="360"/>
        <w:rPr>
          <w:rFonts w:eastAsia="標楷體"/>
        </w:rPr>
      </w:pPr>
      <w:r w:rsidRPr="00FB4C49">
        <w:rPr>
          <w:rFonts w:eastAsia="標楷體" w:cs="標楷體" w:hint="eastAsia"/>
        </w:rPr>
        <w:t>（</w:t>
      </w:r>
      <w:r>
        <w:rPr>
          <w:rFonts w:eastAsia="標楷體"/>
        </w:rPr>
        <w:t>4</w:t>
      </w:r>
      <w:r w:rsidRPr="00FB4C49">
        <w:rPr>
          <w:rFonts w:eastAsia="標楷體" w:cs="標楷體" w:hint="eastAsia"/>
        </w:rPr>
        <w:t>）</w:t>
      </w:r>
      <w:r w:rsidRPr="00446B74">
        <w:rPr>
          <w:rFonts w:eastAsia="標楷體" w:cs="標楷體" w:hint="eastAsia"/>
        </w:rPr>
        <w:t>機場。</w:t>
      </w:r>
    </w:p>
    <w:p w:rsidR="00713A66" w:rsidRPr="00E91D82" w:rsidRDefault="00713A66" w:rsidP="00FC630F">
      <w:pPr>
        <w:pStyle w:val="11"/>
        <w:spacing w:before="180"/>
        <w:rPr>
          <w:b w:val="0"/>
          <w:bCs w:val="0"/>
        </w:rPr>
      </w:pPr>
      <w:r>
        <w:rPr>
          <w:b w:val="0"/>
          <w:bCs w:val="0"/>
        </w:rPr>
        <w:t xml:space="preserve"> </w:t>
      </w:r>
      <w:r w:rsidRPr="00E91D82">
        <w:rPr>
          <w:b w:val="0"/>
          <w:bCs w:val="0"/>
        </w:rPr>
        <w:t>4.</w:t>
      </w:r>
      <w:r>
        <w:rPr>
          <w:b w:val="0"/>
          <w:bCs w:val="0"/>
        </w:rPr>
        <w:t xml:space="preserve"> </w:t>
      </w:r>
      <w:r w:rsidRPr="00E91D82">
        <w:rPr>
          <w:rFonts w:cs="標楷體" w:hint="eastAsia"/>
          <w:b w:val="0"/>
          <w:bCs w:val="0"/>
        </w:rPr>
        <w:t>通訊系統的衝擊</w:t>
      </w:r>
    </w:p>
    <w:p w:rsidR="00713A66" w:rsidRPr="00446B74" w:rsidRDefault="00713A66" w:rsidP="00FC630F">
      <w:pPr>
        <w:pStyle w:val="13"/>
        <w:ind w:left="600" w:hanging="240"/>
      </w:pPr>
      <w:r w:rsidRPr="00FB4C49">
        <w:rPr>
          <w:rFonts w:cs="標楷體" w:hint="eastAsia"/>
        </w:rPr>
        <w:t>（</w:t>
      </w:r>
      <w:r>
        <w:t>1</w:t>
      </w:r>
      <w:r w:rsidRPr="00FB4C49">
        <w:rPr>
          <w:rFonts w:cs="標楷體" w:hint="eastAsia"/>
        </w:rPr>
        <w:t>）</w:t>
      </w:r>
      <w:r w:rsidRPr="00446B74">
        <w:rPr>
          <w:rFonts w:cs="標楷體" w:hint="eastAsia"/>
        </w:rPr>
        <w:t>通信品質降低。</w:t>
      </w:r>
    </w:p>
    <w:p w:rsidR="00713A66" w:rsidRPr="00446B74" w:rsidRDefault="00713A66" w:rsidP="00FC630F">
      <w:pPr>
        <w:pStyle w:val="13"/>
        <w:ind w:left="600" w:hanging="240"/>
      </w:pPr>
      <w:r w:rsidRPr="00FB4C49">
        <w:rPr>
          <w:rFonts w:cs="標楷體" w:hint="eastAsia"/>
        </w:rPr>
        <w:t>（</w:t>
      </w:r>
      <w:r>
        <w:t>2</w:t>
      </w:r>
      <w:r w:rsidRPr="00FB4C49">
        <w:rPr>
          <w:rFonts w:cs="標楷體" w:hint="eastAsia"/>
        </w:rPr>
        <w:t>）</w:t>
      </w:r>
      <w:r w:rsidRPr="00446B74">
        <w:rPr>
          <w:rFonts w:cs="標楷體" w:hint="eastAsia"/>
        </w:rPr>
        <w:t>通信設備成本增高。</w:t>
      </w:r>
    </w:p>
    <w:p w:rsidR="00713A66" w:rsidRPr="00446B74" w:rsidRDefault="00713A66" w:rsidP="00FC630F">
      <w:pPr>
        <w:pStyle w:val="13"/>
        <w:ind w:left="600" w:hanging="240"/>
      </w:pPr>
    </w:p>
    <w:p w:rsidR="00713A66" w:rsidRPr="00446B74" w:rsidRDefault="00713A66" w:rsidP="00FC630F">
      <w:pPr>
        <w:pStyle w:val="13"/>
        <w:ind w:left="600" w:hanging="240"/>
      </w:pPr>
    </w:p>
    <w:p w:rsidR="00713A66" w:rsidRPr="00446B74" w:rsidRDefault="00713A66" w:rsidP="00FC630F">
      <w:pPr>
        <w:pStyle w:val="13"/>
        <w:ind w:left="600" w:hanging="240"/>
      </w:pPr>
    </w:p>
    <w:p w:rsidR="00713A66" w:rsidRPr="004D40A7" w:rsidRDefault="00713A66" w:rsidP="00963324">
      <w:pPr>
        <w:pStyle w:val="af2"/>
        <w:numPr>
          <w:ilvl w:val="0"/>
          <w:numId w:val="34"/>
        </w:numPr>
        <w:spacing w:beforeLines="100" w:before="360" w:afterLines="50" w:after="180"/>
        <w:ind w:leftChars="0" w:left="483" w:hangingChars="201" w:hanging="483"/>
        <w:rPr>
          <w:rFonts w:eastAsia="標楷體"/>
          <w:b/>
          <w:bCs/>
          <w:color w:val="984806"/>
        </w:rPr>
      </w:pPr>
      <w:r w:rsidRPr="004D40A7">
        <w:rPr>
          <w:rFonts w:eastAsia="標楷體" w:cs="標楷體" w:hint="eastAsia"/>
          <w:b/>
          <w:bCs/>
          <w:color w:val="984806"/>
        </w:rPr>
        <w:t>領域三、水資源</w:t>
      </w:r>
    </w:p>
    <w:p w:rsidR="00713A66" w:rsidRPr="00446B74" w:rsidRDefault="00713A66" w:rsidP="00E91D82">
      <w:pPr>
        <w:ind w:leftChars="50" w:left="120"/>
        <w:rPr>
          <w:rFonts w:eastAsia="標楷體"/>
        </w:rPr>
      </w:pPr>
      <w:r w:rsidRPr="00446B74">
        <w:rPr>
          <w:rFonts w:eastAsia="標楷體"/>
        </w:rPr>
        <w:t>1.</w:t>
      </w:r>
      <w:r>
        <w:rPr>
          <w:rFonts w:eastAsia="標楷體"/>
        </w:rPr>
        <w:t xml:space="preserve"> </w:t>
      </w:r>
      <w:r w:rsidRPr="00446B74">
        <w:rPr>
          <w:rFonts w:eastAsia="標楷體" w:cs="標楷體" w:hint="eastAsia"/>
        </w:rPr>
        <w:t>水文衝擊。</w:t>
      </w:r>
    </w:p>
    <w:p w:rsidR="00713A66" w:rsidRPr="00446B74" w:rsidRDefault="00713A66" w:rsidP="00E91D82">
      <w:pPr>
        <w:ind w:leftChars="50" w:left="120"/>
        <w:rPr>
          <w:rFonts w:eastAsia="標楷體"/>
        </w:rPr>
      </w:pPr>
      <w:r w:rsidRPr="00446B74">
        <w:rPr>
          <w:rFonts w:eastAsia="標楷體"/>
        </w:rPr>
        <w:t>2.</w:t>
      </w:r>
      <w:r>
        <w:rPr>
          <w:rFonts w:eastAsia="標楷體"/>
        </w:rPr>
        <w:t xml:space="preserve"> </w:t>
      </w:r>
      <w:r w:rsidRPr="00446B74">
        <w:rPr>
          <w:rFonts w:eastAsia="標楷體" w:cs="標楷體" w:hint="eastAsia"/>
        </w:rPr>
        <w:t>河川流量的衝擊。</w:t>
      </w:r>
    </w:p>
    <w:p w:rsidR="00713A66" w:rsidRPr="00446B74" w:rsidRDefault="00713A66" w:rsidP="00E91D82">
      <w:pPr>
        <w:ind w:leftChars="50" w:left="120"/>
        <w:rPr>
          <w:rFonts w:eastAsia="標楷體"/>
        </w:rPr>
      </w:pPr>
      <w:r w:rsidRPr="00446B74">
        <w:rPr>
          <w:rFonts w:eastAsia="標楷體"/>
        </w:rPr>
        <w:t>3.</w:t>
      </w:r>
      <w:r>
        <w:rPr>
          <w:rFonts w:eastAsia="標楷體"/>
        </w:rPr>
        <w:t xml:space="preserve"> </w:t>
      </w:r>
      <w:r w:rsidRPr="00446B74">
        <w:rPr>
          <w:rFonts w:eastAsia="標楷體" w:cs="標楷體" w:hint="eastAsia"/>
        </w:rPr>
        <w:t>供水系統的衝擊。</w:t>
      </w:r>
    </w:p>
    <w:p w:rsidR="00713A66" w:rsidRPr="00446B74" w:rsidRDefault="00713A66" w:rsidP="00E91D82">
      <w:pPr>
        <w:ind w:leftChars="50" w:left="120"/>
        <w:rPr>
          <w:rFonts w:eastAsia="標楷體"/>
        </w:rPr>
      </w:pPr>
      <w:r w:rsidRPr="00446B74">
        <w:rPr>
          <w:rFonts w:eastAsia="標楷體"/>
        </w:rPr>
        <w:t>4.</w:t>
      </w:r>
      <w:r>
        <w:rPr>
          <w:rFonts w:eastAsia="標楷體"/>
        </w:rPr>
        <w:t xml:space="preserve"> </w:t>
      </w:r>
      <w:r w:rsidRPr="00446B74">
        <w:rPr>
          <w:rFonts w:eastAsia="標楷體" w:cs="標楷體" w:hint="eastAsia"/>
        </w:rPr>
        <w:t>複合型災害風險提高。</w:t>
      </w:r>
    </w:p>
    <w:p w:rsidR="00713A66" w:rsidRPr="00446B74" w:rsidRDefault="00713A66" w:rsidP="00E91D82">
      <w:pPr>
        <w:ind w:leftChars="50" w:left="120"/>
        <w:rPr>
          <w:rFonts w:eastAsia="標楷體"/>
        </w:rPr>
      </w:pPr>
      <w:r w:rsidRPr="00446B74">
        <w:rPr>
          <w:rFonts w:eastAsia="標楷體"/>
        </w:rPr>
        <w:t>5.</w:t>
      </w:r>
      <w:r>
        <w:rPr>
          <w:rFonts w:eastAsia="標楷體"/>
        </w:rPr>
        <w:t xml:space="preserve"> </w:t>
      </w:r>
      <w:r w:rsidRPr="00446B74">
        <w:rPr>
          <w:rFonts w:eastAsia="標楷體" w:cs="標楷體" w:hint="eastAsia"/>
        </w:rPr>
        <w:t>農業灌溉型態的衝擊。</w:t>
      </w:r>
    </w:p>
    <w:p w:rsidR="00713A66" w:rsidRPr="00446B74" w:rsidRDefault="00713A66" w:rsidP="00E91D82">
      <w:pPr>
        <w:ind w:leftChars="50" w:left="120"/>
        <w:rPr>
          <w:rFonts w:eastAsia="標楷體"/>
          <w:b/>
          <w:bCs/>
        </w:rPr>
      </w:pPr>
      <w:r w:rsidRPr="00446B74">
        <w:rPr>
          <w:rFonts w:eastAsia="標楷體"/>
        </w:rPr>
        <w:t>6.</w:t>
      </w:r>
      <w:r>
        <w:rPr>
          <w:rFonts w:eastAsia="標楷體"/>
        </w:rPr>
        <w:t xml:space="preserve"> </w:t>
      </w:r>
      <w:r w:rsidRPr="00446B74">
        <w:rPr>
          <w:rFonts w:eastAsia="標楷體" w:cs="標楷體" w:hint="eastAsia"/>
        </w:rPr>
        <w:t>河川污染問題。</w:t>
      </w:r>
    </w:p>
    <w:p w:rsidR="00713A66" w:rsidRPr="004D40A7" w:rsidRDefault="00713A66" w:rsidP="00963324">
      <w:pPr>
        <w:pStyle w:val="af2"/>
        <w:numPr>
          <w:ilvl w:val="0"/>
          <w:numId w:val="34"/>
        </w:numPr>
        <w:spacing w:beforeLines="100" w:before="360" w:afterLines="50" w:after="180"/>
        <w:ind w:leftChars="0"/>
        <w:rPr>
          <w:rFonts w:eastAsia="標楷體"/>
          <w:b/>
          <w:bCs/>
          <w:color w:val="984806"/>
        </w:rPr>
      </w:pPr>
      <w:r w:rsidRPr="004D40A7">
        <w:rPr>
          <w:rFonts w:eastAsia="標楷體" w:cs="標楷體" w:hint="eastAsia"/>
          <w:b/>
          <w:bCs/>
          <w:color w:val="984806"/>
        </w:rPr>
        <w:t>領域四、土地</w:t>
      </w:r>
      <w:r>
        <w:rPr>
          <w:rFonts w:eastAsia="標楷體" w:cs="標楷體" w:hint="eastAsia"/>
          <w:b/>
          <w:bCs/>
          <w:color w:val="984806"/>
        </w:rPr>
        <w:t>使</w:t>
      </w:r>
      <w:r w:rsidRPr="004D40A7">
        <w:rPr>
          <w:rFonts w:eastAsia="標楷體" w:cs="標楷體" w:hint="eastAsia"/>
          <w:b/>
          <w:bCs/>
          <w:color w:val="984806"/>
        </w:rPr>
        <w:t>用</w:t>
      </w:r>
    </w:p>
    <w:p w:rsidR="00713A66" w:rsidRPr="00E91D82" w:rsidRDefault="00713A66" w:rsidP="00FC630F">
      <w:pPr>
        <w:pStyle w:val="11"/>
        <w:spacing w:before="180"/>
        <w:rPr>
          <w:b w:val="0"/>
          <w:bCs w:val="0"/>
        </w:rPr>
      </w:pPr>
      <w:r>
        <w:rPr>
          <w:b w:val="0"/>
          <w:bCs w:val="0"/>
        </w:rPr>
        <w:t xml:space="preserve"> </w:t>
      </w:r>
      <w:r w:rsidRPr="00E91D82">
        <w:rPr>
          <w:b w:val="0"/>
          <w:bCs w:val="0"/>
        </w:rPr>
        <w:t>1.</w:t>
      </w:r>
      <w:r>
        <w:rPr>
          <w:b w:val="0"/>
          <w:bCs w:val="0"/>
        </w:rPr>
        <w:t xml:space="preserve"> </w:t>
      </w:r>
      <w:r w:rsidRPr="00E91D82">
        <w:rPr>
          <w:rFonts w:cs="標楷體" w:hint="eastAsia"/>
          <w:b w:val="0"/>
          <w:bCs w:val="0"/>
        </w:rPr>
        <w:t>土地使用的衝擊</w:t>
      </w:r>
    </w:p>
    <w:p w:rsidR="00713A66" w:rsidRPr="00446B74" w:rsidRDefault="00713A66" w:rsidP="00FC630F">
      <w:pPr>
        <w:pStyle w:val="13"/>
        <w:ind w:left="600" w:hanging="240"/>
      </w:pPr>
      <w:r w:rsidRPr="00FB4C49">
        <w:rPr>
          <w:rFonts w:cs="標楷體" w:hint="eastAsia"/>
        </w:rPr>
        <w:t>（</w:t>
      </w:r>
      <w:r>
        <w:t>1</w:t>
      </w:r>
      <w:r w:rsidRPr="00FB4C49">
        <w:rPr>
          <w:rFonts w:cs="標楷體" w:hint="eastAsia"/>
        </w:rPr>
        <w:t>）</w:t>
      </w:r>
      <w:r w:rsidRPr="00446B74">
        <w:rPr>
          <w:rFonts w:cs="標楷體" w:hint="eastAsia"/>
        </w:rPr>
        <w:t>旱澇災害：區域缺水風險、地層下陷。</w:t>
      </w:r>
    </w:p>
    <w:p w:rsidR="00713A66" w:rsidRPr="00446B74" w:rsidRDefault="00713A66" w:rsidP="00FC630F">
      <w:pPr>
        <w:pStyle w:val="13"/>
        <w:ind w:left="600" w:hanging="240"/>
      </w:pPr>
      <w:r w:rsidRPr="00FB4C49">
        <w:rPr>
          <w:rFonts w:cs="標楷體" w:hint="eastAsia"/>
        </w:rPr>
        <w:t>（</w:t>
      </w:r>
      <w:r>
        <w:t>2</w:t>
      </w:r>
      <w:r w:rsidRPr="00FB4C49">
        <w:rPr>
          <w:rFonts w:cs="標楷體" w:hint="eastAsia"/>
        </w:rPr>
        <w:t>）</w:t>
      </w:r>
      <w:r w:rsidRPr="00446B74">
        <w:rPr>
          <w:rFonts w:cs="標楷體" w:hint="eastAsia"/>
        </w:rPr>
        <w:t>氣溫上升：高度人口聚集處。</w:t>
      </w:r>
    </w:p>
    <w:p w:rsidR="00713A66" w:rsidRPr="00446B74" w:rsidRDefault="00713A66" w:rsidP="00FC630F">
      <w:pPr>
        <w:pStyle w:val="13"/>
        <w:ind w:left="600" w:hanging="240"/>
      </w:pPr>
      <w:r w:rsidRPr="00FB4C49">
        <w:rPr>
          <w:rFonts w:cs="標楷體" w:hint="eastAsia"/>
        </w:rPr>
        <w:t>（</w:t>
      </w:r>
      <w:r>
        <w:t>3</w:t>
      </w:r>
      <w:r w:rsidRPr="00FB4C49">
        <w:rPr>
          <w:rFonts w:cs="標楷體" w:hint="eastAsia"/>
        </w:rPr>
        <w:t>）</w:t>
      </w:r>
      <w:r w:rsidRPr="00446B74">
        <w:rPr>
          <w:rFonts w:cs="標楷體" w:hint="eastAsia"/>
        </w:rPr>
        <w:t>海平面上升：臺灣沿海與低窪地區的土地使用應有所調整。</w:t>
      </w:r>
    </w:p>
    <w:p w:rsidR="00713A66" w:rsidRPr="00446B74" w:rsidRDefault="00713A66" w:rsidP="00FC630F">
      <w:pPr>
        <w:pStyle w:val="13"/>
        <w:ind w:left="600" w:hanging="240"/>
      </w:pPr>
      <w:r w:rsidRPr="00FB4C49">
        <w:rPr>
          <w:rFonts w:cs="標楷體" w:hint="eastAsia"/>
        </w:rPr>
        <w:t>（</w:t>
      </w:r>
      <w:r>
        <w:t>4</w:t>
      </w:r>
      <w:r w:rsidRPr="00FB4C49">
        <w:rPr>
          <w:rFonts w:cs="標楷體" w:hint="eastAsia"/>
        </w:rPr>
        <w:t>）</w:t>
      </w:r>
      <w:r w:rsidRPr="00446B74">
        <w:rPr>
          <w:rFonts w:cs="標楷體" w:hint="eastAsia"/>
        </w:rPr>
        <w:t>都市地區：排水系統、污水處理、熱島效應、空氣污染。</w:t>
      </w:r>
    </w:p>
    <w:p w:rsidR="00713A66" w:rsidRPr="00E91D82" w:rsidRDefault="00713A66" w:rsidP="00FC630F">
      <w:pPr>
        <w:pStyle w:val="11"/>
        <w:spacing w:before="180"/>
        <w:rPr>
          <w:b w:val="0"/>
          <w:bCs w:val="0"/>
        </w:rPr>
      </w:pPr>
      <w:r>
        <w:rPr>
          <w:b w:val="0"/>
          <w:bCs w:val="0"/>
        </w:rPr>
        <w:t xml:space="preserve"> </w:t>
      </w:r>
      <w:r w:rsidRPr="00E91D82">
        <w:rPr>
          <w:b w:val="0"/>
          <w:bCs w:val="0"/>
        </w:rPr>
        <w:t>2.</w:t>
      </w:r>
      <w:r>
        <w:rPr>
          <w:b w:val="0"/>
          <w:bCs w:val="0"/>
        </w:rPr>
        <w:t xml:space="preserve"> </w:t>
      </w:r>
      <w:r w:rsidRPr="00E91D82">
        <w:rPr>
          <w:rFonts w:cs="標楷體" w:hint="eastAsia"/>
          <w:b w:val="0"/>
          <w:bCs w:val="0"/>
        </w:rPr>
        <w:t>土地使用規劃與管理面臨的挑戰</w:t>
      </w:r>
    </w:p>
    <w:p w:rsidR="00713A66" w:rsidRPr="00446B74" w:rsidRDefault="00713A66" w:rsidP="00963324">
      <w:pPr>
        <w:pStyle w:val="13"/>
        <w:spacing w:beforeLines="20" w:before="72"/>
        <w:ind w:left="460" w:firstLineChars="0"/>
      </w:pPr>
      <w:r w:rsidRPr="00FB4C49">
        <w:rPr>
          <w:rFonts w:cs="標楷體" w:hint="eastAsia"/>
        </w:rPr>
        <w:t>（</w:t>
      </w:r>
      <w:r>
        <w:t>1</w:t>
      </w:r>
      <w:r w:rsidRPr="00FB4C49">
        <w:rPr>
          <w:rFonts w:cs="標楷體" w:hint="eastAsia"/>
        </w:rPr>
        <w:t>）</w:t>
      </w:r>
      <w:r w:rsidRPr="00446B74">
        <w:rPr>
          <w:rFonts w:cs="標楷體" w:hint="eastAsia"/>
        </w:rPr>
        <w:t>都市計畫與非都市土地管制：</w:t>
      </w:r>
    </w:p>
    <w:p w:rsidR="00713A66" w:rsidRPr="00446B74" w:rsidRDefault="00713A66" w:rsidP="00E91D82">
      <w:pPr>
        <w:ind w:leftChars="400" w:left="960"/>
        <w:rPr>
          <w:rFonts w:eastAsia="標楷體"/>
        </w:rPr>
      </w:pPr>
      <w:r w:rsidRPr="00446B74">
        <w:rPr>
          <w:rFonts w:eastAsia="標楷體" w:cs="標楷體" w:hint="eastAsia"/>
        </w:rPr>
        <w:t>臺灣</w:t>
      </w:r>
      <w:r w:rsidRPr="00446B74">
        <w:rPr>
          <w:rFonts w:eastAsia="標楷體"/>
        </w:rPr>
        <w:t>8</w:t>
      </w:r>
      <w:r w:rsidRPr="00446B74">
        <w:rPr>
          <w:rFonts w:eastAsia="標楷體" w:cs="標楷體" w:hint="eastAsia"/>
        </w:rPr>
        <w:t>成人口聚集在都市，衝擊環境與生態系統的服務。</w:t>
      </w:r>
    </w:p>
    <w:p w:rsidR="00713A66" w:rsidRPr="00446B74" w:rsidRDefault="00713A66" w:rsidP="00963324">
      <w:pPr>
        <w:pStyle w:val="13"/>
        <w:spacing w:beforeLines="20" w:before="72"/>
        <w:ind w:left="460" w:firstLineChars="0"/>
      </w:pPr>
      <w:r w:rsidRPr="00FB4C49">
        <w:rPr>
          <w:rFonts w:cs="標楷體" w:hint="eastAsia"/>
        </w:rPr>
        <w:t>（</w:t>
      </w:r>
      <w:r>
        <w:t>2</w:t>
      </w:r>
      <w:r w:rsidRPr="00FB4C49">
        <w:rPr>
          <w:rFonts w:cs="標楷體" w:hint="eastAsia"/>
        </w:rPr>
        <w:t>）</w:t>
      </w:r>
      <w:r w:rsidRPr="00446B74">
        <w:rPr>
          <w:rFonts w:cs="標楷體" w:hint="eastAsia"/>
        </w:rPr>
        <w:t>風險分攤關係：</w:t>
      </w:r>
    </w:p>
    <w:p w:rsidR="00713A66" w:rsidRPr="00446B74" w:rsidRDefault="00713A66" w:rsidP="00E91D82">
      <w:pPr>
        <w:ind w:leftChars="400" w:left="960"/>
        <w:rPr>
          <w:rFonts w:eastAsia="標楷體"/>
        </w:rPr>
      </w:pPr>
      <w:r w:rsidRPr="00446B74">
        <w:rPr>
          <w:rFonts w:eastAsia="標楷體" w:cs="標楷體" w:hint="eastAsia"/>
        </w:rPr>
        <w:t>碳排放量制定、防災資源分派等，所產生新的權益關係人之間的風險分攤關係。</w:t>
      </w:r>
    </w:p>
    <w:p w:rsidR="00713A66" w:rsidRPr="004D40A7" w:rsidRDefault="00713A66" w:rsidP="00963324">
      <w:pPr>
        <w:pStyle w:val="af2"/>
        <w:numPr>
          <w:ilvl w:val="0"/>
          <w:numId w:val="34"/>
        </w:numPr>
        <w:spacing w:beforeLines="100" w:before="360" w:afterLines="50" w:after="180"/>
        <w:ind w:leftChars="0" w:left="483" w:hangingChars="201" w:hanging="483"/>
        <w:rPr>
          <w:rFonts w:eastAsia="標楷體"/>
          <w:b/>
          <w:bCs/>
          <w:color w:val="984806"/>
        </w:rPr>
      </w:pPr>
      <w:r w:rsidRPr="004D40A7">
        <w:rPr>
          <w:rFonts w:eastAsia="標楷體" w:cs="標楷體" w:hint="eastAsia"/>
          <w:b/>
          <w:bCs/>
          <w:color w:val="984806"/>
        </w:rPr>
        <w:t>領域五、海岸</w:t>
      </w:r>
    </w:p>
    <w:p w:rsidR="00713A66" w:rsidRPr="00E91D82" w:rsidRDefault="00713A66" w:rsidP="00FC630F">
      <w:pPr>
        <w:pStyle w:val="11"/>
        <w:spacing w:before="180"/>
        <w:rPr>
          <w:b w:val="0"/>
          <w:bCs w:val="0"/>
        </w:rPr>
      </w:pPr>
      <w:r>
        <w:rPr>
          <w:b w:val="0"/>
          <w:bCs w:val="0"/>
        </w:rPr>
        <w:t xml:space="preserve"> </w:t>
      </w:r>
      <w:r w:rsidRPr="00E91D82">
        <w:rPr>
          <w:b w:val="0"/>
          <w:bCs w:val="0"/>
        </w:rPr>
        <w:t>1.</w:t>
      </w:r>
      <w:r>
        <w:rPr>
          <w:b w:val="0"/>
          <w:bCs w:val="0"/>
        </w:rPr>
        <w:t xml:space="preserve"> </w:t>
      </w:r>
      <w:r w:rsidRPr="00E91D82">
        <w:rPr>
          <w:rFonts w:cs="標楷體" w:hint="eastAsia"/>
          <w:b w:val="0"/>
          <w:bCs w:val="0"/>
        </w:rPr>
        <w:t>海平面上升：</w:t>
      </w:r>
    </w:p>
    <w:p w:rsidR="00713A66" w:rsidRPr="00446B74" w:rsidRDefault="00713A66" w:rsidP="00FC630F">
      <w:pPr>
        <w:ind w:leftChars="200" w:left="480"/>
        <w:rPr>
          <w:rFonts w:eastAsia="標楷體"/>
        </w:rPr>
      </w:pPr>
      <w:r w:rsidRPr="00446B74">
        <w:rPr>
          <w:rFonts w:eastAsia="標楷體" w:cs="標楷體" w:hint="eastAsia"/>
        </w:rPr>
        <w:t>海平面上升直接造成海岸侵蝕、海岸線後退、海岸棲地喪失與海岸變遷。</w:t>
      </w:r>
    </w:p>
    <w:p w:rsidR="00713A66" w:rsidRPr="00E91D82" w:rsidRDefault="00713A66" w:rsidP="00FC630F">
      <w:pPr>
        <w:pStyle w:val="11"/>
        <w:spacing w:before="180"/>
        <w:rPr>
          <w:b w:val="0"/>
          <w:bCs w:val="0"/>
        </w:rPr>
      </w:pPr>
      <w:r>
        <w:rPr>
          <w:b w:val="0"/>
          <w:bCs w:val="0"/>
        </w:rPr>
        <w:t xml:space="preserve"> </w:t>
      </w:r>
      <w:r w:rsidRPr="00E91D82">
        <w:rPr>
          <w:b w:val="0"/>
          <w:bCs w:val="0"/>
        </w:rPr>
        <w:t>2.</w:t>
      </w:r>
      <w:r>
        <w:rPr>
          <w:b w:val="0"/>
          <w:bCs w:val="0"/>
        </w:rPr>
        <w:t xml:space="preserve"> </w:t>
      </w:r>
      <w:r w:rsidRPr="00E91D82">
        <w:rPr>
          <w:rFonts w:cs="標楷體" w:hint="eastAsia"/>
          <w:b w:val="0"/>
          <w:bCs w:val="0"/>
        </w:rPr>
        <w:t>颱風暴潮：</w:t>
      </w:r>
    </w:p>
    <w:p w:rsidR="00713A66" w:rsidRPr="00446B74" w:rsidRDefault="00713A66" w:rsidP="00FC630F">
      <w:pPr>
        <w:ind w:leftChars="200" w:left="480"/>
        <w:rPr>
          <w:rFonts w:eastAsia="標楷體"/>
        </w:rPr>
      </w:pPr>
      <w:r w:rsidRPr="00446B74">
        <w:rPr>
          <w:rFonts w:eastAsia="標楷體" w:cs="標楷體" w:hint="eastAsia"/>
        </w:rPr>
        <w:t>未來颱風強度強，造成暴潮影響加大，此現象將影響海岸地帶之侵蝕與危害。</w:t>
      </w:r>
    </w:p>
    <w:p w:rsidR="00713A66" w:rsidRPr="00E91D82" w:rsidRDefault="00713A66" w:rsidP="00FC630F">
      <w:pPr>
        <w:pStyle w:val="11"/>
        <w:spacing w:before="180"/>
        <w:rPr>
          <w:b w:val="0"/>
          <w:bCs w:val="0"/>
        </w:rPr>
      </w:pPr>
      <w:r>
        <w:rPr>
          <w:b w:val="0"/>
          <w:bCs w:val="0"/>
        </w:rPr>
        <w:t xml:space="preserve"> </w:t>
      </w:r>
      <w:r w:rsidRPr="00E91D82">
        <w:rPr>
          <w:b w:val="0"/>
          <w:bCs w:val="0"/>
        </w:rPr>
        <w:t>3.</w:t>
      </w:r>
      <w:r>
        <w:rPr>
          <w:b w:val="0"/>
          <w:bCs w:val="0"/>
        </w:rPr>
        <w:t xml:space="preserve"> </w:t>
      </w:r>
      <w:r w:rsidRPr="00E91D82">
        <w:rPr>
          <w:rFonts w:cs="標楷體" w:hint="eastAsia"/>
          <w:b w:val="0"/>
          <w:bCs w:val="0"/>
        </w:rPr>
        <w:t>極端降雨事件：</w:t>
      </w:r>
    </w:p>
    <w:p w:rsidR="00713A66" w:rsidRPr="00446B74" w:rsidRDefault="00713A66" w:rsidP="00FC630F">
      <w:pPr>
        <w:ind w:leftChars="200" w:left="480"/>
        <w:rPr>
          <w:rFonts w:eastAsia="標楷體"/>
        </w:rPr>
      </w:pPr>
      <w:r w:rsidRPr="00446B74">
        <w:rPr>
          <w:rFonts w:eastAsia="標楷體" w:cs="標楷體" w:hint="eastAsia"/>
        </w:rPr>
        <w:t>未來豐水期與枯水期之降雨量分布將更為懸殊，使得每年</w:t>
      </w:r>
      <w:r w:rsidRPr="00446B74">
        <w:rPr>
          <w:rFonts w:eastAsia="標楷體"/>
        </w:rPr>
        <w:t>10</w:t>
      </w:r>
      <w:r w:rsidRPr="00446B74">
        <w:rPr>
          <w:rFonts w:eastAsia="標楷體" w:cs="標楷體" w:hint="eastAsia"/>
        </w:rPr>
        <w:t>月至隔年</w:t>
      </w:r>
      <w:r w:rsidRPr="00446B74">
        <w:rPr>
          <w:rFonts w:eastAsia="標楷體"/>
        </w:rPr>
        <w:t>4</w:t>
      </w:r>
      <w:r w:rsidRPr="00446B74">
        <w:rPr>
          <w:rFonts w:eastAsia="標楷體" w:cs="標楷體" w:hint="eastAsia"/>
        </w:rPr>
        <w:t>月間發生的河川揚塵現象影響加劇。</w:t>
      </w:r>
    </w:p>
    <w:p w:rsidR="00713A66" w:rsidRPr="00E91D82" w:rsidRDefault="00713A66" w:rsidP="007F70C5">
      <w:pPr>
        <w:pStyle w:val="11"/>
        <w:tabs>
          <w:tab w:val="left" w:pos="142"/>
        </w:tabs>
        <w:spacing w:before="180"/>
        <w:rPr>
          <w:b w:val="0"/>
          <w:bCs w:val="0"/>
        </w:rPr>
      </w:pPr>
      <w:r>
        <w:rPr>
          <w:b w:val="0"/>
          <w:bCs w:val="0"/>
        </w:rPr>
        <w:t xml:space="preserve"> </w:t>
      </w:r>
      <w:r w:rsidRPr="00E91D82">
        <w:rPr>
          <w:b w:val="0"/>
          <w:bCs w:val="0"/>
        </w:rPr>
        <w:t>4.</w:t>
      </w:r>
      <w:r>
        <w:rPr>
          <w:b w:val="0"/>
          <w:bCs w:val="0"/>
        </w:rPr>
        <w:t xml:space="preserve"> </w:t>
      </w:r>
      <w:r w:rsidRPr="00E91D82">
        <w:rPr>
          <w:rFonts w:cs="標楷體" w:hint="eastAsia"/>
          <w:b w:val="0"/>
          <w:bCs w:val="0"/>
        </w:rPr>
        <w:t>海水暖化：</w:t>
      </w:r>
    </w:p>
    <w:p w:rsidR="00713A66" w:rsidRPr="00446B74" w:rsidRDefault="00713A66" w:rsidP="00FC630F">
      <w:pPr>
        <w:ind w:leftChars="200" w:left="480"/>
        <w:rPr>
          <w:rFonts w:eastAsia="標楷體"/>
        </w:rPr>
      </w:pPr>
      <w:r w:rsidRPr="00446B74">
        <w:rPr>
          <w:rFonts w:eastAsia="標楷體" w:cs="標楷體" w:hint="eastAsia"/>
        </w:rPr>
        <w:t>溫室效應使全球高達</w:t>
      </w:r>
      <w:r w:rsidRPr="00446B74">
        <w:rPr>
          <w:rFonts w:eastAsia="標楷體"/>
        </w:rPr>
        <w:t>30%</w:t>
      </w:r>
      <w:r w:rsidRPr="00446B74">
        <w:rPr>
          <w:rFonts w:eastAsia="標楷體" w:cs="標楷體" w:hint="eastAsia"/>
        </w:rPr>
        <w:t>的生物受到影響而產生滅種危機。此外，海水暖化與二氧化碳濃度升高，亦會改變海洋碳酸鈣的飽和態，降低珊瑚的鈣化速率，減緩珊瑚礁的成長。</w:t>
      </w:r>
    </w:p>
    <w:p w:rsidR="00713A66" w:rsidRPr="00E91D82" w:rsidRDefault="00713A66" w:rsidP="00FC630F">
      <w:pPr>
        <w:pStyle w:val="11"/>
        <w:spacing w:before="180"/>
        <w:rPr>
          <w:b w:val="0"/>
          <w:bCs w:val="0"/>
        </w:rPr>
      </w:pPr>
      <w:r>
        <w:rPr>
          <w:b w:val="0"/>
          <w:bCs w:val="0"/>
        </w:rPr>
        <w:t xml:space="preserve"> </w:t>
      </w:r>
      <w:r w:rsidRPr="00E91D82">
        <w:rPr>
          <w:b w:val="0"/>
          <w:bCs w:val="0"/>
        </w:rPr>
        <w:t>5.</w:t>
      </w:r>
      <w:r>
        <w:rPr>
          <w:b w:val="0"/>
          <w:bCs w:val="0"/>
        </w:rPr>
        <w:t xml:space="preserve"> </w:t>
      </w:r>
      <w:r w:rsidRPr="00E91D82">
        <w:rPr>
          <w:rFonts w:cs="標楷體" w:hint="eastAsia"/>
          <w:b w:val="0"/>
          <w:bCs w:val="0"/>
        </w:rPr>
        <w:t>海岸地區不當使用與人工化：</w:t>
      </w:r>
    </w:p>
    <w:p w:rsidR="00713A66" w:rsidRPr="00446B74" w:rsidRDefault="00713A66" w:rsidP="00FC630F">
      <w:pPr>
        <w:ind w:leftChars="200" w:left="480"/>
        <w:rPr>
          <w:rFonts w:eastAsia="標楷體"/>
        </w:rPr>
      </w:pPr>
      <w:r w:rsidRPr="00446B74">
        <w:rPr>
          <w:rFonts w:eastAsia="標楷體" w:cs="標楷體" w:hint="eastAsia"/>
        </w:rPr>
        <w:lastRenderedPageBreak/>
        <w:t>人工海岸佔臺灣海岸線的</w:t>
      </w:r>
      <w:r w:rsidRPr="00446B74">
        <w:rPr>
          <w:rFonts w:eastAsia="標楷體"/>
        </w:rPr>
        <w:t>5</w:t>
      </w:r>
      <w:r w:rsidRPr="0066060A">
        <w:rPr>
          <w:rFonts w:eastAsia="標楷體"/>
          <w:spacing w:val="20"/>
        </w:rPr>
        <w:t>0</w:t>
      </w:r>
      <w:r w:rsidRPr="00446B74">
        <w:rPr>
          <w:rFonts w:eastAsia="標楷體"/>
        </w:rPr>
        <w:t>%</w:t>
      </w:r>
      <w:r w:rsidRPr="00446B74">
        <w:rPr>
          <w:rFonts w:eastAsia="標楷體" w:cs="標楷體" w:hint="eastAsia"/>
        </w:rPr>
        <w:t>以上，其中西半部有</w:t>
      </w:r>
      <w:r>
        <w:rPr>
          <w:rFonts w:eastAsia="標楷體"/>
        </w:rPr>
        <w:t>7</w:t>
      </w:r>
      <w:r w:rsidRPr="00446B74">
        <w:rPr>
          <w:rFonts w:eastAsia="標楷體" w:cs="標楷體" w:hint="eastAsia"/>
        </w:rPr>
        <w:t>縣市海岸線</w:t>
      </w:r>
      <w:r w:rsidRPr="00446B74">
        <w:rPr>
          <w:rFonts w:eastAsia="標楷體"/>
        </w:rPr>
        <w:t>90%</w:t>
      </w:r>
      <w:r w:rsidRPr="00446B74">
        <w:rPr>
          <w:rFonts w:eastAsia="標楷體" w:cs="標楷體" w:hint="eastAsia"/>
        </w:rPr>
        <w:t>以上為人工海岸，且逐年增加中，長遠來看人工設施會大量降低台灣沿岸環境的調適能力。</w:t>
      </w:r>
    </w:p>
    <w:p w:rsidR="00713A66" w:rsidRPr="004D40A7" w:rsidRDefault="00713A66" w:rsidP="00963324">
      <w:pPr>
        <w:pStyle w:val="af2"/>
        <w:numPr>
          <w:ilvl w:val="0"/>
          <w:numId w:val="34"/>
        </w:numPr>
        <w:spacing w:beforeLines="100" w:before="360" w:afterLines="50" w:after="180"/>
        <w:ind w:leftChars="0"/>
        <w:rPr>
          <w:rFonts w:eastAsia="標楷體"/>
          <w:b/>
          <w:bCs/>
          <w:color w:val="984806"/>
        </w:rPr>
      </w:pPr>
      <w:r w:rsidRPr="004D40A7">
        <w:rPr>
          <w:rFonts w:eastAsia="標楷體" w:cs="標楷體" w:hint="eastAsia"/>
          <w:b/>
          <w:bCs/>
          <w:color w:val="984806"/>
        </w:rPr>
        <w:t>領域六、能源供給及產業</w:t>
      </w:r>
    </w:p>
    <w:p w:rsidR="00713A66" w:rsidRPr="00446B74" w:rsidRDefault="00713A66" w:rsidP="00E91D82">
      <w:pPr>
        <w:ind w:leftChars="50" w:left="120"/>
        <w:rPr>
          <w:rFonts w:eastAsia="標楷體"/>
        </w:rPr>
      </w:pPr>
      <w:r w:rsidRPr="00446B74">
        <w:rPr>
          <w:rFonts w:eastAsia="標楷體"/>
        </w:rPr>
        <w:t>1.</w:t>
      </w:r>
      <w:r>
        <w:rPr>
          <w:rFonts w:eastAsia="標楷體"/>
        </w:rPr>
        <w:t xml:space="preserve"> </w:t>
      </w:r>
      <w:r w:rsidRPr="00446B74">
        <w:rPr>
          <w:rFonts w:eastAsia="標楷體" w:cs="標楷體" w:hint="eastAsia"/>
        </w:rPr>
        <w:t>降雨量變化所導致的旱澇災害之產業損失。</w:t>
      </w:r>
    </w:p>
    <w:p w:rsidR="00713A66" w:rsidRPr="00446B74" w:rsidRDefault="00713A66" w:rsidP="00E91D82">
      <w:pPr>
        <w:ind w:leftChars="50" w:left="120"/>
        <w:rPr>
          <w:rFonts w:eastAsia="標楷體"/>
        </w:rPr>
      </w:pPr>
      <w:r w:rsidRPr="00446B74">
        <w:rPr>
          <w:rFonts w:eastAsia="標楷體"/>
        </w:rPr>
        <w:t>2.</w:t>
      </w:r>
      <w:r>
        <w:rPr>
          <w:rFonts w:eastAsia="標楷體"/>
        </w:rPr>
        <w:t xml:space="preserve"> </w:t>
      </w:r>
      <w:r w:rsidRPr="00446B74">
        <w:rPr>
          <w:rFonts w:eastAsia="標楷體" w:cs="標楷體" w:hint="eastAsia"/>
        </w:rPr>
        <w:t>都市熱島效應所導致之空調系統裝置成本、操作成本及節約能源投資增加。</w:t>
      </w:r>
    </w:p>
    <w:p w:rsidR="00713A66" w:rsidRPr="00446B74" w:rsidRDefault="00713A66" w:rsidP="00E91D82">
      <w:pPr>
        <w:ind w:leftChars="50" w:left="120"/>
        <w:rPr>
          <w:rFonts w:eastAsia="標楷體"/>
        </w:rPr>
      </w:pPr>
      <w:r w:rsidRPr="00446B74">
        <w:rPr>
          <w:rFonts w:eastAsia="標楷體"/>
        </w:rPr>
        <w:t>3.</w:t>
      </w:r>
      <w:r>
        <w:rPr>
          <w:rFonts w:eastAsia="標楷體"/>
        </w:rPr>
        <w:t xml:space="preserve"> </w:t>
      </w:r>
      <w:r w:rsidRPr="00446B74">
        <w:rPr>
          <w:rFonts w:eastAsia="標楷體" w:cs="標楷體" w:hint="eastAsia"/>
        </w:rPr>
        <w:t>地質災害敏感地區及洪泛區範圍內的電力、油氣供應設施之安全威脅。</w:t>
      </w:r>
    </w:p>
    <w:p w:rsidR="00713A66" w:rsidRPr="00446B74" w:rsidRDefault="00713A66" w:rsidP="00E91D82">
      <w:pPr>
        <w:ind w:leftChars="50" w:left="120"/>
        <w:rPr>
          <w:rFonts w:eastAsia="標楷體"/>
        </w:rPr>
      </w:pPr>
      <w:r w:rsidRPr="00446B74">
        <w:rPr>
          <w:rFonts w:eastAsia="標楷體"/>
        </w:rPr>
        <w:t>4.</w:t>
      </w:r>
      <w:r>
        <w:rPr>
          <w:rFonts w:eastAsia="標楷體"/>
        </w:rPr>
        <w:t xml:space="preserve"> </w:t>
      </w:r>
      <w:r w:rsidRPr="00446B74">
        <w:rPr>
          <w:rFonts w:eastAsia="標楷體" w:cs="標楷體" w:hint="eastAsia"/>
        </w:rPr>
        <w:t>整體能源供需平衡的影響。</w:t>
      </w:r>
    </w:p>
    <w:p w:rsidR="00713A66" w:rsidRPr="004D40A7" w:rsidRDefault="00713A66" w:rsidP="00963324">
      <w:pPr>
        <w:pStyle w:val="af2"/>
        <w:numPr>
          <w:ilvl w:val="0"/>
          <w:numId w:val="34"/>
        </w:numPr>
        <w:spacing w:beforeLines="100" w:before="360" w:afterLines="50" w:after="180"/>
        <w:ind w:leftChars="0" w:left="0" w:firstLine="0"/>
        <w:rPr>
          <w:rFonts w:eastAsia="標楷體"/>
          <w:b/>
          <w:bCs/>
          <w:color w:val="984806"/>
        </w:rPr>
      </w:pPr>
      <w:r w:rsidRPr="004D40A7">
        <w:rPr>
          <w:rFonts w:eastAsia="標楷體" w:cs="標楷體" w:hint="eastAsia"/>
          <w:b/>
          <w:bCs/>
          <w:color w:val="984806"/>
        </w:rPr>
        <w:t>領域七、農業生態及生物多樣性</w:t>
      </w:r>
    </w:p>
    <w:p w:rsidR="00713A66" w:rsidRPr="00E91D82" w:rsidRDefault="00713A66" w:rsidP="00FC630F">
      <w:pPr>
        <w:pStyle w:val="11"/>
        <w:spacing w:before="180"/>
        <w:rPr>
          <w:b w:val="0"/>
          <w:bCs w:val="0"/>
        </w:rPr>
      </w:pPr>
      <w:r>
        <w:rPr>
          <w:b w:val="0"/>
          <w:bCs w:val="0"/>
        </w:rPr>
        <w:t xml:space="preserve"> </w:t>
      </w:r>
      <w:r w:rsidRPr="00E91D82">
        <w:rPr>
          <w:b w:val="0"/>
          <w:bCs w:val="0"/>
        </w:rPr>
        <w:t>1.</w:t>
      </w:r>
      <w:r>
        <w:rPr>
          <w:b w:val="0"/>
          <w:bCs w:val="0"/>
        </w:rPr>
        <w:t xml:space="preserve"> </w:t>
      </w:r>
      <w:r w:rsidRPr="00E91D82">
        <w:rPr>
          <w:rFonts w:cs="標楷體" w:hint="eastAsia"/>
          <w:b w:val="0"/>
          <w:bCs w:val="0"/>
        </w:rPr>
        <w:t>農業生產的衝擊</w:t>
      </w:r>
    </w:p>
    <w:p w:rsidR="00713A66" w:rsidRPr="00446B74" w:rsidRDefault="00713A66" w:rsidP="00963324">
      <w:pPr>
        <w:pStyle w:val="13"/>
        <w:spacing w:beforeLines="20" w:before="72"/>
        <w:ind w:left="460" w:firstLineChars="0"/>
      </w:pPr>
      <w:r w:rsidRPr="00FB4C49">
        <w:rPr>
          <w:rFonts w:cs="標楷體" w:hint="eastAsia"/>
        </w:rPr>
        <w:t>（</w:t>
      </w:r>
      <w:r>
        <w:t>1</w:t>
      </w:r>
      <w:r w:rsidRPr="00FB4C49">
        <w:rPr>
          <w:rFonts w:cs="標楷體" w:hint="eastAsia"/>
        </w:rPr>
        <w:t>）</w:t>
      </w:r>
      <w:r w:rsidRPr="00446B74">
        <w:rPr>
          <w:rFonts w:cs="標楷體" w:hint="eastAsia"/>
        </w:rPr>
        <w:t>農業</w:t>
      </w:r>
    </w:p>
    <w:p w:rsidR="00713A66" w:rsidRPr="00446B74" w:rsidRDefault="00713A66" w:rsidP="00E91D82">
      <w:pPr>
        <w:ind w:leftChars="400" w:left="960"/>
        <w:rPr>
          <w:rFonts w:eastAsia="標楷體"/>
        </w:rPr>
      </w:pPr>
      <w:r w:rsidRPr="00446B74">
        <w:rPr>
          <w:rFonts w:eastAsia="標楷體" w:cs="標楷體" w:hint="eastAsia"/>
        </w:rPr>
        <w:t>溫度升高促進雜草長快速、加速病蟲害繁殖；降雨分布不均，使農作物用水不足；海平面上升、地層下陷、土壤鹽化亦使農耕面積逐年下降。</w:t>
      </w:r>
    </w:p>
    <w:p w:rsidR="00713A66" w:rsidRPr="00446B74" w:rsidRDefault="00713A66" w:rsidP="00963324">
      <w:pPr>
        <w:pStyle w:val="13"/>
        <w:spacing w:beforeLines="20" w:before="72"/>
        <w:ind w:left="460" w:firstLineChars="0"/>
      </w:pPr>
      <w:r w:rsidRPr="00FB4C49">
        <w:rPr>
          <w:rFonts w:cs="標楷體" w:hint="eastAsia"/>
        </w:rPr>
        <w:t>（</w:t>
      </w:r>
      <w:r>
        <w:t>2</w:t>
      </w:r>
      <w:r w:rsidRPr="00FB4C49">
        <w:rPr>
          <w:rFonts w:cs="標楷體" w:hint="eastAsia"/>
        </w:rPr>
        <w:t>）</w:t>
      </w:r>
      <w:r w:rsidRPr="00446B74">
        <w:rPr>
          <w:rFonts w:cs="標楷體" w:hint="eastAsia"/>
        </w:rPr>
        <w:t>林業</w:t>
      </w:r>
    </w:p>
    <w:p w:rsidR="00713A66" w:rsidRPr="00446B74" w:rsidRDefault="00713A66" w:rsidP="00E91D82">
      <w:pPr>
        <w:ind w:leftChars="400" w:left="960"/>
        <w:rPr>
          <w:rFonts w:eastAsia="標楷體"/>
        </w:rPr>
      </w:pPr>
      <w:r w:rsidRPr="00446B74">
        <w:rPr>
          <w:rFonts w:eastAsia="標楷體" w:cs="標楷體" w:hint="eastAsia"/>
        </w:rPr>
        <w:t>森林植群帶分布改變、各林相內物種遭受生存威脅、人工林健康度下降、森林的碳吸存功能及森林生態功能下降等。</w:t>
      </w:r>
    </w:p>
    <w:p w:rsidR="00713A66" w:rsidRPr="00446B74" w:rsidRDefault="00713A66" w:rsidP="00963324">
      <w:pPr>
        <w:pStyle w:val="13"/>
        <w:spacing w:beforeLines="20" w:before="72"/>
        <w:ind w:left="460" w:firstLineChars="0"/>
      </w:pPr>
      <w:r w:rsidRPr="00FB4C49">
        <w:rPr>
          <w:rFonts w:cs="標楷體" w:hint="eastAsia"/>
        </w:rPr>
        <w:t>（</w:t>
      </w:r>
      <w:r>
        <w:t>3</w:t>
      </w:r>
      <w:r w:rsidRPr="00FB4C49">
        <w:rPr>
          <w:rFonts w:cs="標楷體" w:hint="eastAsia"/>
        </w:rPr>
        <w:t>）</w:t>
      </w:r>
      <w:r w:rsidRPr="00446B74">
        <w:rPr>
          <w:rFonts w:cs="標楷體" w:hint="eastAsia"/>
        </w:rPr>
        <w:t>漁業</w:t>
      </w:r>
    </w:p>
    <w:p w:rsidR="00713A66" w:rsidRPr="00446B74" w:rsidRDefault="00713A66" w:rsidP="00E91D82">
      <w:pPr>
        <w:ind w:leftChars="400" w:left="960"/>
        <w:rPr>
          <w:rFonts w:eastAsia="標楷體"/>
        </w:rPr>
      </w:pPr>
      <w:r w:rsidRPr="00446B74">
        <w:rPr>
          <w:rFonts w:eastAsia="標楷體" w:cs="標楷體" w:hint="eastAsia"/>
        </w:rPr>
        <w:t>海水溫度上升會改變海洋漁業資源種類與數量、漁場位移或消失、魚群洄游路線改變及捕撈無獲風險增加。</w:t>
      </w:r>
    </w:p>
    <w:p w:rsidR="00713A66" w:rsidRPr="00446B74" w:rsidRDefault="00713A66" w:rsidP="00963324">
      <w:pPr>
        <w:pStyle w:val="13"/>
        <w:spacing w:beforeLines="20" w:before="72"/>
        <w:ind w:left="460" w:firstLineChars="0"/>
      </w:pPr>
      <w:r w:rsidRPr="00FB4C49">
        <w:rPr>
          <w:rFonts w:cs="標楷體" w:hint="eastAsia"/>
        </w:rPr>
        <w:t>（</w:t>
      </w:r>
      <w:r>
        <w:t>4</w:t>
      </w:r>
      <w:r w:rsidRPr="00FB4C49">
        <w:rPr>
          <w:rFonts w:cs="標楷體" w:hint="eastAsia"/>
        </w:rPr>
        <w:t>）</w:t>
      </w:r>
      <w:r w:rsidRPr="00446B74">
        <w:rPr>
          <w:rFonts w:cs="標楷體" w:hint="eastAsia"/>
        </w:rPr>
        <w:t>畜牧</w:t>
      </w:r>
    </w:p>
    <w:p w:rsidR="00713A66" w:rsidRPr="00446B74" w:rsidRDefault="00713A66" w:rsidP="00E91D82">
      <w:pPr>
        <w:ind w:leftChars="400" w:left="960"/>
        <w:rPr>
          <w:rFonts w:eastAsia="標楷體"/>
        </w:rPr>
      </w:pPr>
      <w:r w:rsidRPr="00446B74">
        <w:rPr>
          <w:rFonts w:eastAsia="標楷體" w:cs="標楷體" w:hint="eastAsia"/>
        </w:rPr>
        <w:t>溫度上升可導致畜禽動物個體之熱緊迫現象，影響其生長、生產及生殖。</w:t>
      </w:r>
    </w:p>
    <w:p w:rsidR="00713A66" w:rsidRPr="00E91D82" w:rsidRDefault="00713A66" w:rsidP="00FC630F">
      <w:pPr>
        <w:pStyle w:val="11"/>
        <w:spacing w:before="180"/>
        <w:rPr>
          <w:b w:val="0"/>
          <w:bCs w:val="0"/>
        </w:rPr>
      </w:pPr>
      <w:r>
        <w:rPr>
          <w:b w:val="0"/>
          <w:bCs w:val="0"/>
        </w:rPr>
        <w:t xml:space="preserve"> </w:t>
      </w:r>
      <w:r w:rsidRPr="00E91D82">
        <w:rPr>
          <w:b w:val="0"/>
          <w:bCs w:val="0"/>
        </w:rPr>
        <w:t>2.</w:t>
      </w:r>
      <w:r>
        <w:rPr>
          <w:b w:val="0"/>
          <w:bCs w:val="0"/>
        </w:rPr>
        <w:t xml:space="preserve"> </w:t>
      </w:r>
      <w:r w:rsidRPr="00E91D82">
        <w:rPr>
          <w:rFonts w:cs="標楷體" w:hint="eastAsia"/>
          <w:b w:val="0"/>
          <w:bCs w:val="0"/>
        </w:rPr>
        <w:t>生物多樣性的衝擊</w:t>
      </w:r>
    </w:p>
    <w:p w:rsidR="00713A66" w:rsidRPr="00446B74" w:rsidRDefault="00713A66" w:rsidP="00963324">
      <w:pPr>
        <w:pStyle w:val="13"/>
        <w:spacing w:beforeLines="20" w:before="72"/>
        <w:ind w:left="460" w:firstLineChars="0"/>
      </w:pPr>
      <w:r w:rsidRPr="00FB4C49">
        <w:rPr>
          <w:rFonts w:cs="標楷體" w:hint="eastAsia"/>
        </w:rPr>
        <w:t>（</w:t>
      </w:r>
      <w:r>
        <w:t>1</w:t>
      </w:r>
      <w:r w:rsidRPr="00FB4C49">
        <w:rPr>
          <w:rFonts w:cs="標楷體" w:hint="eastAsia"/>
        </w:rPr>
        <w:t>）</w:t>
      </w:r>
      <w:r w:rsidRPr="00446B74">
        <w:rPr>
          <w:rFonts w:cs="標楷體" w:hint="eastAsia"/>
        </w:rPr>
        <w:t>生態系</w:t>
      </w:r>
    </w:p>
    <w:p w:rsidR="00713A66" w:rsidRPr="00446B74" w:rsidRDefault="00713A66" w:rsidP="00E91D82">
      <w:pPr>
        <w:ind w:leftChars="400" w:left="960"/>
        <w:rPr>
          <w:rFonts w:eastAsia="標楷體"/>
        </w:rPr>
      </w:pPr>
      <w:r w:rsidRPr="00446B74">
        <w:rPr>
          <w:rFonts w:eastAsia="標楷體"/>
        </w:rPr>
        <w:t>a.</w:t>
      </w:r>
      <w:r w:rsidRPr="00446B74">
        <w:rPr>
          <w:rFonts w:eastAsia="標楷體" w:cs="標楷體" w:hint="eastAsia"/>
        </w:rPr>
        <w:t>森林生態系；</w:t>
      </w:r>
      <w:r w:rsidRPr="00446B74">
        <w:rPr>
          <w:rFonts w:eastAsia="標楷體"/>
        </w:rPr>
        <w:t>b.</w:t>
      </w:r>
      <w:r w:rsidRPr="00446B74">
        <w:rPr>
          <w:rFonts w:eastAsia="標楷體" w:cs="標楷體" w:hint="eastAsia"/>
        </w:rPr>
        <w:t>河川與淡水濕地生態系；</w:t>
      </w:r>
      <w:r w:rsidRPr="00446B74">
        <w:rPr>
          <w:rFonts w:eastAsia="標楷體"/>
        </w:rPr>
        <w:t>c.</w:t>
      </w:r>
      <w:r w:rsidRPr="00446B74">
        <w:rPr>
          <w:rFonts w:eastAsia="標楷體" w:cs="標楷體" w:hint="eastAsia"/>
        </w:rPr>
        <w:t>海岸與鹹水濕地生態系；</w:t>
      </w:r>
      <w:r w:rsidRPr="00446B74">
        <w:rPr>
          <w:rFonts w:eastAsia="標楷體"/>
        </w:rPr>
        <w:t>d.</w:t>
      </w:r>
      <w:r w:rsidRPr="00446B74">
        <w:rPr>
          <w:rFonts w:eastAsia="標楷體" w:cs="標楷體" w:hint="eastAsia"/>
        </w:rPr>
        <w:t>海洋生態系。</w:t>
      </w:r>
    </w:p>
    <w:p w:rsidR="00713A66" w:rsidRPr="00446B74" w:rsidRDefault="00713A66" w:rsidP="00963324">
      <w:pPr>
        <w:pStyle w:val="13"/>
        <w:spacing w:beforeLines="20" w:before="72"/>
        <w:ind w:left="460" w:firstLineChars="0"/>
      </w:pPr>
      <w:r w:rsidRPr="00FB4C49">
        <w:rPr>
          <w:rFonts w:cs="標楷體" w:hint="eastAsia"/>
        </w:rPr>
        <w:t>（</w:t>
      </w:r>
      <w:r>
        <w:t>2</w:t>
      </w:r>
      <w:r w:rsidRPr="00FB4C49">
        <w:rPr>
          <w:rFonts w:cs="標楷體" w:hint="eastAsia"/>
        </w:rPr>
        <w:t>）</w:t>
      </w:r>
      <w:r w:rsidRPr="00446B74">
        <w:rPr>
          <w:rFonts w:cs="標楷體" w:hint="eastAsia"/>
        </w:rPr>
        <w:t>物種與基因</w:t>
      </w:r>
      <w:r>
        <w:rPr>
          <w:rFonts w:cs="標楷體" w:hint="eastAsia"/>
        </w:rPr>
        <w:t>。</w:t>
      </w:r>
    </w:p>
    <w:p w:rsidR="00713A66" w:rsidRPr="00446B74" w:rsidRDefault="00713A66" w:rsidP="00FC630F">
      <w:pPr>
        <w:pStyle w:val="13"/>
        <w:ind w:left="600" w:hanging="240"/>
      </w:pPr>
      <w:r w:rsidRPr="00FB4C49">
        <w:rPr>
          <w:rFonts w:cs="標楷體" w:hint="eastAsia"/>
        </w:rPr>
        <w:t>（</w:t>
      </w:r>
      <w:r>
        <w:t>3</w:t>
      </w:r>
      <w:r w:rsidRPr="00FB4C49">
        <w:rPr>
          <w:rFonts w:cs="標楷體" w:hint="eastAsia"/>
        </w:rPr>
        <w:t>）</w:t>
      </w:r>
      <w:r w:rsidRPr="00446B74">
        <w:rPr>
          <w:rFonts w:cs="標楷體" w:hint="eastAsia"/>
        </w:rPr>
        <w:t>保護區</w:t>
      </w:r>
      <w:r>
        <w:rPr>
          <w:rFonts w:cs="標楷體" w:hint="eastAsia"/>
        </w:rPr>
        <w:t>。</w:t>
      </w:r>
    </w:p>
    <w:p w:rsidR="00713A66" w:rsidRPr="00446B74" w:rsidRDefault="00713A66" w:rsidP="00FC630F">
      <w:pPr>
        <w:pStyle w:val="13"/>
        <w:ind w:left="600" w:hanging="240"/>
      </w:pPr>
      <w:r w:rsidRPr="00FB4C49">
        <w:rPr>
          <w:rFonts w:cs="標楷體" w:hint="eastAsia"/>
        </w:rPr>
        <w:t>（</w:t>
      </w:r>
      <w:r>
        <w:t>4</w:t>
      </w:r>
      <w:r w:rsidRPr="00FB4C49">
        <w:rPr>
          <w:rFonts w:cs="標楷體" w:hint="eastAsia"/>
        </w:rPr>
        <w:t>）</w:t>
      </w:r>
      <w:r w:rsidRPr="00446B74">
        <w:rPr>
          <w:rFonts w:cs="標楷體" w:hint="eastAsia"/>
        </w:rPr>
        <w:t>外來入侵種與病蟲害</w:t>
      </w:r>
      <w:r>
        <w:rPr>
          <w:rFonts w:cs="標楷體" w:hint="eastAsia"/>
        </w:rPr>
        <w:t>。</w:t>
      </w:r>
    </w:p>
    <w:p w:rsidR="00713A66" w:rsidRPr="004D40A7" w:rsidRDefault="00713A66" w:rsidP="00963324">
      <w:pPr>
        <w:pStyle w:val="af2"/>
        <w:numPr>
          <w:ilvl w:val="0"/>
          <w:numId w:val="34"/>
        </w:numPr>
        <w:spacing w:beforeLines="100" w:before="360" w:afterLines="50" w:after="180"/>
        <w:ind w:leftChars="0" w:left="0" w:firstLine="0"/>
        <w:rPr>
          <w:rFonts w:eastAsia="標楷體"/>
          <w:b/>
          <w:bCs/>
          <w:color w:val="984806"/>
        </w:rPr>
      </w:pPr>
      <w:r w:rsidRPr="004D40A7">
        <w:rPr>
          <w:rFonts w:eastAsia="標楷體" w:cs="標楷體" w:hint="eastAsia"/>
          <w:b/>
          <w:bCs/>
          <w:color w:val="984806"/>
        </w:rPr>
        <w:t>領域八、健康</w:t>
      </w:r>
    </w:p>
    <w:p w:rsidR="00713A66" w:rsidRPr="00E91D82" w:rsidRDefault="00713A66" w:rsidP="00FC630F">
      <w:pPr>
        <w:pStyle w:val="11"/>
        <w:spacing w:before="180"/>
        <w:rPr>
          <w:b w:val="0"/>
          <w:bCs w:val="0"/>
        </w:rPr>
      </w:pPr>
      <w:r>
        <w:rPr>
          <w:b w:val="0"/>
          <w:bCs w:val="0"/>
        </w:rPr>
        <w:t xml:space="preserve"> </w:t>
      </w:r>
      <w:r w:rsidRPr="00E91D82">
        <w:rPr>
          <w:b w:val="0"/>
          <w:bCs w:val="0"/>
        </w:rPr>
        <w:t>1.</w:t>
      </w:r>
      <w:r>
        <w:rPr>
          <w:b w:val="0"/>
          <w:bCs w:val="0"/>
        </w:rPr>
        <w:t xml:space="preserve"> </w:t>
      </w:r>
      <w:r w:rsidRPr="00E91D82">
        <w:rPr>
          <w:rFonts w:cs="標楷體" w:hint="eastAsia"/>
          <w:b w:val="0"/>
          <w:bCs w:val="0"/>
        </w:rPr>
        <w:t>氣溫</w:t>
      </w:r>
    </w:p>
    <w:p w:rsidR="00713A66" w:rsidRPr="00446B74" w:rsidRDefault="00713A66" w:rsidP="00963324">
      <w:pPr>
        <w:pStyle w:val="13"/>
        <w:spacing w:beforeLines="20" w:before="72"/>
        <w:ind w:left="460" w:firstLineChars="0"/>
      </w:pPr>
      <w:r w:rsidRPr="00FB4C49">
        <w:rPr>
          <w:rFonts w:cs="標楷體" w:hint="eastAsia"/>
        </w:rPr>
        <w:t>（</w:t>
      </w:r>
      <w:r>
        <w:t>1</w:t>
      </w:r>
      <w:r w:rsidRPr="00FB4C49">
        <w:rPr>
          <w:rFonts w:cs="標楷體" w:hint="eastAsia"/>
        </w:rPr>
        <w:t>）</w:t>
      </w:r>
      <w:r w:rsidRPr="00446B74">
        <w:rPr>
          <w:rFonts w:cs="標楷體" w:hint="eastAsia"/>
        </w:rPr>
        <w:t>溫度的持續上升</w:t>
      </w:r>
    </w:p>
    <w:p w:rsidR="00713A66" w:rsidRPr="00446B74" w:rsidRDefault="00713A66" w:rsidP="00E91D82">
      <w:pPr>
        <w:ind w:leftChars="400" w:left="960"/>
        <w:rPr>
          <w:rFonts w:eastAsia="標楷體"/>
        </w:rPr>
      </w:pPr>
      <w:r w:rsidRPr="00446B74">
        <w:rPr>
          <w:rFonts w:eastAsia="標楷體" w:cs="標楷體" w:hint="eastAsia"/>
        </w:rPr>
        <w:t>氣溫上升會拉長氣候相關蟲媒傳染性疾病（登革熱、恙蟲病、日本腦炎等）發生的時間、拉長夏季傳染性疾病發生時間、擴散發生空間。</w:t>
      </w:r>
    </w:p>
    <w:p w:rsidR="00713A66" w:rsidRPr="00446B74" w:rsidRDefault="00713A66" w:rsidP="00963324">
      <w:pPr>
        <w:pStyle w:val="13"/>
        <w:spacing w:beforeLines="20" w:before="72"/>
        <w:ind w:left="460" w:firstLineChars="0"/>
      </w:pPr>
      <w:r w:rsidRPr="00FB4C49">
        <w:rPr>
          <w:rFonts w:cs="標楷體" w:hint="eastAsia"/>
        </w:rPr>
        <w:t>（</w:t>
      </w:r>
      <w:r>
        <w:t>2</w:t>
      </w:r>
      <w:r w:rsidRPr="00FB4C49">
        <w:rPr>
          <w:rFonts w:cs="標楷體" w:hint="eastAsia"/>
        </w:rPr>
        <w:t>）</w:t>
      </w:r>
      <w:r w:rsidRPr="00446B74">
        <w:rPr>
          <w:rFonts w:cs="標楷體" w:hint="eastAsia"/>
        </w:rPr>
        <w:t>熱浪及寒潮</w:t>
      </w:r>
    </w:p>
    <w:p w:rsidR="00713A66" w:rsidRPr="00446B74" w:rsidRDefault="00713A66" w:rsidP="00E91D82">
      <w:pPr>
        <w:ind w:leftChars="400" w:left="960"/>
        <w:rPr>
          <w:rFonts w:eastAsia="標楷體"/>
        </w:rPr>
      </w:pPr>
      <w:r w:rsidRPr="00446B74">
        <w:rPr>
          <w:rFonts w:eastAsia="標楷體" w:cs="標楷體" w:hint="eastAsia"/>
        </w:rPr>
        <w:lastRenderedPageBreak/>
        <w:t>低溫的衝擊相對比高溫的危害大，在極端高溫或低溫，因心血管疾病而死亡的風險相對於因呼吸道疾病死亡的風險為高。</w:t>
      </w:r>
    </w:p>
    <w:p w:rsidR="00713A66" w:rsidRPr="00446B74" w:rsidRDefault="00713A66" w:rsidP="00963324">
      <w:pPr>
        <w:spacing w:beforeLines="20" w:before="72"/>
        <w:ind w:firstLine="482"/>
        <w:rPr>
          <w:rFonts w:eastAsia="標楷體"/>
        </w:rPr>
      </w:pPr>
    </w:p>
    <w:p w:rsidR="00713A66" w:rsidRPr="00446B74" w:rsidRDefault="00713A66" w:rsidP="00963324">
      <w:pPr>
        <w:spacing w:beforeLines="20" w:before="72"/>
        <w:rPr>
          <w:rFonts w:eastAsia="標楷體"/>
        </w:rPr>
      </w:pPr>
      <w:r>
        <w:rPr>
          <w:rFonts w:eastAsia="標楷體"/>
        </w:rPr>
        <w:t xml:space="preserve"> </w:t>
      </w:r>
      <w:r w:rsidRPr="00446B74">
        <w:rPr>
          <w:rFonts w:eastAsia="標楷體"/>
        </w:rPr>
        <w:t>2.</w:t>
      </w:r>
      <w:r>
        <w:rPr>
          <w:rFonts w:eastAsia="標楷體"/>
        </w:rPr>
        <w:t xml:space="preserve"> </w:t>
      </w:r>
      <w:r w:rsidRPr="00446B74">
        <w:rPr>
          <w:rFonts w:eastAsia="標楷體" w:cs="標楷體" w:hint="eastAsia"/>
        </w:rPr>
        <w:t>降雨</w:t>
      </w:r>
    </w:p>
    <w:p w:rsidR="00713A66" w:rsidRPr="00446B74" w:rsidRDefault="00713A66" w:rsidP="00E91D82">
      <w:pPr>
        <w:ind w:leftChars="200" w:left="480"/>
        <w:rPr>
          <w:rFonts w:eastAsia="標楷體"/>
        </w:rPr>
      </w:pPr>
      <w:r w:rsidRPr="00446B74">
        <w:rPr>
          <w:rFonts w:eastAsia="標楷體" w:cs="標楷體" w:hint="eastAsia"/>
        </w:rPr>
        <w:t>由於降雨越趨極端，也就是乾旱與水災的機率提高，因潔淨水不足與增加接觸污水機會，將提高發生相關疾病的風險，如皮膚感染、飲用水相關慢性中毒、</w:t>
      </w:r>
      <w:r>
        <w:rPr>
          <w:rFonts w:eastAsia="標楷體"/>
        </w:rPr>
        <w:t>A</w:t>
      </w:r>
      <w:r w:rsidRPr="00446B74">
        <w:rPr>
          <w:rFonts w:eastAsia="標楷體" w:cs="標楷體" w:hint="eastAsia"/>
        </w:rPr>
        <w:t>型肝炎、桿菌性痢疾、鉤端螺旋體與類鼻疽等傳染性疾病等。</w:t>
      </w:r>
    </w:p>
    <w:p w:rsidR="00713A66" w:rsidRPr="004D40A7" w:rsidRDefault="00436942" w:rsidP="00FC630F">
      <w:pPr>
        <w:pStyle w:val="ae"/>
        <w:spacing w:before="180" w:after="180"/>
        <w:rPr>
          <w:rFonts w:cs="Times New Roman"/>
          <w:color w:val="C00000"/>
        </w:rPr>
      </w:pPr>
      <w:r>
        <w:rPr>
          <w:noProof/>
        </w:rPr>
        <w:pict>
          <v:shape id="_x0000_s1173" type="#_x0000_t4" style="position:absolute;left:0;text-align:left;margin-left:-6.3pt;margin-top:14.55pt;width:28.35pt;height:26.85pt;z-index:251707904" fillcolor="red" strokecolor="#622423" strokeweight="1.5pt">
            <v:fill opacity="19661f"/>
            <v:stroke dashstyle="1 1" endcap="round"/>
          </v:shape>
        </w:pict>
      </w:r>
      <w:r w:rsidR="00713A66" w:rsidRPr="004D40A7">
        <w:rPr>
          <w:rFonts w:hint="eastAsia"/>
          <w:color w:val="C00000"/>
        </w:rPr>
        <w:t>七、調適策略</w:t>
      </w:r>
    </w:p>
    <w:p w:rsidR="00713A66" w:rsidRPr="004D40A7" w:rsidRDefault="00713A66" w:rsidP="00E91D82">
      <w:pPr>
        <w:pStyle w:val="af0"/>
        <w:spacing w:before="180" w:after="180"/>
        <w:jc w:val="left"/>
        <w:rPr>
          <w:color w:val="FF0000"/>
        </w:rPr>
      </w:pPr>
      <w:r w:rsidRPr="004D40A7">
        <w:rPr>
          <w:rFonts w:cs="標楷體" w:hint="eastAsia"/>
          <w:color w:val="FF0000"/>
        </w:rPr>
        <w:t>（一）總體調適策略</w:t>
      </w:r>
    </w:p>
    <w:p w:rsidR="00713A66" w:rsidRPr="00E91D82" w:rsidRDefault="00713A66" w:rsidP="00E91D82">
      <w:pPr>
        <w:pStyle w:val="11"/>
        <w:spacing w:beforeLines="0"/>
        <w:ind w:leftChars="100" w:left="240"/>
        <w:rPr>
          <w:b w:val="0"/>
          <w:bCs w:val="0"/>
        </w:rPr>
      </w:pPr>
      <w:r w:rsidRPr="00E91D82">
        <w:rPr>
          <w:b w:val="0"/>
          <w:bCs w:val="0"/>
        </w:rPr>
        <w:t xml:space="preserve">1. </w:t>
      </w:r>
      <w:r w:rsidRPr="00E91D82">
        <w:rPr>
          <w:rFonts w:cs="標楷體" w:hint="eastAsia"/>
          <w:b w:val="0"/>
          <w:bCs w:val="0"/>
        </w:rPr>
        <w:t>避開風險，以及降低風險。</w:t>
      </w:r>
    </w:p>
    <w:p w:rsidR="00713A66" w:rsidRPr="00E91D82" w:rsidRDefault="00713A66" w:rsidP="00E91D82">
      <w:pPr>
        <w:pStyle w:val="11"/>
        <w:spacing w:beforeLines="0"/>
        <w:ind w:leftChars="100" w:left="240"/>
        <w:rPr>
          <w:b w:val="0"/>
          <w:bCs w:val="0"/>
        </w:rPr>
      </w:pPr>
      <w:r w:rsidRPr="00E91D82">
        <w:rPr>
          <w:b w:val="0"/>
          <w:bCs w:val="0"/>
        </w:rPr>
        <w:t xml:space="preserve">2. </w:t>
      </w:r>
      <w:r w:rsidRPr="00E91D82">
        <w:rPr>
          <w:rFonts w:cs="標楷體" w:hint="eastAsia"/>
          <w:b w:val="0"/>
          <w:bCs w:val="0"/>
        </w:rPr>
        <w:t>落實國土規劃與管理。</w:t>
      </w:r>
    </w:p>
    <w:p w:rsidR="00713A66" w:rsidRPr="00E91D82" w:rsidRDefault="00713A66" w:rsidP="00E91D82">
      <w:pPr>
        <w:pStyle w:val="11"/>
        <w:spacing w:beforeLines="0"/>
        <w:ind w:leftChars="100" w:left="240"/>
        <w:rPr>
          <w:b w:val="0"/>
          <w:bCs w:val="0"/>
        </w:rPr>
      </w:pPr>
      <w:r w:rsidRPr="00E91D82">
        <w:rPr>
          <w:b w:val="0"/>
          <w:bCs w:val="0"/>
        </w:rPr>
        <w:t xml:space="preserve">3. </w:t>
      </w:r>
      <w:r w:rsidRPr="00E91D82">
        <w:rPr>
          <w:rFonts w:cs="標楷體" w:hint="eastAsia"/>
          <w:b w:val="0"/>
          <w:bCs w:val="0"/>
        </w:rPr>
        <w:t>加強防災避災的自然、社會、經濟體系之能力。</w:t>
      </w:r>
    </w:p>
    <w:p w:rsidR="00713A66" w:rsidRPr="00E91D82" w:rsidRDefault="00713A66" w:rsidP="00E91D82">
      <w:pPr>
        <w:pStyle w:val="11"/>
        <w:spacing w:beforeLines="0"/>
        <w:ind w:leftChars="100" w:left="240"/>
        <w:rPr>
          <w:b w:val="0"/>
          <w:bCs w:val="0"/>
        </w:rPr>
      </w:pPr>
      <w:r w:rsidRPr="00E91D82">
        <w:rPr>
          <w:b w:val="0"/>
          <w:bCs w:val="0"/>
        </w:rPr>
        <w:t xml:space="preserve">4. </w:t>
      </w:r>
      <w:r w:rsidRPr="00E91D82">
        <w:rPr>
          <w:rFonts w:cs="標楷體" w:hint="eastAsia"/>
          <w:b w:val="0"/>
          <w:bCs w:val="0"/>
        </w:rPr>
        <w:t>推動流域綜合治理。</w:t>
      </w:r>
    </w:p>
    <w:p w:rsidR="00713A66" w:rsidRPr="00E91D82" w:rsidRDefault="00713A66" w:rsidP="00E91D82">
      <w:pPr>
        <w:pStyle w:val="11"/>
        <w:spacing w:beforeLines="0"/>
        <w:ind w:leftChars="100" w:left="240"/>
        <w:rPr>
          <w:b w:val="0"/>
          <w:bCs w:val="0"/>
        </w:rPr>
      </w:pPr>
      <w:r w:rsidRPr="00E91D82">
        <w:rPr>
          <w:b w:val="0"/>
          <w:bCs w:val="0"/>
        </w:rPr>
        <w:t xml:space="preserve">5. </w:t>
      </w:r>
      <w:r w:rsidRPr="00E91D82">
        <w:rPr>
          <w:rFonts w:cs="標楷體" w:hint="eastAsia"/>
          <w:b w:val="0"/>
          <w:bCs w:val="0"/>
        </w:rPr>
        <w:t>優先處理氣候變遷的高風險地區。</w:t>
      </w:r>
    </w:p>
    <w:p w:rsidR="00713A66" w:rsidRPr="00E91D82" w:rsidRDefault="00713A66" w:rsidP="00E91D82">
      <w:pPr>
        <w:pStyle w:val="11"/>
        <w:spacing w:beforeLines="0"/>
        <w:ind w:leftChars="100" w:left="240"/>
        <w:rPr>
          <w:b w:val="0"/>
          <w:bCs w:val="0"/>
        </w:rPr>
      </w:pPr>
      <w:r w:rsidRPr="00E91D82">
        <w:rPr>
          <w:b w:val="0"/>
          <w:bCs w:val="0"/>
        </w:rPr>
        <w:t xml:space="preserve">6. </w:t>
      </w:r>
      <w:r w:rsidRPr="00E91D82">
        <w:rPr>
          <w:rFonts w:cs="標楷體" w:hint="eastAsia"/>
          <w:b w:val="0"/>
          <w:bCs w:val="0"/>
        </w:rPr>
        <w:t>提升都會地區的調適防護能力。</w:t>
      </w:r>
    </w:p>
    <w:p w:rsidR="00713A66" w:rsidRPr="004D40A7" w:rsidRDefault="00713A66" w:rsidP="00963324">
      <w:pPr>
        <w:pStyle w:val="af0"/>
        <w:spacing w:beforeLines="100" w:before="360" w:after="180"/>
        <w:rPr>
          <w:color w:val="FF0000"/>
        </w:rPr>
      </w:pPr>
      <w:r w:rsidRPr="004D40A7">
        <w:rPr>
          <w:rFonts w:cs="標楷體" w:hint="eastAsia"/>
          <w:color w:val="FF0000"/>
        </w:rPr>
        <w:t>（二）各領域的調適策略</w:t>
      </w:r>
    </w:p>
    <w:p w:rsidR="00713A66" w:rsidRPr="004D40A7" w:rsidRDefault="00713A66" w:rsidP="00963324">
      <w:pPr>
        <w:pStyle w:val="af2"/>
        <w:numPr>
          <w:ilvl w:val="0"/>
          <w:numId w:val="34"/>
        </w:numPr>
        <w:spacing w:beforeLines="100" w:before="360" w:afterLines="50" w:after="180"/>
        <w:ind w:leftChars="0" w:left="483" w:hangingChars="201" w:hanging="483"/>
        <w:rPr>
          <w:rFonts w:eastAsia="標楷體"/>
          <w:b/>
          <w:bCs/>
          <w:color w:val="984806"/>
        </w:rPr>
      </w:pPr>
      <w:r w:rsidRPr="004D40A7">
        <w:rPr>
          <w:rFonts w:eastAsia="標楷體" w:cs="標楷體" w:hint="eastAsia"/>
          <w:b/>
          <w:bCs/>
          <w:color w:val="984806"/>
        </w:rPr>
        <w:t>領域一、災害</w:t>
      </w:r>
    </w:p>
    <w:p w:rsidR="00713A66" w:rsidRPr="003714F1" w:rsidRDefault="00713A66" w:rsidP="003714F1">
      <w:pPr>
        <w:pStyle w:val="11"/>
        <w:spacing w:before="180"/>
        <w:rPr>
          <w:b w:val="0"/>
          <w:bCs w:val="0"/>
        </w:rPr>
      </w:pPr>
      <w:r>
        <w:rPr>
          <w:b w:val="0"/>
          <w:bCs w:val="0"/>
        </w:rPr>
        <w:t xml:space="preserve"> 1. </w:t>
      </w:r>
      <w:r w:rsidRPr="003714F1">
        <w:rPr>
          <w:rFonts w:cs="標楷體" w:hint="eastAsia"/>
          <w:b w:val="0"/>
          <w:bCs w:val="0"/>
        </w:rPr>
        <w:t>總目標</w:t>
      </w:r>
    </w:p>
    <w:p w:rsidR="00713A66" w:rsidRPr="00446B74" w:rsidRDefault="00713A66" w:rsidP="00FC630F">
      <w:pPr>
        <w:ind w:leftChars="200" w:left="480"/>
        <w:rPr>
          <w:rFonts w:eastAsia="標楷體"/>
        </w:rPr>
      </w:pPr>
      <w:r w:rsidRPr="00446B74">
        <w:rPr>
          <w:rFonts w:eastAsia="標楷體" w:cs="標楷體" w:hint="eastAsia"/>
        </w:rPr>
        <w:t>經由災害風險評估與綜合調適政策推動，降低氣候變遷所導致之災害風險，強化整體防災避災之調適能力。</w:t>
      </w:r>
    </w:p>
    <w:p w:rsidR="00713A66" w:rsidRPr="003714F1" w:rsidRDefault="00713A66" w:rsidP="00FC630F">
      <w:pPr>
        <w:pStyle w:val="11"/>
        <w:spacing w:before="180"/>
        <w:rPr>
          <w:b w:val="0"/>
          <w:bCs w:val="0"/>
        </w:rPr>
      </w:pPr>
      <w:r>
        <w:rPr>
          <w:b w:val="0"/>
          <w:bCs w:val="0"/>
        </w:rPr>
        <w:t xml:space="preserve"> </w:t>
      </w:r>
      <w:r w:rsidRPr="003714F1">
        <w:rPr>
          <w:b w:val="0"/>
          <w:bCs w:val="0"/>
        </w:rPr>
        <w:t xml:space="preserve">2. </w:t>
      </w:r>
      <w:r w:rsidRPr="003714F1">
        <w:rPr>
          <w:rFonts w:cs="標楷體" w:hint="eastAsia"/>
          <w:b w:val="0"/>
          <w:bCs w:val="0"/>
        </w:rPr>
        <w:t>調適策略</w:t>
      </w:r>
    </w:p>
    <w:p w:rsidR="00713A66" w:rsidRPr="00446B74" w:rsidRDefault="00713A66" w:rsidP="003714F1">
      <w:pPr>
        <w:ind w:leftChars="150" w:left="360"/>
        <w:rPr>
          <w:rFonts w:eastAsia="標楷體"/>
        </w:rPr>
      </w:pPr>
      <w:r w:rsidRPr="00FB4C49">
        <w:rPr>
          <w:rFonts w:eastAsia="標楷體" w:cs="標楷體" w:hint="eastAsia"/>
        </w:rPr>
        <w:t>（</w:t>
      </w:r>
      <w:r>
        <w:rPr>
          <w:rFonts w:eastAsia="標楷體"/>
        </w:rPr>
        <w:t>1</w:t>
      </w:r>
      <w:r w:rsidRPr="00FB4C49">
        <w:rPr>
          <w:rFonts w:eastAsia="標楷體" w:cs="標楷體" w:hint="eastAsia"/>
        </w:rPr>
        <w:t>）</w:t>
      </w:r>
      <w:r w:rsidRPr="00446B74">
        <w:rPr>
          <w:rFonts w:eastAsia="標楷體" w:cs="標楷體" w:hint="eastAsia"/>
        </w:rPr>
        <w:t>推動氣候變遷災害風險調查與評估及高災害風險區與潛在危險地區的劃設。</w:t>
      </w:r>
    </w:p>
    <w:p w:rsidR="00713A66" w:rsidRPr="00446B74" w:rsidRDefault="00713A66" w:rsidP="003714F1">
      <w:pPr>
        <w:ind w:leftChars="150" w:left="960" w:hangingChars="250" w:hanging="600"/>
        <w:rPr>
          <w:rFonts w:eastAsia="標楷體"/>
        </w:rPr>
      </w:pPr>
      <w:r w:rsidRPr="00FB4C49">
        <w:rPr>
          <w:rFonts w:eastAsia="標楷體" w:cs="標楷體" w:hint="eastAsia"/>
        </w:rPr>
        <w:t>（</w:t>
      </w:r>
      <w:r>
        <w:rPr>
          <w:rFonts w:eastAsia="標楷體"/>
        </w:rPr>
        <w:t>2</w:t>
      </w:r>
      <w:r w:rsidRPr="00FB4C49">
        <w:rPr>
          <w:rFonts w:eastAsia="標楷體" w:cs="標楷體" w:hint="eastAsia"/>
        </w:rPr>
        <w:t>）</w:t>
      </w:r>
      <w:r w:rsidRPr="00446B74">
        <w:rPr>
          <w:rFonts w:eastAsia="標楷體" w:cs="標楷體" w:hint="eastAsia"/>
        </w:rPr>
        <w:t>加速國土監測資源與災害預警資訊系統之整合及平台的建立，以強化氣候變遷衝擊之因應能力。</w:t>
      </w:r>
    </w:p>
    <w:p w:rsidR="00713A66" w:rsidRPr="00446B74" w:rsidRDefault="00713A66" w:rsidP="003714F1">
      <w:pPr>
        <w:ind w:leftChars="150" w:left="984" w:hanging="624"/>
        <w:rPr>
          <w:rFonts w:eastAsia="標楷體"/>
        </w:rPr>
      </w:pPr>
      <w:r w:rsidRPr="00FB4C49">
        <w:rPr>
          <w:rFonts w:eastAsia="標楷體" w:cs="標楷體" w:hint="eastAsia"/>
        </w:rPr>
        <w:t>（</w:t>
      </w:r>
      <w:r>
        <w:rPr>
          <w:rFonts w:eastAsia="標楷體"/>
        </w:rPr>
        <w:t>3</w:t>
      </w:r>
      <w:r w:rsidRPr="00FB4C49">
        <w:rPr>
          <w:rFonts w:eastAsia="標楷體" w:cs="標楷體" w:hint="eastAsia"/>
        </w:rPr>
        <w:t>）</w:t>
      </w:r>
      <w:r w:rsidRPr="00446B74">
        <w:rPr>
          <w:rFonts w:eastAsia="標楷體" w:cs="標楷體" w:hint="eastAsia"/>
        </w:rPr>
        <w:t>檢視、評估現有重大公共工程設施之脆弱度與防護能力，並強化災害防護計畫。</w:t>
      </w:r>
    </w:p>
    <w:p w:rsidR="00713A66" w:rsidRPr="00446B74" w:rsidRDefault="00713A66" w:rsidP="003714F1">
      <w:pPr>
        <w:rPr>
          <w:rFonts w:eastAsia="標楷體"/>
        </w:rPr>
      </w:pPr>
      <w:r>
        <w:rPr>
          <w:rFonts w:eastAsia="標楷體"/>
        </w:rPr>
        <w:t xml:space="preserve">   </w:t>
      </w:r>
      <w:r w:rsidRPr="00FB4C49">
        <w:rPr>
          <w:rFonts w:eastAsia="標楷體" w:cs="標楷體" w:hint="eastAsia"/>
        </w:rPr>
        <w:t>（</w:t>
      </w:r>
      <w:r>
        <w:rPr>
          <w:rFonts w:eastAsia="標楷體"/>
        </w:rPr>
        <w:t>4</w:t>
      </w:r>
      <w:r w:rsidRPr="00FB4C49">
        <w:rPr>
          <w:rFonts w:eastAsia="標楷體" w:cs="標楷體" w:hint="eastAsia"/>
        </w:rPr>
        <w:t>）</w:t>
      </w:r>
      <w:r w:rsidRPr="00446B74">
        <w:rPr>
          <w:rFonts w:eastAsia="標楷體" w:cs="標楷體" w:hint="eastAsia"/>
        </w:rPr>
        <w:t>重大建設與開發計畫應重視氣候變遷衝擊。</w:t>
      </w:r>
    </w:p>
    <w:p w:rsidR="00713A66" w:rsidRPr="00446B74" w:rsidRDefault="00713A66" w:rsidP="003714F1">
      <w:pPr>
        <w:rPr>
          <w:rFonts w:eastAsia="標楷體"/>
        </w:rPr>
      </w:pPr>
      <w:r>
        <w:rPr>
          <w:rFonts w:eastAsia="標楷體"/>
        </w:rPr>
        <w:t xml:space="preserve">   </w:t>
      </w:r>
      <w:r w:rsidRPr="00FB4C49">
        <w:rPr>
          <w:rFonts w:eastAsia="標楷體" w:cs="標楷體" w:hint="eastAsia"/>
        </w:rPr>
        <w:t>（</w:t>
      </w:r>
      <w:r>
        <w:rPr>
          <w:rFonts w:eastAsia="標楷體"/>
        </w:rPr>
        <w:t>5</w:t>
      </w:r>
      <w:r w:rsidRPr="00FB4C49">
        <w:rPr>
          <w:rFonts w:eastAsia="標楷體" w:cs="標楷體" w:hint="eastAsia"/>
        </w:rPr>
        <w:t>）</w:t>
      </w:r>
      <w:r w:rsidRPr="00446B74">
        <w:rPr>
          <w:rFonts w:eastAsia="標楷體" w:cs="標楷體" w:hint="eastAsia"/>
        </w:rPr>
        <w:t>推動流域綜合治理，降低氣候風險。</w:t>
      </w:r>
    </w:p>
    <w:p w:rsidR="00713A66" w:rsidRPr="00446B74" w:rsidRDefault="00713A66" w:rsidP="003714F1">
      <w:pPr>
        <w:ind w:leftChars="150" w:left="960" w:hangingChars="250" w:hanging="600"/>
        <w:rPr>
          <w:rFonts w:eastAsia="標楷體"/>
        </w:rPr>
      </w:pPr>
      <w:r w:rsidRPr="00FB4C49">
        <w:rPr>
          <w:rFonts w:eastAsia="標楷體" w:cs="標楷體" w:hint="eastAsia"/>
        </w:rPr>
        <w:t>（</w:t>
      </w:r>
      <w:r>
        <w:rPr>
          <w:rFonts w:eastAsia="標楷體"/>
        </w:rPr>
        <w:t>6</w:t>
      </w:r>
      <w:r w:rsidRPr="00FB4C49">
        <w:rPr>
          <w:rFonts w:eastAsia="標楷體" w:cs="標楷體" w:hint="eastAsia"/>
        </w:rPr>
        <w:t>）</w:t>
      </w:r>
      <w:r w:rsidRPr="00446B74">
        <w:rPr>
          <w:rFonts w:eastAsia="標楷體" w:cs="標楷體" w:hint="eastAsia"/>
        </w:rPr>
        <w:t>強化極端天氣事件之衝擊因應能力，推動衝擊與危險地區資訊公開、宣導、預警、防災避災教育與演習。</w:t>
      </w:r>
    </w:p>
    <w:p w:rsidR="00713A66" w:rsidRPr="004D40A7" w:rsidRDefault="00713A66" w:rsidP="00963324">
      <w:pPr>
        <w:pStyle w:val="af2"/>
        <w:numPr>
          <w:ilvl w:val="0"/>
          <w:numId w:val="34"/>
        </w:numPr>
        <w:spacing w:beforeLines="100" w:before="360" w:afterLines="50" w:after="180"/>
        <w:ind w:leftChars="0" w:left="483" w:hangingChars="201" w:hanging="483"/>
        <w:rPr>
          <w:rFonts w:eastAsia="標楷體"/>
          <w:b/>
          <w:bCs/>
          <w:color w:val="984806"/>
        </w:rPr>
      </w:pPr>
      <w:r w:rsidRPr="004D40A7">
        <w:rPr>
          <w:rFonts w:eastAsia="標楷體" w:cs="標楷體" w:hint="eastAsia"/>
          <w:b/>
          <w:bCs/>
          <w:color w:val="984806"/>
        </w:rPr>
        <w:t>領域二、維生基礎設施</w:t>
      </w:r>
    </w:p>
    <w:p w:rsidR="00713A66" w:rsidRPr="003714F1" w:rsidRDefault="00713A66" w:rsidP="00FC630F">
      <w:pPr>
        <w:pStyle w:val="11"/>
        <w:spacing w:before="180"/>
        <w:rPr>
          <w:b w:val="0"/>
          <w:bCs w:val="0"/>
        </w:rPr>
      </w:pPr>
      <w:r>
        <w:rPr>
          <w:b w:val="0"/>
          <w:bCs w:val="0"/>
        </w:rPr>
        <w:t xml:space="preserve"> </w:t>
      </w:r>
      <w:r w:rsidRPr="003714F1">
        <w:rPr>
          <w:b w:val="0"/>
          <w:bCs w:val="0"/>
        </w:rPr>
        <w:t>1.</w:t>
      </w:r>
      <w:r>
        <w:rPr>
          <w:b w:val="0"/>
          <w:bCs w:val="0"/>
        </w:rPr>
        <w:t xml:space="preserve"> </w:t>
      </w:r>
      <w:r w:rsidRPr="003714F1">
        <w:rPr>
          <w:rFonts w:cs="標楷體" w:hint="eastAsia"/>
          <w:b w:val="0"/>
          <w:bCs w:val="0"/>
        </w:rPr>
        <w:t>總目標</w:t>
      </w:r>
    </w:p>
    <w:p w:rsidR="00713A66" w:rsidRPr="00446B74" w:rsidRDefault="00713A66" w:rsidP="00FC630F">
      <w:pPr>
        <w:ind w:leftChars="200" w:left="480"/>
        <w:rPr>
          <w:rFonts w:eastAsia="標楷體"/>
        </w:rPr>
      </w:pPr>
      <w:r w:rsidRPr="00446B74">
        <w:rPr>
          <w:rFonts w:eastAsia="標楷體" w:cs="標楷體" w:hint="eastAsia"/>
        </w:rPr>
        <w:t>提升維生基礎設施在氣候變遷下之調適能力，以維持其應有之運作功能，並減少對社會之衝擊。</w:t>
      </w:r>
    </w:p>
    <w:p w:rsidR="00713A66" w:rsidRDefault="00713A66" w:rsidP="00FC630F">
      <w:pPr>
        <w:pStyle w:val="11"/>
        <w:spacing w:before="180"/>
        <w:rPr>
          <w:b w:val="0"/>
          <w:bCs w:val="0"/>
        </w:rPr>
      </w:pPr>
    </w:p>
    <w:p w:rsidR="00713A66" w:rsidRDefault="00713A66" w:rsidP="00FC630F">
      <w:pPr>
        <w:pStyle w:val="11"/>
        <w:spacing w:before="180"/>
        <w:rPr>
          <w:b w:val="0"/>
          <w:bCs w:val="0"/>
        </w:rPr>
      </w:pPr>
    </w:p>
    <w:p w:rsidR="00713A66" w:rsidRPr="003714F1" w:rsidRDefault="00713A66" w:rsidP="00FC630F">
      <w:pPr>
        <w:pStyle w:val="11"/>
        <w:spacing w:before="180"/>
        <w:rPr>
          <w:b w:val="0"/>
          <w:bCs w:val="0"/>
        </w:rPr>
      </w:pPr>
      <w:r>
        <w:rPr>
          <w:b w:val="0"/>
          <w:bCs w:val="0"/>
        </w:rPr>
        <w:t xml:space="preserve"> </w:t>
      </w:r>
      <w:r w:rsidRPr="003714F1">
        <w:rPr>
          <w:b w:val="0"/>
          <w:bCs w:val="0"/>
        </w:rPr>
        <w:t>2.</w:t>
      </w:r>
      <w:r>
        <w:rPr>
          <w:b w:val="0"/>
          <w:bCs w:val="0"/>
        </w:rPr>
        <w:t xml:space="preserve"> </w:t>
      </w:r>
      <w:r w:rsidRPr="003714F1">
        <w:rPr>
          <w:rFonts w:cs="標楷體" w:hint="eastAsia"/>
          <w:b w:val="0"/>
          <w:bCs w:val="0"/>
        </w:rPr>
        <w:t>調適策略</w:t>
      </w:r>
    </w:p>
    <w:p w:rsidR="00713A66" w:rsidRPr="00446B74" w:rsidRDefault="00713A66" w:rsidP="00FC630F">
      <w:pPr>
        <w:pStyle w:val="13"/>
        <w:ind w:left="600" w:hanging="240"/>
      </w:pPr>
      <w:r w:rsidRPr="00FB4C49">
        <w:rPr>
          <w:rFonts w:cs="標楷體" w:hint="eastAsia"/>
        </w:rPr>
        <w:t>（</w:t>
      </w:r>
      <w:r>
        <w:t>1</w:t>
      </w:r>
      <w:r w:rsidRPr="00FB4C49">
        <w:rPr>
          <w:rFonts w:cs="標楷體" w:hint="eastAsia"/>
        </w:rPr>
        <w:t>）</w:t>
      </w:r>
      <w:r w:rsidRPr="00446B74">
        <w:rPr>
          <w:rFonts w:cs="標楷體" w:hint="eastAsia"/>
        </w:rPr>
        <w:t>既有法令與相關規範之落實與檢討修訂以強化設施的調適能力。</w:t>
      </w:r>
    </w:p>
    <w:p w:rsidR="00713A66" w:rsidRPr="00446B74" w:rsidRDefault="00713A66" w:rsidP="00FC630F">
      <w:pPr>
        <w:pStyle w:val="13"/>
        <w:ind w:left="600" w:hanging="240"/>
      </w:pPr>
      <w:r w:rsidRPr="00FB4C49">
        <w:rPr>
          <w:rFonts w:cs="標楷體" w:hint="eastAsia"/>
        </w:rPr>
        <w:t>（</w:t>
      </w:r>
      <w:r>
        <w:t>2</w:t>
      </w:r>
      <w:r w:rsidRPr="00FB4C49">
        <w:rPr>
          <w:rFonts w:cs="標楷體" w:hint="eastAsia"/>
        </w:rPr>
        <w:t>）</w:t>
      </w:r>
      <w:r w:rsidRPr="00446B74">
        <w:rPr>
          <w:rFonts w:cs="標楷體" w:hint="eastAsia"/>
        </w:rPr>
        <w:t>建立設施安全性風險評估機制及生命損失衝擊分析模式。</w:t>
      </w:r>
    </w:p>
    <w:p w:rsidR="00713A66" w:rsidRPr="00446B74" w:rsidRDefault="00713A66" w:rsidP="00FC630F">
      <w:pPr>
        <w:pStyle w:val="13"/>
        <w:ind w:left="600" w:hanging="240"/>
      </w:pPr>
      <w:r w:rsidRPr="00FB4C49">
        <w:rPr>
          <w:rFonts w:cs="標楷體" w:hint="eastAsia"/>
        </w:rPr>
        <w:t>（</w:t>
      </w:r>
      <w:r>
        <w:t>3</w:t>
      </w:r>
      <w:r w:rsidRPr="00FB4C49">
        <w:rPr>
          <w:rFonts w:cs="標楷體" w:hint="eastAsia"/>
        </w:rPr>
        <w:t>）</w:t>
      </w:r>
      <w:r w:rsidRPr="00446B74">
        <w:rPr>
          <w:rFonts w:cs="標楷體" w:hint="eastAsia"/>
        </w:rPr>
        <w:t>擬定落實維生基礎設施分等級之開發與復建原則。</w:t>
      </w:r>
    </w:p>
    <w:p w:rsidR="00713A66" w:rsidRPr="00446B74" w:rsidRDefault="00713A66" w:rsidP="00FC630F">
      <w:pPr>
        <w:pStyle w:val="13"/>
        <w:ind w:left="600" w:hanging="240"/>
      </w:pPr>
      <w:r w:rsidRPr="00FB4C49">
        <w:rPr>
          <w:rFonts w:cs="標楷體" w:hint="eastAsia"/>
        </w:rPr>
        <w:t>（</w:t>
      </w:r>
      <w:r>
        <w:t>4</w:t>
      </w:r>
      <w:r w:rsidRPr="00FB4C49">
        <w:rPr>
          <w:rFonts w:cs="標楷體" w:hint="eastAsia"/>
        </w:rPr>
        <w:t>）</w:t>
      </w:r>
      <w:r w:rsidRPr="00446B74">
        <w:rPr>
          <w:rFonts w:cs="標楷體" w:hint="eastAsia"/>
        </w:rPr>
        <w:t>落實維生基礎設施維修養護，以提昇其於氣候變遷作用下之調適能力。</w:t>
      </w:r>
    </w:p>
    <w:p w:rsidR="00713A66" w:rsidRPr="00446B74" w:rsidRDefault="00713A66" w:rsidP="00FC630F">
      <w:pPr>
        <w:pStyle w:val="13"/>
        <w:ind w:left="600" w:hanging="240"/>
      </w:pPr>
      <w:r w:rsidRPr="00FB4C49">
        <w:rPr>
          <w:rFonts w:cs="標楷體" w:hint="eastAsia"/>
        </w:rPr>
        <w:t>（</w:t>
      </w:r>
      <w:r>
        <w:t>5</w:t>
      </w:r>
      <w:r w:rsidRPr="00FB4C49">
        <w:rPr>
          <w:rFonts w:cs="標楷體" w:hint="eastAsia"/>
        </w:rPr>
        <w:t>）</w:t>
      </w:r>
      <w:r w:rsidRPr="00446B74">
        <w:rPr>
          <w:rFonts w:cs="標楷體" w:hint="eastAsia"/>
        </w:rPr>
        <w:t>加強各管理機關協調機制與產業、學術界資源之整合，以因應氣候變遷之衝擊。</w:t>
      </w:r>
    </w:p>
    <w:p w:rsidR="00713A66" w:rsidRPr="00446B74" w:rsidRDefault="00713A66" w:rsidP="00FC630F">
      <w:pPr>
        <w:pStyle w:val="13"/>
        <w:ind w:left="600" w:hanging="240"/>
      </w:pPr>
      <w:r w:rsidRPr="00FB4C49">
        <w:rPr>
          <w:rFonts w:cs="標楷體" w:hint="eastAsia"/>
        </w:rPr>
        <w:t>（</w:t>
      </w:r>
      <w:r>
        <w:t>6</w:t>
      </w:r>
      <w:r w:rsidRPr="00FB4C49">
        <w:rPr>
          <w:rFonts w:cs="標楷體" w:hint="eastAsia"/>
        </w:rPr>
        <w:t>）</w:t>
      </w:r>
      <w:r w:rsidRPr="00446B74">
        <w:rPr>
          <w:rFonts w:cs="標楷體" w:hint="eastAsia"/>
        </w:rPr>
        <w:t>提升維生基礎設施營運維護管理人力素質及技術。</w:t>
      </w:r>
    </w:p>
    <w:p w:rsidR="00713A66" w:rsidRPr="00446B74" w:rsidRDefault="00713A66" w:rsidP="00FC630F">
      <w:pPr>
        <w:pStyle w:val="13"/>
        <w:ind w:left="600" w:hanging="240"/>
      </w:pPr>
      <w:r w:rsidRPr="00FB4C49">
        <w:rPr>
          <w:rFonts w:cs="標楷體" w:hint="eastAsia"/>
        </w:rPr>
        <w:t>（</w:t>
      </w:r>
      <w:r>
        <w:t>7</w:t>
      </w:r>
      <w:r w:rsidRPr="00FB4C49">
        <w:rPr>
          <w:rFonts w:cs="標楷體" w:hint="eastAsia"/>
        </w:rPr>
        <w:t>）</w:t>
      </w:r>
      <w:r w:rsidRPr="00446B74">
        <w:rPr>
          <w:rFonts w:cs="標楷體" w:hint="eastAsia"/>
        </w:rPr>
        <w:t>建置維生基礎設施營運管理資料庫及強化監測作業。</w:t>
      </w:r>
    </w:p>
    <w:p w:rsidR="00713A66" w:rsidRPr="00446B74" w:rsidRDefault="00713A66" w:rsidP="00FC630F">
      <w:pPr>
        <w:pStyle w:val="13"/>
        <w:ind w:left="600" w:hanging="240"/>
      </w:pPr>
      <w:r w:rsidRPr="00FB4C49">
        <w:rPr>
          <w:rFonts w:cs="標楷體" w:hint="eastAsia"/>
        </w:rPr>
        <w:t>（</w:t>
      </w:r>
      <w:r>
        <w:t>8</w:t>
      </w:r>
      <w:r w:rsidRPr="00FB4C49">
        <w:rPr>
          <w:rFonts w:cs="標楷體" w:hint="eastAsia"/>
        </w:rPr>
        <w:t>）</w:t>
      </w:r>
      <w:r w:rsidRPr="00446B74">
        <w:rPr>
          <w:rFonts w:cs="標楷體" w:hint="eastAsia"/>
        </w:rPr>
        <w:t>研發基礎設施之氣候變遷調適新技術。</w:t>
      </w:r>
    </w:p>
    <w:p w:rsidR="00713A66" w:rsidRPr="004D40A7" w:rsidRDefault="00713A66" w:rsidP="00963324">
      <w:pPr>
        <w:pStyle w:val="af2"/>
        <w:numPr>
          <w:ilvl w:val="0"/>
          <w:numId w:val="34"/>
        </w:numPr>
        <w:spacing w:beforeLines="100" w:before="360" w:afterLines="50" w:after="180"/>
        <w:ind w:leftChars="0" w:left="483" w:hangingChars="201" w:hanging="483"/>
        <w:rPr>
          <w:rFonts w:eastAsia="標楷體"/>
          <w:b/>
          <w:bCs/>
          <w:color w:val="984806"/>
        </w:rPr>
      </w:pPr>
      <w:r w:rsidRPr="004D40A7">
        <w:rPr>
          <w:rFonts w:eastAsia="標楷體" w:cs="標楷體" w:hint="eastAsia"/>
          <w:b/>
          <w:bCs/>
          <w:color w:val="984806"/>
        </w:rPr>
        <w:t>領域三、水資源</w:t>
      </w:r>
    </w:p>
    <w:p w:rsidR="00713A66" w:rsidRPr="003714F1" w:rsidRDefault="00713A66" w:rsidP="00FC630F">
      <w:pPr>
        <w:pStyle w:val="11"/>
        <w:spacing w:before="180"/>
        <w:rPr>
          <w:b w:val="0"/>
          <w:bCs w:val="0"/>
        </w:rPr>
      </w:pPr>
      <w:r>
        <w:rPr>
          <w:b w:val="0"/>
          <w:bCs w:val="0"/>
        </w:rPr>
        <w:t xml:space="preserve"> </w:t>
      </w:r>
      <w:r w:rsidRPr="003714F1">
        <w:rPr>
          <w:b w:val="0"/>
          <w:bCs w:val="0"/>
        </w:rPr>
        <w:t>1.</w:t>
      </w:r>
      <w:r>
        <w:rPr>
          <w:b w:val="0"/>
          <w:bCs w:val="0"/>
        </w:rPr>
        <w:t xml:space="preserve"> </w:t>
      </w:r>
      <w:r w:rsidRPr="003714F1">
        <w:rPr>
          <w:rFonts w:cs="標楷體" w:hint="eastAsia"/>
          <w:b w:val="0"/>
          <w:bCs w:val="0"/>
        </w:rPr>
        <w:t>總目標</w:t>
      </w:r>
    </w:p>
    <w:p w:rsidR="00713A66" w:rsidRPr="00446B74" w:rsidRDefault="00713A66" w:rsidP="00FC630F">
      <w:pPr>
        <w:ind w:leftChars="200" w:left="480"/>
        <w:rPr>
          <w:rFonts w:eastAsia="標楷體"/>
        </w:rPr>
      </w:pPr>
      <w:r w:rsidRPr="00446B74">
        <w:rPr>
          <w:rFonts w:eastAsia="標楷體" w:cs="標楷體" w:hint="eastAsia"/>
        </w:rPr>
        <w:t>在水資源永續經營與利用之前提下，確保水資源量供需平衡。</w:t>
      </w:r>
    </w:p>
    <w:p w:rsidR="00713A66" w:rsidRPr="003714F1" w:rsidRDefault="00713A66" w:rsidP="00FC630F">
      <w:pPr>
        <w:pStyle w:val="11"/>
        <w:spacing w:before="180"/>
        <w:rPr>
          <w:b w:val="0"/>
          <w:bCs w:val="0"/>
        </w:rPr>
      </w:pPr>
      <w:r>
        <w:rPr>
          <w:b w:val="0"/>
          <w:bCs w:val="0"/>
        </w:rPr>
        <w:t xml:space="preserve"> </w:t>
      </w:r>
      <w:r w:rsidRPr="003714F1">
        <w:rPr>
          <w:b w:val="0"/>
          <w:bCs w:val="0"/>
        </w:rPr>
        <w:t>2.</w:t>
      </w:r>
      <w:r>
        <w:rPr>
          <w:b w:val="0"/>
          <w:bCs w:val="0"/>
        </w:rPr>
        <w:t xml:space="preserve"> </w:t>
      </w:r>
      <w:r w:rsidRPr="003714F1">
        <w:rPr>
          <w:rFonts w:cs="標楷體" w:hint="eastAsia"/>
          <w:b w:val="0"/>
          <w:bCs w:val="0"/>
        </w:rPr>
        <w:t>調適策略</w:t>
      </w:r>
    </w:p>
    <w:p w:rsidR="00713A66" w:rsidRPr="00446B74" w:rsidRDefault="00713A66" w:rsidP="00FC630F">
      <w:pPr>
        <w:pStyle w:val="13"/>
        <w:ind w:left="600" w:hanging="240"/>
      </w:pPr>
      <w:r w:rsidRPr="00FB4C49">
        <w:rPr>
          <w:rFonts w:cs="標楷體" w:hint="eastAsia"/>
        </w:rPr>
        <w:t>（</w:t>
      </w:r>
      <w:r>
        <w:t>1</w:t>
      </w:r>
      <w:r w:rsidRPr="00FB4C49">
        <w:rPr>
          <w:rFonts w:cs="標楷體" w:hint="eastAsia"/>
        </w:rPr>
        <w:t>）</w:t>
      </w:r>
      <w:r w:rsidRPr="00446B74">
        <w:rPr>
          <w:rFonts w:cs="標楷體" w:hint="eastAsia"/>
        </w:rPr>
        <w:t>水資源永續經營與利用為最高指導原則，並重視水環境保護工作。</w:t>
      </w:r>
    </w:p>
    <w:p w:rsidR="00713A66" w:rsidRPr="00446B74" w:rsidRDefault="00713A66" w:rsidP="00FC630F">
      <w:pPr>
        <w:pStyle w:val="13"/>
        <w:ind w:left="600" w:hanging="240"/>
      </w:pPr>
      <w:r w:rsidRPr="00FB4C49">
        <w:rPr>
          <w:rFonts w:cs="標楷體" w:hint="eastAsia"/>
        </w:rPr>
        <w:t>（</w:t>
      </w:r>
      <w:r>
        <w:t>2</w:t>
      </w:r>
      <w:r w:rsidRPr="00FB4C49">
        <w:rPr>
          <w:rFonts w:cs="標楷體" w:hint="eastAsia"/>
        </w:rPr>
        <w:t>）</w:t>
      </w:r>
      <w:r w:rsidRPr="00446B74">
        <w:rPr>
          <w:rFonts w:cs="標楷體" w:hint="eastAsia"/>
        </w:rPr>
        <w:t>由供給面檢討水資源管理政策以促進水資源利用效能。</w:t>
      </w:r>
    </w:p>
    <w:p w:rsidR="00713A66" w:rsidRPr="00446B74" w:rsidRDefault="00713A66" w:rsidP="003714F1">
      <w:pPr>
        <w:pStyle w:val="13"/>
        <w:ind w:left="960" w:hangingChars="250" w:hanging="600"/>
      </w:pPr>
      <w:r w:rsidRPr="00FB4C49">
        <w:rPr>
          <w:rFonts w:cs="標楷體" w:hint="eastAsia"/>
        </w:rPr>
        <w:t>（</w:t>
      </w:r>
      <w:r>
        <w:t>3</w:t>
      </w:r>
      <w:r w:rsidRPr="00FB4C49">
        <w:rPr>
          <w:rFonts w:cs="標楷體" w:hint="eastAsia"/>
        </w:rPr>
        <w:t>）</w:t>
      </w:r>
      <w:r w:rsidRPr="00446B74">
        <w:rPr>
          <w:rFonts w:cs="標楷體" w:hint="eastAsia"/>
        </w:rPr>
        <w:t>建立區域供水總量資訊，並由需求面檢討水資源總量管理政策以促進水資源使用效益。</w:t>
      </w:r>
    </w:p>
    <w:p w:rsidR="00713A66" w:rsidRPr="00446B74" w:rsidRDefault="00713A66" w:rsidP="00FC630F">
      <w:pPr>
        <w:pStyle w:val="13"/>
        <w:ind w:left="600" w:hanging="240"/>
      </w:pPr>
      <w:r w:rsidRPr="00FB4C49">
        <w:rPr>
          <w:rFonts w:cs="標楷體" w:hint="eastAsia"/>
        </w:rPr>
        <w:t>（</w:t>
      </w:r>
      <w:r>
        <w:t>4</w:t>
      </w:r>
      <w:r w:rsidRPr="00FB4C49">
        <w:rPr>
          <w:rFonts w:cs="標楷體" w:hint="eastAsia"/>
        </w:rPr>
        <w:t>）</w:t>
      </w:r>
      <w:r w:rsidRPr="00446B74">
        <w:rPr>
          <w:rFonts w:cs="標楷體" w:hint="eastAsia"/>
        </w:rPr>
        <w:t>以聯合國推動之水足跡（</w:t>
      </w:r>
      <w:r w:rsidRPr="00446B74">
        <w:t>water footprint</w:t>
      </w:r>
      <w:r w:rsidRPr="00446B74">
        <w:rPr>
          <w:rFonts w:cs="標楷體" w:hint="eastAsia"/>
        </w:rPr>
        <w:t>）概念促進永續水資源經營與利用。</w:t>
      </w:r>
    </w:p>
    <w:p w:rsidR="00713A66" w:rsidRPr="004D40A7" w:rsidRDefault="00713A66" w:rsidP="00963324">
      <w:pPr>
        <w:pStyle w:val="af2"/>
        <w:numPr>
          <w:ilvl w:val="0"/>
          <w:numId w:val="34"/>
        </w:numPr>
        <w:spacing w:beforeLines="100" w:before="360" w:afterLines="50" w:after="180"/>
        <w:ind w:leftChars="0" w:left="483" w:hangingChars="201" w:hanging="483"/>
        <w:rPr>
          <w:rFonts w:eastAsia="標楷體"/>
          <w:b/>
          <w:bCs/>
          <w:color w:val="984806"/>
        </w:rPr>
      </w:pPr>
      <w:r w:rsidRPr="004D40A7">
        <w:rPr>
          <w:rFonts w:eastAsia="標楷體" w:cs="標楷體" w:hint="eastAsia"/>
          <w:b/>
          <w:bCs/>
          <w:color w:val="984806"/>
        </w:rPr>
        <w:t>領域四、土地使用</w:t>
      </w:r>
    </w:p>
    <w:p w:rsidR="00713A66" w:rsidRPr="003714F1" w:rsidRDefault="00713A66" w:rsidP="00FC630F">
      <w:pPr>
        <w:pStyle w:val="11"/>
        <w:spacing w:before="180"/>
        <w:rPr>
          <w:b w:val="0"/>
          <w:bCs w:val="0"/>
        </w:rPr>
      </w:pPr>
      <w:r>
        <w:rPr>
          <w:b w:val="0"/>
          <w:bCs w:val="0"/>
        </w:rPr>
        <w:t xml:space="preserve"> </w:t>
      </w:r>
      <w:r w:rsidRPr="003714F1">
        <w:rPr>
          <w:b w:val="0"/>
          <w:bCs w:val="0"/>
        </w:rPr>
        <w:t>1.</w:t>
      </w:r>
      <w:r>
        <w:rPr>
          <w:b w:val="0"/>
          <w:bCs w:val="0"/>
        </w:rPr>
        <w:t xml:space="preserve"> </w:t>
      </w:r>
      <w:r w:rsidRPr="003714F1">
        <w:rPr>
          <w:rFonts w:cs="標楷體" w:hint="eastAsia"/>
          <w:b w:val="0"/>
          <w:bCs w:val="0"/>
        </w:rPr>
        <w:t>總目標</w:t>
      </w:r>
    </w:p>
    <w:p w:rsidR="00713A66" w:rsidRPr="00446B74" w:rsidRDefault="00713A66" w:rsidP="00FC630F">
      <w:pPr>
        <w:ind w:leftChars="200" w:left="480"/>
        <w:rPr>
          <w:rFonts w:eastAsia="標楷體"/>
        </w:rPr>
      </w:pPr>
      <w:r w:rsidRPr="00446B74">
        <w:rPr>
          <w:rFonts w:eastAsia="標楷體" w:cs="標楷體" w:hint="eastAsia"/>
        </w:rPr>
        <w:t>各層級國土空間規劃均須將調適氣候變遷作為納入相關的法規、計畫與程序。</w:t>
      </w:r>
    </w:p>
    <w:p w:rsidR="00713A66" w:rsidRPr="003714F1" w:rsidRDefault="00713A66" w:rsidP="00FC630F">
      <w:pPr>
        <w:pStyle w:val="11"/>
        <w:spacing w:before="180"/>
        <w:rPr>
          <w:b w:val="0"/>
          <w:bCs w:val="0"/>
        </w:rPr>
      </w:pPr>
      <w:r>
        <w:rPr>
          <w:b w:val="0"/>
          <w:bCs w:val="0"/>
        </w:rPr>
        <w:t xml:space="preserve"> </w:t>
      </w:r>
      <w:r w:rsidRPr="003714F1">
        <w:rPr>
          <w:b w:val="0"/>
          <w:bCs w:val="0"/>
        </w:rPr>
        <w:t>2.</w:t>
      </w:r>
      <w:r>
        <w:rPr>
          <w:b w:val="0"/>
          <w:bCs w:val="0"/>
        </w:rPr>
        <w:t xml:space="preserve"> </w:t>
      </w:r>
      <w:r w:rsidRPr="003714F1">
        <w:rPr>
          <w:rFonts w:cs="標楷體" w:hint="eastAsia"/>
          <w:b w:val="0"/>
          <w:bCs w:val="0"/>
        </w:rPr>
        <w:t>調適策略</w:t>
      </w:r>
    </w:p>
    <w:p w:rsidR="00713A66" w:rsidRPr="00446B74" w:rsidRDefault="00713A66" w:rsidP="00FC630F">
      <w:pPr>
        <w:pStyle w:val="13"/>
        <w:ind w:left="600" w:hanging="240"/>
      </w:pPr>
      <w:r w:rsidRPr="00FB4C49">
        <w:rPr>
          <w:rFonts w:cs="標楷體" w:hint="eastAsia"/>
        </w:rPr>
        <w:t>（</w:t>
      </w:r>
      <w:r>
        <w:t>1</w:t>
      </w:r>
      <w:r w:rsidRPr="00FB4C49">
        <w:rPr>
          <w:rFonts w:cs="標楷體" w:hint="eastAsia"/>
        </w:rPr>
        <w:t>）</w:t>
      </w:r>
      <w:r w:rsidRPr="00446B74">
        <w:rPr>
          <w:rFonts w:cs="標楷體" w:hint="eastAsia"/>
        </w:rPr>
        <w:t>將環境敏感地觀念落實在國土保育區的劃設與管理。</w:t>
      </w:r>
    </w:p>
    <w:p w:rsidR="00713A66" w:rsidRPr="00446B74" w:rsidRDefault="00713A66" w:rsidP="00FC630F">
      <w:pPr>
        <w:pStyle w:val="13"/>
        <w:ind w:left="600" w:hanging="240"/>
      </w:pPr>
      <w:r w:rsidRPr="00FB4C49">
        <w:rPr>
          <w:rFonts w:cs="標楷體" w:hint="eastAsia"/>
        </w:rPr>
        <w:t>（</w:t>
      </w:r>
      <w:r>
        <w:t>2</w:t>
      </w:r>
      <w:r w:rsidRPr="00FB4C49">
        <w:rPr>
          <w:rFonts w:cs="標楷體" w:hint="eastAsia"/>
        </w:rPr>
        <w:t>）</w:t>
      </w:r>
      <w:r w:rsidRPr="00446B74">
        <w:rPr>
          <w:rFonts w:cs="標楷體" w:hint="eastAsia"/>
        </w:rPr>
        <w:t>因應氣候變遷，加速與國土空間相關計畫之立法與修法。</w:t>
      </w:r>
    </w:p>
    <w:p w:rsidR="00713A66" w:rsidRPr="00446B74" w:rsidRDefault="00713A66" w:rsidP="00FC630F">
      <w:pPr>
        <w:pStyle w:val="13"/>
        <w:ind w:left="600" w:hanging="240"/>
      </w:pPr>
      <w:r w:rsidRPr="00FB4C49">
        <w:rPr>
          <w:rFonts w:cs="標楷體" w:hint="eastAsia"/>
        </w:rPr>
        <w:t>（</w:t>
      </w:r>
      <w:r>
        <w:t>3</w:t>
      </w:r>
      <w:r w:rsidRPr="00FB4C49">
        <w:rPr>
          <w:rFonts w:cs="標楷體" w:hint="eastAsia"/>
        </w:rPr>
        <w:t>）</w:t>
      </w:r>
      <w:r w:rsidRPr="00446B74">
        <w:rPr>
          <w:rFonts w:cs="標楷體" w:hint="eastAsia"/>
        </w:rPr>
        <w:t>建立以調適為目的之土地使用管理相關配套機制。</w:t>
      </w:r>
    </w:p>
    <w:p w:rsidR="00713A66" w:rsidRPr="00446B74" w:rsidRDefault="00713A66" w:rsidP="00FC630F">
      <w:pPr>
        <w:pStyle w:val="13"/>
        <w:ind w:left="600" w:hanging="240"/>
      </w:pPr>
      <w:r w:rsidRPr="00FB4C49">
        <w:rPr>
          <w:rFonts w:cs="標楷體" w:hint="eastAsia"/>
        </w:rPr>
        <w:t>（</w:t>
      </w:r>
      <w:r>
        <w:t>4</w:t>
      </w:r>
      <w:r w:rsidRPr="00FB4C49">
        <w:rPr>
          <w:rFonts w:cs="標楷體" w:hint="eastAsia"/>
        </w:rPr>
        <w:t>）</w:t>
      </w:r>
      <w:r w:rsidRPr="00446B74">
        <w:rPr>
          <w:rFonts w:cs="標楷體" w:hint="eastAsia"/>
        </w:rPr>
        <w:t>定期監測土地使用與地表覆蓋變遷，並更新國土地理資訊系統資料庫。</w:t>
      </w:r>
    </w:p>
    <w:p w:rsidR="00713A66" w:rsidRPr="00446B74" w:rsidRDefault="00713A66" w:rsidP="00FC630F">
      <w:pPr>
        <w:pStyle w:val="13"/>
        <w:ind w:left="600" w:hanging="240"/>
      </w:pPr>
      <w:r w:rsidRPr="00FB4C49">
        <w:rPr>
          <w:rFonts w:cs="標楷體" w:hint="eastAsia"/>
        </w:rPr>
        <w:t>（</w:t>
      </w:r>
      <w:r>
        <w:t>5</w:t>
      </w:r>
      <w:r w:rsidRPr="00FB4C49">
        <w:rPr>
          <w:rFonts w:cs="標楷體" w:hint="eastAsia"/>
        </w:rPr>
        <w:t>）</w:t>
      </w:r>
      <w:r w:rsidRPr="00446B74">
        <w:rPr>
          <w:rFonts w:cs="標楷體" w:hint="eastAsia"/>
        </w:rPr>
        <w:t>提升都市地區之土地防洪管理效能與調適能力。</w:t>
      </w:r>
    </w:p>
    <w:p w:rsidR="00713A66" w:rsidRPr="00446B74" w:rsidRDefault="00713A66" w:rsidP="00FC630F">
      <w:pPr>
        <w:pStyle w:val="13"/>
        <w:ind w:left="600" w:hanging="240"/>
      </w:pPr>
      <w:r w:rsidRPr="00FB4C49">
        <w:rPr>
          <w:rFonts w:cs="標楷體" w:hint="eastAsia"/>
        </w:rPr>
        <w:t>（</w:t>
      </w:r>
      <w:r>
        <w:t>6</w:t>
      </w:r>
      <w:r w:rsidRPr="00FB4C49">
        <w:rPr>
          <w:rFonts w:cs="標楷體" w:hint="eastAsia"/>
        </w:rPr>
        <w:t>）</w:t>
      </w:r>
      <w:r w:rsidRPr="00446B74">
        <w:rPr>
          <w:rFonts w:cs="標楷體" w:hint="eastAsia"/>
        </w:rPr>
        <w:t>檢討既有空間規劃在調適氣候變遷之缺失與不足。</w:t>
      </w:r>
    </w:p>
    <w:p w:rsidR="00713A66" w:rsidRPr="004D40A7" w:rsidRDefault="00713A66" w:rsidP="00963324">
      <w:pPr>
        <w:pStyle w:val="af2"/>
        <w:numPr>
          <w:ilvl w:val="0"/>
          <w:numId w:val="34"/>
        </w:numPr>
        <w:spacing w:beforeLines="100" w:before="360" w:afterLines="50" w:after="180"/>
        <w:ind w:leftChars="0" w:left="0" w:firstLine="0"/>
        <w:rPr>
          <w:rFonts w:eastAsia="標楷體"/>
          <w:color w:val="984806"/>
        </w:rPr>
      </w:pPr>
      <w:r w:rsidRPr="004D40A7">
        <w:rPr>
          <w:rFonts w:eastAsia="標楷體" w:cs="標楷體" w:hint="eastAsia"/>
          <w:b/>
          <w:bCs/>
          <w:color w:val="984806"/>
        </w:rPr>
        <w:t>領域五、海岸</w:t>
      </w:r>
    </w:p>
    <w:p w:rsidR="00713A66" w:rsidRPr="003714F1" w:rsidRDefault="00713A66" w:rsidP="00FC630F">
      <w:pPr>
        <w:pStyle w:val="11"/>
        <w:spacing w:before="180"/>
        <w:rPr>
          <w:b w:val="0"/>
          <w:bCs w:val="0"/>
        </w:rPr>
      </w:pPr>
      <w:r>
        <w:rPr>
          <w:b w:val="0"/>
          <w:bCs w:val="0"/>
        </w:rPr>
        <w:t xml:space="preserve"> </w:t>
      </w:r>
      <w:r w:rsidRPr="003714F1">
        <w:rPr>
          <w:b w:val="0"/>
          <w:bCs w:val="0"/>
        </w:rPr>
        <w:t>1.</w:t>
      </w:r>
      <w:r>
        <w:rPr>
          <w:b w:val="0"/>
          <w:bCs w:val="0"/>
        </w:rPr>
        <w:t xml:space="preserve"> </w:t>
      </w:r>
      <w:r w:rsidRPr="003714F1">
        <w:rPr>
          <w:rFonts w:cs="標楷體" w:hint="eastAsia"/>
          <w:b w:val="0"/>
          <w:bCs w:val="0"/>
        </w:rPr>
        <w:t>總目標</w:t>
      </w:r>
    </w:p>
    <w:p w:rsidR="00713A66" w:rsidRPr="00446B74" w:rsidRDefault="00713A66" w:rsidP="00FC630F">
      <w:pPr>
        <w:ind w:leftChars="200" w:left="480"/>
        <w:rPr>
          <w:rFonts w:eastAsia="標楷體"/>
        </w:rPr>
      </w:pPr>
      <w:r w:rsidRPr="00446B74">
        <w:rPr>
          <w:rFonts w:eastAsia="標楷體" w:cs="標楷體" w:hint="eastAsia"/>
        </w:rPr>
        <w:t>保護海岸與海洋自然環境，降低受災潛勢，減輕海岸災害損失。</w:t>
      </w:r>
    </w:p>
    <w:p w:rsidR="00713A66" w:rsidRDefault="00713A66" w:rsidP="00FC630F">
      <w:pPr>
        <w:pStyle w:val="11"/>
        <w:spacing w:before="180"/>
        <w:rPr>
          <w:b w:val="0"/>
          <w:bCs w:val="0"/>
        </w:rPr>
      </w:pPr>
    </w:p>
    <w:p w:rsidR="00713A66" w:rsidRDefault="00713A66" w:rsidP="00FC630F">
      <w:pPr>
        <w:pStyle w:val="11"/>
        <w:spacing w:before="180"/>
        <w:rPr>
          <w:b w:val="0"/>
          <w:bCs w:val="0"/>
        </w:rPr>
      </w:pPr>
    </w:p>
    <w:p w:rsidR="00713A66" w:rsidRPr="003714F1" w:rsidRDefault="00713A66" w:rsidP="00FC630F">
      <w:pPr>
        <w:pStyle w:val="11"/>
        <w:spacing w:before="180"/>
        <w:rPr>
          <w:b w:val="0"/>
          <w:bCs w:val="0"/>
        </w:rPr>
      </w:pPr>
      <w:r>
        <w:rPr>
          <w:b w:val="0"/>
          <w:bCs w:val="0"/>
        </w:rPr>
        <w:t xml:space="preserve"> </w:t>
      </w:r>
      <w:r w:rsidRPr="003714F1">
        <w:rPr>
          <w:b w:val="0"/>
          <w:bCs w:val="0"/>
        </w:rPr>
        <w:t>2.</w:t>
      </w:r>
      <w:r>
        <w:rPr>
          <w:b w:val="0"/>
          <w:bCs w:val="0"/>
        </w:rPr>
        <w:t xml:space="preserve"> </w:t>
      </w:r>
      <w:r w:rsidRPr="003714F1">
        <w:rPr>
          <w:rFonts w:cs="標楷體" w:hint="eastAsia"/>
          <w:b w:val="0"/>
          <w:bCs w:val="0"/>
        </w:rPr>
        <w:t>調適策略</w:t>
      </w:r>
    </w:p>
    <w:p w:rsidR="00713A66" w:rsidRPr="00446B74" w:rsidRDefault="00713A66" w:rsidP="00FC630F">
      <w:pPr>
        <w:pStyle w:val="13"/>
        <w:ind w:left="600" w:hanging="240"/>
      </w:pPr>
      <w:r w:rsidRPr="00FB4C49">
        <w:rPr>
          <w:rFonts w:cs="標楷體" w:hint="eastAsia"/>
        </w:rPr>
        <w:t>（</w:t>
      </w:r>
      <w:r>
        <w:t>1</w:t>
      </w:r>
      <w:r w:rsidRPr="00FB4C49">
        <w:rPr>
          <w:rFonts w:cs="標楷體" w:hint="eastAsia"/>
        </w:rPr>
        <w:t>）</w:t>
      </w:r>
      <w:r w:rsidRPr="00446B74">
        <w:rPr>
          <w:rFonts w:cs="標楷體" w:hint="eastAsia"/>
        </w:rPr>
        <w:t>強化海岸侵蝕地區之國土保安工作，防止國土流失與海水入侵，並減緩水患。</w:t>
      </w:r>
    </w:p>
    <w:p w:rsidR="00713A66" w:rsidRPr="00446B74" w:rsidRDefault="00713A66" w:rsidP="00FC630F">
      <w:pPr>
        <w:pStyle w:val="13"/>
        <w:ind w:left="600" w:hanging="240"/>
      </w:pPr>
      <w:r w:rsidRPr="00FB4C49">
        <w:rPr>
          <w:rFonts w:cs="標楷體" w:hint="eastAsia"/>
        </w:rPr>
        <w:t>（</w:t>
      </w:r>
      <w:r>
        <w:t>2</w:t>
      </w:r>
      <w:r w:rsidRPr="00FB4C49">
        <w:rPr>
          <w:rFonts w:cs="標楷體" w:hint="eastAsia"/>
        </w:rPr>
        <w:t>）</w:t>
      </w:r>
      <w:r w:rsidRPr="00446B74">
        <w:rPr>
          <w:rFonts w:cs="標楷體" w:hint="eastAsia"/>
        </w:rPr>
        <w:t>保護及復育可能受氣候變遷衝擊的海岸生物棲地與濕地。</w:t>
      </w:r>
    </w:p>
    <w:p w:rsidR="00713A66" w:rsidRPr="00446B74" w:rsidRDefault="00713A66" w:rsidP="00FC630F">
      <w:pPr>
        <w:pStyle w:val="13"/>
        <w:ind w:left="600" w:hanging="240"/>
      </w:pPr>
      <w:r w:rsidRPr="00FB4C49">
        <w:rPr>
          <w:rFonts w:cs="標楷體" w:hint="eastAsia"/>
        </w:rPr>
        <w:t>（</w:t>
      </w:r>
      <w:r>
        <w:t>3</w:t>
      </w:r>
      <w:r w:rsidRPr="00FB4C49">
        <w:rPr>
          <w:rFonts w:cs="標楷體" w:hint="eastAsia"/>
        </w:rPr>
        <w:t>）</w:t>
      </w:r>
      <w:r w:rsidRPr="00446B74">
        <w:rPr>
          <w:rFonts w:cs="標楷體" w:hint="eastAsia"/>
        </w:rPr>
        <w:t>推動地層下陷地區地貌改造及轉型。</w:t>
      </w:r>
    </w:p>
    <w:p w:rsidR="00713A66" w:rsidRPr="00446B74" w:rsidRDefault="00713A66" w:rsidP="003714F1">
      <w:pPr>
        <w:pStyle w:val="13"/>
        <w:ind w:left="960" w:hangingChars="250" w:hanging="600"/>
      </w:pPr>
      <w:r w:rsidRPr="00FB4C49">
        <w:rPr>
          <w:rFonts w:cs="標楷體" w:hint="eastAsia"/>
        </w:rPr>
        <w:t>（</w:t>
      </w:r>
      <w:r>
        <w:t>4</w:t>
      </w:r>
      <w:r w:rsidRPr="00FB4C49">
        <w:rPr>
          <w:rFonts w:cs="標楷體" w:hint="eastAsia"/>
        </w:rPr>
        <w:t>）</w:t>
      </w:r>
      <w:r w:rsidRPr="00446B74">
        <w:rPr>
          <w:rFonts w:cs="標楷體" w:hint="eastAsia"/>
        </w:rPr>
        <w:t>因應氣候變遷的可能衝擊，檢討海岸聚落人文環境、海洋文化與生態景觀維護管理之工作體系。</w:t>
      </w:r>
    </w:p>
    <w:p w:rsidR="00713A66" w:rsidRPr="00446B74" w:rsidRDefault="00713A66" w:rsidP="00FC630F">
      <w:pPr>
        <w:pStyle w:val="13"/>
        <w:ind w:left="600" w:hanging="240"/>
      </w:pPr>
      <w:r w:rsidRPr="00FB4C49">
        <w:rPr>
          <w:rFonts w:cs="標楷體" w:hint="eastAsia"/>
        </w:rPr>
        <w:t>（</w:t>
      </w:r>
      <w:r>
        <w:t>5</w:t>
      </w:r>
      <w:r w:rsidRPr="00FB4C49">
        <w:rPr>
          <w:rFonts w:cs="標楷體" w:hint="eastAsia"/>
        </w:rPr>
        <w:t>）</w:t>
      </w:r>
      <w:r w:rsidRPr="00446B74">
        <w:rPr>
          <w:rFonts w:cs="標楷體" w:hint="eastAsia"/>
        </w:rPr>
        <w:t>建置海岸與海洋相關監測、調查及評估資料庫，並定期更新維護。</w:t>
      </w:r>
    </w:p>
    <w:p w:rsidR="00713A66" w:rsidRPr="00446B74" w:rsidRDefault="00713A66" w:rsidP="003714F1">
      <w:pPr>
        <w:pStyle w:val="13"/>
        <w:ind w:left="960" w:hangingChars="250" w:hanging="600"/>
      </w:pPr>
      <w:r w:rsidRPr="00FB4C49">
        <w:rPr>
          <w:rFonts w:cs="標楷體" w:hint="eastAsia"/>
        </w:rPr>
        <w:t>（</w:t>
      </w:r>
      <w:r>
        <w:t>6</w:t>
      </w:r>
      <w:r w:rsidRPr="00FB4C49">
        <w:rPr>
          <w:rFonts w:cs="標楷體" w:hint="eastAsia"/>
        </w:rPr>
        <w:t>）</w:t>
      </w:r>
      <w:r w:rsidRPr="00446B74">
        <w:rPr>
          <w:rFonts w:cs="標楷體" w:hint="eastAsia"/>
        </w:rPr>
        <w:t>海岸地區從事開發計畫，應納入海平面上升及極端天氣狀況評估，同時檢討建立專屬海岸區域開發的環境影響評估與土地開發許可作業準則之可能性。</w:t>
      </w:r>
    </w:p>
    <w:p w:rsidR="00713A66" w:rsidRPr="004D40A7" w:rsidRDefault="00713A66" w:rsidP="00963324">
      <w:pPr>
        <w:pStyle w:val="af2"/>
        <w:numPr>
          <w:ilvl w:val="0"/>
          <w:numId w:val="34"/>
        </w:numPr>
        <w:spacing w:beforeLines="100" w:before="360" w:afterLines="50" w:after="180"/>
        <w:ind w:leftChars="0" w:left="483" w:hangingChars="201" w:hanging="483"/>
        <w:rPr>
          <w:rFonts w:eastAsia="標楷體"/>
          <w:b/>
          <w:bCs/>
          <w:color w:val="984806"/>
        </w:rPr>
      </w:pPr>
      <w:r w:rsidRPr="004D40A7">
        <w:rPr>
          <w:rFonts w:eastAsia="標楷體" w:cs="標楷體" w:hint="eastAsia"/>
          <w:b/>
          <w:bCs/>
          <w:color w:val="984806"/>
        </w:rPr>
        <w:t>領域六、能源供給及產業</w:t>
      </w:r>
    </w:p>
    <w:p w:rsidR="00713A66" w:rsidRPr="003714F1" w:rsidRDefault="00713A66" w:rsidP="00FC630F">
      <w:pPr>
        <w:pStyle w:val="11"/>
        <w:spacing w:before="180"/>
        <w:rPr>
          <w:b w:val="0"/>
          <w:bCs w:val="0"/>
        </w:rPr>
      </w:pPr>
      <w:r>
        <w:rPr>
          <w:b w:val="0"/>
          <w:bCs w:val="0"/>
        </w:rPr>
        <w:t xml:space="preserve"> </w:t>
      </w:r>
      <w:r w:rsidRPr="003714F1">
        <w:rPr>
          <w:b w:val="0"/>
          <w:bCs w:val="0"/>
        </w:rPr>
        <w:t>1.</w:t>
      </w:r>
      <w:r>
        <w:rPr>
          <w:b w:val="0"/>
          <w:bCs w:val="0"/>
        </w:rPr>
        <w:t xml:space="preserve"> </w:t>
      </w:r>
      <w:r w:rsidRPr="003714F1">
        <w:rPr>
          <w:rFonts w:cs="標楷體" w:hint="eastAsia"/>
          <w:b w:val="0"/>
          <w:bCs w:val="0"/>
        </w:rPr>
        <w:t>總目標</w:t>
      </w:r>
    </w:p>
    <w:p w:rsidR="00713A66" w:rsidRPr="00446B74" w:rsidRDefault="00713A66" w:rsidP="00FC630F">
      <w:pPr>
        <w:ind w:leftChars="200" w:left="480"/>
        <w:rPr>
          <w:rFonts w:eastAsia="標楷體"/>
        </w:rPr>
      </w:pPr>
      <w:r w:rsidRPr="00446B74">
        <w:rPr>
          <w:rFonts w:eastAsia="標楷體" w:cs="標楷體" w:hint="eastAsia"/>
        </w:rPr>
        <w:t>發展能夠因應氣候變遷的能源供給與產業體系。</w:t>
      </w:r>
    </w:p>
    <w:p w:rsidR="00713A66" w:rsidRPr="003714F1" w:rsidRDefault="00713A66" w:rsidP="00FC630F">
      <w:pPr>
        <w:pStyle w:val="11"/>
        <w:spacing w:before="180"/>
        <w:rPr>
          <w:b w:val="0"/>
          <w:bCs w:val="0"/>
        </w:rPr>
      </w:pPr>
      <w:r>
        <w:rPr>
          <w:b w:val="0"/>
          <w:bCs w:val="0"/>
        </w:rPr>
        <w:t xml:space="preserve"> </w:t>
      </w:r>
      <w:r w:rsidRPr="003714F1">
        <w:rPr>
          <w:b w:val="0"/>
          <w:bCs w:val="0"/>
        </w:rPr>
        <w:t>2.</w:t>
      </w:r>
      <w:r>
        <w:rPr>
          <w:b w:val="0"/>
          <w:bCs w:val="0"/>
        </w:rPr>
        <w:t xml:space="preserve"> </w:t>
      </w:r>
      <w:r w:rsidRPr="003714F1">
        <w:rPr>
          <w:rFonts w:cs="標楷體" w:hint="eastAsia"/>
          <w:b w:val="0"/>
          <w:bCs w:val="0"/>
        </w:rPr>
        <w:t>調適策略</w:t>
      </w:r>
    </w:p>
    <w:p w:rsidR="00713A66" w:rsidRPr="00446B74" w:rsidRDefault="00713A66" w:rsidP="00FC630F">
      <w:pPr>
        <w:pStyle w:val="13"/>
        <w:ind w:left="600" w:hanging="240"/>
      </w:pPr>
      <w:r w:rsidRPr="00FB4C49">
        <w:rPr>
          <w:rFonts w:cs="標楷體" w:hint="eastAsia"/>
        </w:rPr>
        <w:t>（</w:t>
      </w:r>
      <w:r>
        <w:t>1</w:t>
      </w:r>
      <w:r w:rsidRPr="00FB4C49">
        <w:rPr>
          <w:rFonts w:cs="標楷體" w:hint="eastAsia"/>
        </w:rPr>
        <w:t>）</w:t>
      </w:r>
      <w:r w:rsidRPr="00446B74">
        <w:rPr>
          <w:rFonts w:cs="標楷體" w:hint="eastAsia"/>
        </w:rPr>
        <w:t>建構降低氣候風險及增強調適能力的經營環境。</w:t>
      </w:r>
    </w:p>
    <w:p w:rsidR="00713A66" w:rsidRPr="00446B74" w:rsidRDefault="00713A66" w:rsidP="00FC630F">
      <w:pPr>
        <w:pStyle w:val="13"/>
        <w:ind w:left="600" w:hanging="240"/>
      </w:pPr>
      <w:r w:rsidRPr="00FB4C49">
        <w:rPr>
          <w:rFonts w:cs="標楷體" w:hint="eastAsia"/>
        </w:rPr>
        <w:t>（</w:t>
      </w:r>
      <w:r>
        <w:t>2</w:t>
      </w:r>
      <w:r w:rsidRPr="00FB4C49">
        <w:rPr>
          <w:rFonts w:cs="標楷體" w:hint="eastAsia"/>
        </w:rPr>
        <w:t>）</w:t>
      </w:r>
      <w:r w:rsidRPr="00446B74">
        <w:rPr>
          <w:rFonts w:cs="標楷體" w:hint="eastAsia"/>
        </w:rPr>
        <w:t>提供產業因應能源及產業氣候變遷衝擊之支援。</w:t>
      </w:r>
    </w:p>
    <w:p w:rsidR="00713A66" w:rsidRPr="00446B74" w:rsidRDefault="00713A66" w:rsidP="00FC630F">
      <w:pPr>
        <w:pStyle w:val="13"/>
        <w:ind w:left="600" w:hanging="240"/>
      </w:pPr>
      <w:r w:rsidRPr="00FB4C49">
        <w:rPr>
          <w:rFonts w:cs="標楷體" w:hint="eastAsia"/>
        </w:rPr>
        <w:t>（</w:t>
      </w:r>
      <w:r>
        <w:t>3</w:t>
      </w:r>
      <w:r w:rsidRPr="00FB4C49">
        <w:rPr>
          <w:rFonts w:cs="標楷體" w:hint="eastAsia"/>
        </w:rPr>
        <w:t>）</w:t>
      </w:r>
      <w:r w:rsidRPr="00446B74">
        <w:rPr>
          <w:rFonts w:cs="標楷體" w:hint="eastAsia"/>
        </w:rPr>
        <w:t>掌握氣候變遷衝擊所帶來的新產品及服務。</w:t>
      </w:r>
    </w:p>
    <w:p w:rsidR="00713A66" w:rsidRPr="00446B74" w:rsidRDefault="00713A66" w:rsidP="00FC630F">
      <w:pPr>
        <w:pStyle w:val="13"/>
        <w:ind w:left="600" w:hanging="240"/>
      </w:pPr>
      <w:r w:rsidRPr="00FB4C49">
        <w:rPr>
          <w:rFonts w:cs="標楷體" w:hint="eastAsia"/>
        </w:rPr>
        <w:t>（</w:t>
      </w:r>
      <w:r>
        <w:t>4</w:t>
      </w:r>
      <w:r w:rsidRPr="00FB4C49">
        <w:rPr>
          <w:rFonts w:cs="標楷體" w:hint="eastAsia"/>
        </w:rPr>
        <w:t>）</w:t>
      </w:r>
      <w:r w:rsidRPr="00446B74">
        <w:rPr>
          <w:rFonts w:cs="標楷體" w:hint="eastAsia"/>
        </w:rPr>
        <w:t>加強能源與產業氣候變遷調適之研究發展。</w:t>
      </w:r>
    </w:p>
    <w:p w:rsidR="00713A66" w:rsidRPr="00446B74" w:rsidRDefault="00713A66" w:rsidP="003714F1">
      <w:pPr>
        <w:pStyle w:val="13"/>
        <w:ind w:left="960" w:hangingChars="250" w:hanging="600"/>
      </w:pPr>
      <w:r w:rsidRPr="00FB4C49">
        <w:rPr>
          <w:rFonts w:cs="標楷體" w:hint="eastAsia"/>
        </w:rPr>
        <w:t>（</w:t>
      </w:r>
      <w:r>
        <w:t>5</w:t>
      </w:r>
      <w:r w:rsidRPr="00FB4C49">
        <w:rPr>
          <w:rFonts w:cs="標楷體" w:hint="eastAsia"/>
        </w:rPr>
        <w:t>）</w:t>
      </w:r>
      <w:r w:rsidRPr="00446B74">
        <w:rPr>
          <w:rFonts w:cs="標楷體" w:hint="eastAsia"/>
        </w:rPr>
        <w:t>通盤檢討能源、產業之生產設施與運輸設施之區位及材料設備面對氣候變遷衝擊的適宜性。</w:t>
      </w:r>
    </w:p>
    <w:p w:rsidR="00713A66" w:rsidRPr="004D40A7" w:rsidRDefault="00713A66" w:rsidP="00963324">
      <w:pPr>
        <w:pStyle w:val="af2"/>
        <w:numPr>
          <w:ilvl w:val="0"/>
          <w:numId w:val="34"/>
        </w:numPr>
        <w:spacing w:beforeLines="100" w:before="360" w:afterLines="50" w:after="180"/>
        <w:ind w:leftChars="0" w:left="483" w:hangingChars="201" w:hanging="483"/>
        <w:rPr>
          <w:rFonts w:eastAsia="標楷體"/>
          <w:b/>
          <w:bCs/>
          <w:color w:val="984806"/>
        </w:rPr>
      </w:pPr>
      <w:r w:rsidRPr="004D40A7">
        <w:rPr>
          <w:rFonts w:eastAsia="標楷體" w:cs="標楷體" w:hint="eastAsia"/>
          <w:b/>
          <w:bCs/>
          <w:color w:val="984806"/>
        </w:rPr>
        <w:t>領域七、農業生產及生物多樣性</w:t>
      </w:r>
    </w:p>
    <w:p w:rsidR="00713A66" w:rsidRPr="003714F1" w:rsidRDefault="00713A66" w:rsidP="00FC630F">
      <w:pPr>
        <w:pStyle w:val="11"/>
        <w:spacing w:before="180"/>
        <w:rPr>
          <w:b w:val="0"/>
          <w:bCs w:val="0"/>
        </w:rPr>
      </w:pPr>
      <w:r>
        <w:rPr>
          <w:b w:val="0"/>
          <w:bCs w:val="0"/>
        </w:rPr>
        <w:t xml:space="preserve"> </w:t>
      </w:r>
      <w:r w:rsidRPr="003714F1">
        <w:rPr>
          <w:b w:val="0"/>
          <w:bCs w:val="0"/>
        </w:rPr>
        <w:t>1.</w:t>
      </w:r>
      <w:r>
        <w:rPr>
          <w:b w:val="0"/>
          <w:bCs w:val="0"/>
        </w:rPr>
        <w:t xml:space="preserve"> </w:t>
      </w:r>
      <w:r w:rsidRPr="003714F1">
        <w:rPr>
          <w:rFonts w:cs="標楷體" w:hint="eastAsia"/>
          <w:b w:val="0"/>
          <w:bCs w:val="0"/>
        </w:rPr>
        <w:t>總目標</w:t>
      </w:r>
    </w:p>
    <w:p w:rsidR="00713A66" w:rsidRPr="00446B74" w:rsidRDefault="00713A66" w:rsidP="00FC630F">
      <w:pPr>
        <w:ind w:leftChars="200" w:left="480"/>
        <w:rPr>
          <w:rFonts w:eastAsia="標楷體"/>
        </w:rPr>
      </w:pPr>
      <w:r w:rsidRPr="00446B74">
        <w:rPr>
          <w:rFonts w:eastAsia="標楷體" w:cs="標楷體" w:hint="eastAsia"/>
        </w:rPr>
        <w:t>發展適應氣候風險的農業生產體系與保育生物多樣性。</w:t>
      </w:r>
    </w:p>
    <w:p w:rsidR="00713A66" w:rsidRPr="003714F1" w:rsidRDefault="00713A66" w:rsidP="00FC630F">
      <w:pPr>
        <w:pStyle w:val="11"/>
        <w:spacing w:before="180"/>
        <w:rPr>
          <w:b w:val="0"/>
          <w:bCs w:val="0"/>
        </w:rPr>
      </w:pPr>
      <w:r>
        <w:rPr>
          <w:b w:val="0"/>
          <w:bCs w:val="0"/>
        </w:rPr>
        <w:t xml:space="preserve"> </w:t>
      </w:r>
      <w:r w:rsidRPr="003714F1">
        <w:rPr>
          <w:b w:val="0"/>
          <w:bCs w:val="0"/>
        </w:rPr>
        <w:t>2.</w:t>
      </w:r>
      <w:r>
        <w:rPr>
          <w:b w:val="0"/>
          <w:bCs w:val="0"/>
        </w:rPr>
        <w:t xml:space="preserve"> </w:t>
      </w:r>
      <w:r w:rsidRPr="003714F1">
        <w:rPr>
          <w:rFonts w:cs="標楷體" w:hint="eastAsia"/>
          <w:b w:val="0"/>
          <w:bCs w:val="0"/>
        </w:rPr>
        <w:t>農業生產調適策略</w:t>
      </w:r>
    </w:p>
    <w:p w:rsidR="00713A66" w:rsidRPr="00446B74" w:rsidRDefault="00713A66" w:rsidP="00FC630F">
      <w:pPr>
        <w:pStyle w:val="13"/>
        <w:ind w:left="600" w:hanging="240"/>
      </w:pPr>
      <w:r w:rsidRPr="00FB4C49">
        <w:rPr>
          <w:rFonts w:cs="標楷體" w:hint="eastAsia"/>
        </w:rPr>
        <w:t>（</w:t>
      </w:r>
      <w:r>
        <w:t>1</w:t>
      </w:r>
      <w:r w:rsidRPr="00FB4C49">
        <w:rPr>
          <w:rFonts w:cs="標楷體" w:hint="eastAsia"/>
        </w:rPr>
        <w:t>）</w:t>
      </w:r>
      <w:r w:rsidRPr="00446B74">
        <w:rPr>
          <w:rFonts w:cs="標楷體" w:hint="eastAsia"/>
        </w:rPr>
        <w:t>依風險程度建構糧食安全體系。</w:t>
      </w:r>
    </w:p>
    <w:p w:rsidR="00713A66" w:rsidRPr="00446B74" w:rsidRDefault="00713A66" w:rsidP="00FC630F">
      <w:pPr>
        <w:pStyle w:val="13"/>
        <w:ind w:left="600" w:hanging="240"/>
      </w:pPr>
      <w:r w:rsidRPr="00FB4C49">
        <w:rPr>
          <w:rFonts w:cs="標楷體" w:hint="eastAsia"/>
        </w:rPr>
        <w:t>（</w:t>
      </w:r>
      <w:r>
        <w:t>2</w:t>
      </w:r>
      <w:r w:rsidRPr="00FB4C49">
        <w:rPr>
          <w:rFonts w:cs="標楷體" w:hint="eastAsia"/>
        </w:rPr>
        <w:t>）</w:t>
      </w:r>
      <w:r w:rsidRPr="00446B74">
        <w:rPr>
          <w:rFonts w:cs="標楷體" w:hint="eastAsia"/>
        </w:rPr>
        <w:t>整合科技提升產業抗逆境能力。</w:t>
      </w:r>
    </w:p>
    <w:p w:rsidR="00713A66" w:rsidRPr="00446B74" w:rsidRDefault="00713A66" w:rsidP="00FC630F">
      <w:pPr>
        <w:pStyle w:val="13"/>
        <w:ind w:left="600" w:hanging="240"/>
      </w:pPr>
      <w:r w:rsidRPr="00FB4C49">
        <w:rPr>
          <w:rFonts w:cs="標楷體" w:hint="eastAsia"/>
        </w:rPr>
        <w:t>（</w:t>
      </w:r>
      <w:r>
        <w:t>3</w:t>
      </w:r>
      <w:r w:rsidRPr="00FB4C49">
        <w:rPr>
          <w:rFonts w:cs="標楷體" w:hint="eastAsia"/>
        </w:rPr>
        <w:t>）</w:t>
      </w:r>
      <w:r w:rsidRPr="00446B74">
        <w:rPr>
          <w:rFonts w:cs="標楷體" w:hint="eastAsia"/>
        </w:rPr>
        <w:t>建立多目標與永續優質之林業經營調適模式，並推動綠色造林。</w:t>
      </w:r>
    </w:p>
    <w:p w:rsidR="00713A66" w:rsidRPr="00446B74" w:rsidRDefault="00713A66" w:rsidP="00FC630F">
      <w:pPr>
        <w:pStyle w:val="13"/>
        <w:ind w:left="600" w:hanging="240"/>
      </w:pPr>
      <w:r w:rsidRPr="00FB4C49">
        <w:rPr>
          <w:rFonts w:cs="標楷體" w:hint="eastAsia"/>
        </w:rPr>
        <w:t>（</w:t>
      </w:r>
      <w:r>
        <w:t>4</w:t>
      </w:r>
      <w:r w:rsidRPr="00FB4C49">
        <w:rPr>
          <w:rFonts w:cs="標楷體" w:hint="eastAsia"/>
        </w:rPr>
        <w:t>）</w:t>
      </w:r>
      <w:r w:rsidRPr="00446B74">
        <w:rPr>
          <w:rFonts w:cs="標楷體" w:hint="eastAsia"/>
        </w:rPr>
        <w:t>建立農業氣象及國內外市場變動之監測評估系統。</w:t>
      </w:r>
    </w:p>
    <w:p w:rsidR="00713A66" w:rsidRPr="003714F1" w:rsidRDefault="00713A66" w:rsidP="00FC630F">
      <w:pPr>
        <w:pStyle w:val="11"/>
        <w:spacing w:before="180"/>
        <w:rPr>
          <w:b w:val="0"/>
          <w:bCs w:val="0"/>
        </w:rPr>
      </w:pPr>
      <w:r>
        <w:rPr>
          <w:b w:val="0"/>
          <w:bCs w:val="0"/>
        </w:rPr>
        <w:t xml:space="preserve"> </w:t>
      </w:r>
      <w:r w:rsidRPr="003714F1">
        <w:rPr>
          <w:b w:val="0"/>
          <w:bCs w:val="0"/>
        </w:rPr>
        <w:t>3.</w:t>
      </w:r>
      <w:r>
        <w:rPr>
          <w:b w:val="0"/>
          <w:bCs w:val="0"/>
        </w:rPr>
        <w:t xml:space="preserve"> </w:t>
      </w:r>
      <w:r w:rsidRPr="003714F1">
        <w:rPr>
          <w:rFonts w:cs="標楷體" w:hint="eastAsia"/>
          <w:b w:val="0"/>
          <w:bCs w:val="0"/>
        </w:rPr>
        <w:t>生物多樣性調適策略</w:t>
      </w:r>
    </w:p>
    <w:p w:rsidR="00713A66" w:rsidRPr="00446B74" w:rsidRDefault="00713A66" w:rsidP="00FC630F">
      <w:pPr>
        <w:pStyle w:val="13"/>
        <w:ind w:left="600" w:hanging="240"/>
      </w:pPr>
      <w:r w:rsidRPr="00FB4C49">
        <w:rPr>
          <w:rFonts w:cs="標楷體" w:hint="eastAsia"/>
        </w:rPr>
        <w:t>（</w:t>
      </w:r>
      <w:r>
        <w:t>1</w:t>
      </w:r>
      <w:r w:rsidRPr="00FB4C49">
        <w:rPr>
          <w:rFonts w:cs="標楷體" w:hint="eastAsia"/>
        </w:rPr>
        <w:t>）</w:t>
      </w:r>
      <w:r w:rsidRPr="00446B74">
        <w:rPr>
          <w:rFonts w:cs="標楷體" w:hint="eastAsia"/>
        </w:rPr>
        <w:t>強化保護區藍帶與綠帶網絡的連結與管理。</w:t>
      </w:r>
    </w:p>
    <w:p w:rsidR="00713A66" w:rsidRPr="00446B74" w:rsidRDefault="00713A66" w:rsidP="00FC630F">
      <w:pPr>
        <w:pStyle w:val="13"/>
        <w:ind w:left="600" w:hanging="240"/>
      </w:pPr>
      <w:r w:rsidRPr="00FB4C49">
        <w:rPr>
          <w:rFonts w:cs="標楷體" w:hint="eastAsia"/>
        </w:rPr>
        <w:t>（</w:t>
      </w:r>
      <w:r>
        <w:t>2</w:t>
      </w:r>
      <w:r w:rsidRPr="00FB4C49">
        <w:rPr>
          <w:rFonts w:cs="標楷體" w:hint="eastAsia"/>
        </w:rPr>
        <w:t>）</w:t>
      </w:r>
      <w:r w:rsidRPr="00446B74">
        <w:rPr>
          <w:rFonts w:cs="標楷體" w:hint="eastAsia"/>
        </w:rPr>
        <w:t>減緩人為擾動造成生物多樣性流失的速度。</w:t>
      </w:r>
    </w:p>
    <w:p w:rsidR="00713A66" w:rsidRPr="00446B74" w:rsidRDefault="00713A66" w:rsidP="00FC630F">
      <w:pPr>
        <w:pStyle w:val="13"/>
        <w:ind w:left="600" w:hanging="240"/>
      </w:pPr>
      <w:r w:rsidRPr="00FB4C49">
        <w:rPr>
          <w:rFonts w:cs="標楷體" w:hint="eastAsia"/>
        </w:rPr>
        <w:t>（</w:t>
      </w:r>
      <w:r>
        <w:t>3</w:t>
      </w:r>
      <w:r w:rsidRPr="00FB4C49">
        <w:rPr>
          <w:rFonts w:cs="標楷體" w:hint="eastAsia"/>
        </w:rPr>
        <w:t>）</w:t>
      </w:r>
      <w:r w:rsidRPr="00446B74">
        <w:rPr>
          <w:rFonts w:cs="標楷體" w:hint="eastAsia"/>
        </w:rPr>
        <w:t>強化基因多樣性的保存與合理利用。</w:t>
      </w:r>
    </w:p>
    <w:p w:rsidR="00713A66" w:rsidRDefault="00713A66" w:rsidP="00FC630F">
      <w:pPr>
        <w:pStyle w:val="13"/>
        <w:ind w:left="600" w:hanging="240"/>
      </w:pPr>
      <w:r w:rsidRPr="00FB4C49">
        <w:rPr>
          <w:rFonts w:cs="標楷體" w:hint="eastAsia"/>
        </w:rPr>
        <w:t>（</w:t>
      </w:r>
      <w:r>
        <w:t>4</w:t>
      </w:r>
      <w:r w:rsidRPr="00FB4C49">
        <w:rPr>
          <w:rFonts w:cs="標楷體" w:hint="eastAsia"/>
        </w:rPr>
        <w:t>）</w:t>
      </w:r>
      <w:r w:rsidRPr="00446B74">
        <w:rPr>
          <w:rFonts w:cs="標楷體" w:hint="eastAsia"/>
        </w:rPr>
        <w:t>強化生物多樣性監測、資料收集、分析與應用，評估生物多樣性脆弱度與風險。</w:t>
      </w:r>
    </w:p>
    <w:p w:rsidR="00713A66" w:rsidRDefault="00713A66" w:rsidP="00FC630F">
      <w:pPr>
        <w:pStyle w:val="13"/>
        <w:ind w:left="600" w:hanging="240"/>
      </w:pPr>
    </w:p>
    <w:p w:rsidR="00713A66" w:rsidRDefault="00713A66" w:rsidP="00FC630F">
      <w:pPr>
        <w:pStyle w:val="13"/>
        <w:ind w:left="600" w:hanging="240"/>
      </w:pPr>
    </w:p>
    <w:p w:rsidR="00713A66" w:rsidRPr="00446B74" w:rsidRDefault="00713A66" w:rsidP="00FC630F">
      <w:pPr>
        <w:pStyle w:val="13"/>
        <w:ind w:left="600" w:hanging="240"/>
      </w:pPr>
    </w:p>
    <w:p w:rsidR="00713A66" w:rsidRPr="004D40A7" w:rsidRDefault="00713A66" w:rsidP="00963324">
      <w:pPr>
        <w:pStyle w:val="af2"/>
        <w:numPr>
          <w:ilvl w:val="0"/>
          <w:numId w:val="34"/>
        </w:numPr>
        <w:spacing w:beforeLines="100" w:before="360" w:afterLines="50" w:after="180"/>
        <w:ind w:leftChars="0" w:left="0" w:firstLine="0"/>
        <w:rPr>
          <w:rFonts w:eastAsia="標楷體"/>
          <w:b/>
          <w:bCs/>
          <w:color w:val="984806"/>
        </w:rPr>
      </w:pPr>
      <w:r w:rsidRPr="004D40A7">
        <w:rPr>
          <w:rFonts w:eastAsia="標楷體" w:cs="標楷體" w:hint="eastAsia"/>
          <w:b/>
          <w:bCs/>
          <w:color w:val="984806"/>
        </w:rPr>
        <w:t>領域八、健康</w:t>
      </w:r>
    </w:p>
    <w:p w:rsidR="00713A66" w:rsidRPr="003714F1" w:rsidRDefault="00713A66" w:rsidP="00FC630F">
      <w:pPr>
        <w:pStyle w:val="11"/>
        <w:spacing w:before="180"/>
        <w:rPr>
          <w:b w:val="0"/>
          <w:bCs w:val="0"/>
        </w:rPr>
      </w:pPr>
      <w:r>
        <w:rPr>
          <w:b w:val="0"/>
          <w:bCs w:val="0"/>
        </w:rPr>
        <w:t xml:space="preserve"> </w:t>
      </w:r>
      <w:r w:rsidRPr="003714F1">
        <w:rPr>
          <w:b w:val="0"/>
          <w:bCs w:val="0"/>
        </w:rPr>
        <w:t>1.</w:t>
      </w:r>
      <w:r>
        <w:rPr>
          <w:b w:val="0"/>
          <w:bCs w:val="0"/>
        </w:rPr>
        <w:t xml:space="preserve"> </w:t>
      </w:r>
      <w:r w:rsidRPr="003714F1">
        <w:rPr>
          <w:rFonts w:cs="標楷體" w:hint="eastAsia"/>
          <w:b w:val="0"/>
          <w:bCs w:val="0"/>
        </w:rPr>
        <w:t>總目標</w:t>
      </w:r>
    </w:p>
    <w:p w:rsidR="00713A66" w:rsidRPr="00446B74" w:rsidRDefault="00713A66" w:rsidP="00FC630F">
      <w:pPr>
        <w:ind w:leftChars="200" w:left="480"/>
        <w:rPr>
          <w:rFonts w:eastAsia="標楷體"/>
        </w:rPr>
      </w:pPr>
      <w:r w:rsidRPr="00446B74">
        <w:rPr>
          <w:rFonts w:eastAsia="標楷體" w:cs="標楷體" w:hint="eastAsia"/>
        </w:rPr>
        <w:t>有效改善環境與健康資訊彙整體系，以提升全民健康人年，希望降低每五年氣候變遷相關之</w:t>
      </w:r>
      <w:r w:rsidRPr="00446B74">
        <w:rPr>
          <w:rFonts w:eastAsia="標楷體" w:cs="標楷體" w:hint="eastAsia"/>
          <w:u w:val="single"/>
        </w:rPr>
        <w:t>失能調整人年</w:t>
      </w:r>
      <w:r w:rsidRPr="00446B74">
        <w:rPr>
          <w:rFonts w:eastAsia="標楷體" w:cs="標楷體" w:hint="eastAsia"/>
        </w:rPr>
        <w:t>（是指一個人因早夭或失能，所造成的生命損失年數）</w:t>
      </w:r>
      <w:r w:rsidRPr="00446B74">
        <w:rPr>
          <w:rFonts w:eastAsia="標楷體"/>
        </w:rPr>
        <w:t>5%</w:t>
      </w:r>
      <w:r w:rsidRPr="00446B74">
        <w:rPr>
          <w:rFonts w:eastAsia="標楷體" w:cs="標楷體" w:hint="eastAsia"/>
        </w:rPr>
        <w:t>。</w:t>
      </w:r>
    </w:p>
    <w:p w:rsidR="00713A66" w:rsidRPr="003714F1" w:rsidRDefault="00713A66" w:rsidP="00FC630F">
      <w:pPr>
        <w:pStyle w:val="11"/>
        <w:spacing w:before="180"/>
        <w:rPr>
          <w:b w:val="0"/>
          <w:bCs w:val="0"/>
        </w:rPr>
      </w:pPr>
      <w:r>
        <w:rPr>
          <w:b w:val="0"/>
          <w:bCs w:val="0"/>
        </w:rPr>
        <w:t xml:space="preserve"> </w:t>
      </w:r>
      <w:r w:rsidRPr="003714F1">
        <w:rPr>
          <w:b w:val="0"/>
          <w:bCs w:val="0"/>
        </w:rPr>
        <w:t>2.</w:t>
      </w:r>
      <w:r>
        <w:rPr>
          <w:b w:val="0"/>
          <w:bCs w:val="0"/>
        </w:rPr>
        <w:t xml:space="preserve"> </w:t>
      </w:r>
      <w:r w:rsidRPr="003714F1">
        <w:rPr>
          <w:rFonts w:cs="標楷體" w:hint="eastAsia"/>
          <w:b w:val="0"/>
          <w:bCs w:val="0"/>
        </w:rPr>
        <w:t>調適策略</w:t>
      </w:r>
    </w:p>
    <w:p w:rsidR="00713A66" w:rsidRPr="00446B74" w:rsidRDefault="00713A66" w:rsidP="00FC630F">
      <w:pPr>
        <w:pStyle w:val="13"/>
        <w:ind w:left="600" w:hanging="240"/>
      </w:pPr>
      <w:r w:rsidRPr="00FB4C49">
        <w:rPr>
          <w:rFonts w:cs="標楷體" w:hint="eastAsia"/>
        </w:rPr>
        <w:t>（</w:t>
      </w:r>
      <w:r>
        <w:t>1</w:t>
      </w:r>
      <w:r w:rsidRPr="00FB4C49">
        <w:rPr>
          <w:rFonts w:cs="標楷體" w:hint="eastAsia"/>
        </w:rPr>
        <w:t>）</w:t>
      </w:r>
      <w:r w:rsidRPr="00446B74">
        <w:rPr>
          <w:rFonts w:cs="標楷體" w:hint="eastAsia"/>
        </w:rPr>
        <w:t>強化法令施行之效能。</w:t>
      </w:r>
    </w:p>
    <w:p w:rsidR="00713A66" w:rsidRPr="00446B74" w:rsidRDefault="00713A66" w:rsidP="00FC630F">
      <w:pPr>
        <w:pStyle w:val="13"/>
        <w:ind w:left="600" w:hanging="240"/>
      </w:pPr>
      <w:r w:rsidRPr="00FB4C49">
        <w:rPr>
          <w:rFonts w:cs="標楷體" w:hint="eastAsia"/>
        </w:rPr>
        <w:t>（</w:t>
      </w:r>
      <w:r>
        <w:t>2</w:t>
      </w:r>
      <w:r w:rsidRPr="00FB4C49">
        <w:rPr>
          <w:rFonts w:cs="標楷體" w:hint="eastAsia"/>
        </w:rPr>
        <w:t>）</w:t>
      </w:r>
      <w:r w:rsidRPr="00446B74">
        <w:rPr>
          <w:rFonts w:cs="標楷體" w:hint="eastAsia"/>
        </w:rPr>
        <w:t>增進環境與健康相關部門之績效與分工。</w:t>
      </w:r>
    </w:p>
    <w:p w:rsidR="00713A66" w:rsidRPr="00446B74" w:rsidRDefault="00713A66" w:rsidP="00FC630F">
      <w:pPr>
        <w:pStyle w:val="13"/>
        <w:ind w:left="600" w:hanging="240"/>
      </w:pPr>
      <w:r w:rsidRPr="00FB4C49">
        <w:rPr>
          <w:rFonts w:cs="標楷體" w:hint="eastAsia"/>
        </w:rPr>
        <w:t>（</w:t>
      </w:r>
      <w:r>
        <w:t>3</w:t>
      </w:r>
      <w:r w:rsidRPr="00FB4C49">
        <w:rPr>
          <w:rFonts w:cs="標楷體" w:hint="eastAsia"/>
        </w:rPr>
        <w:t>）</w:t>
      </w:r>
      <w:r w:rsidRPr="00446B74">
        <w:rPr>
          <w:rFonts w:cs="標楷體" w:hint="eastAsia"/>
        </w:rPr>
        <w:t>落實各級單位之防災防疫演練。</w:t>
      </w:r>
    </w:p>
    <w:p w:rsidR="00713A66" w:rsidRPr="00446B74" w:rsidRDefault="00713A66" w:rsidP="00FC630F">
      <w:pPr>
        <w:pStyle w:val="13"/>
        <w:ind w:left="600" w:hanging="240"/>
      </w:pPr>
      <w:r w:rsidRPr="00FB4C49">
        <w:rPr>
          <w:rFonts w:cs="標楷體" w:hint="eastAsia"/>
        </w:rPr>
        <w:t>（</w:t>
      </w:r>
      <w:r>
        <w:t>4</w:t>
      </w:r>
      <w:r w:rsidRPr="00FB4C49">
        <w:rPr>
          <w:rFonts w:cs="標楷體" w:hint="eastAsia"/>
        </w:rPr>
        <w:t>）</w:t>
      </w:r>
      <w:r w:rsidRPr="00446B74">
        <w:rPr>
          <w:rFonts w:cs="標楷體" w:hint="eastAsia"/>
        </w:rPr>
        <w:t>強化氣候變遷教育與災後防疫知能。</w:t>
      </w:r>
    </w:p>
    <w:p w:rsidR="00713A66" w:rsidRPr="00446B74" w:rsidRDefault="00713A66" w:rsidP="00FC630F">
      <w:pPr>
        <w:pStyle w:val="13"/>
        <w:ind w:left="600" w:hanging="240"/>
      </w:pPr>
      <w:r w:rsidRPr="00FB4C49">
        <w:rPr>
          <w:rFonts w:cs="標楷體" w:hint="eastAsia"/>
        </w:rPr>
        <w:t>（</w:t>
      </w:r>
      <w:r>
        <w:t>5</w:t>
      </w:r>
      <w:r w:rsidRPr="00FB4C49">
        <w:rPr>
          <w:rFonts w:cs="標楷體" w:hint="eastAsia"/>
        </w:rPr>
        <w:t>）</w:t>
      </w:r>
      <w:r w:rsidRPr="00446B74">
        <w:rPr>
          <w:rFonts w:cs="標楷體" w:hint="eastAsia"/>
        </w:rPr>
        <w:t>持續進行健康衝擊與調適評估。</w:t>
      </w:r>
    </w:p>
    <w:p w:rsidR="00713A66" w:rsidRPr="00446B74" w:rsidRDefault="00713A66" w:rsidP="00FC630F">
      <w:pPr>
        <w:pStyle w:val="13"/>
        <w:ind w:left="600" w:hanging="240"/>
      </w:pPr>
      <w:r w:rsidRPr="00FB4C49">
        <w:rPr>
          <w:rFonts w:cs="標楷體" w:hint="eastAsia"/>
        </w:rPr>
        <w:t>（</w:t>
      </w:r>
      <w:r>
        <w:t>6</w:t>
      </w:r>
      <w:r w:rsidRPr="00FB4C49">
        <w:rPr>
          <w:rFonts w:cs="標楷體" w:hint="eastAsia"/>
        </w:rPr>
        <w:t>）</w:t>
      </w:r>
      <w:r w:rsidRPr="00446B74">
        <w:rPr>
          <w:rFonts w:cs="標楷體" w:hint="eastAsia"/>
        </w:rPr>
        <w:t>擴大疾病相關評估相關資料庫之匯併。</w:t>
      </w:r>
    </w:p>
    <w:p w:rsidR="00713A66" w:rsidRDefault="00713A66" w:rsidP="00FC630F">
      <w:pPr>
        <w:pStyle w:val="13"/>
        <w:ind w:left="600" w:hanging="240"/>
      </w:pPr>
      <w:r w:rsidRPr="00FB4C49">
        <w:rPr>
          <w:rFonts w:cs="標楷體" w:hint="eastAsia"/>
        </w:rPr>
        <w:t>（</w:t>
      </w:r>
      <w:r>
        <w:t>7</w:t>
      </w:r>
      <w:r w:rsidRPr="00FB4C49">
        <w:rPr>
          <w:rFonts w:cs="標楷體" w:hint="eastAsia"/>
        </w:rPr>
        <w:t>）</w:t>
      </w:r>
      <w:r w:rsidRPr="00446B74">
        <w:rPr>
          <w:rFonts w:cs="標楷體" w:hint="eastAsia"/>
        </w:rPr>
        <w:t>強化監測系統之建置與維護。</w:t>
      </w:r>
    </w:p>
    <w:p w:rsidR="00713A66" w:rsidRPr="00756935" w:rsidRDefault="00713A66" w:rsidP="00FC630F">
      <w:pPr>
        <w:pStyle w:val="13"/>
        <w:ind w:left="600" w:hanging="240"/>
      </w:pPr>
      <w:r>
        <w:rPr>
          <w:rStyle w:val="af8"/>
        </w:rPr>
        <w:footnoteReference w:id="1"/>
      </w:r>
    </w:p>
    <w:p w:rsidR="00713A66" w:rsidRPr="00FC630F" w:rsidRDefault="00713A66" w:rsidP="00F622E8">
      <w:pPr>
        <w:pStyle w:val="ac"/>
        <w:spacing w:beforeLines="0" w:after="180"/>
        <w:rPr>
          <w:rFonts w:ascii="Times New Roman" w:hAnsi="Times New Roman" w:cs="Times New Roman"/>
          <w:color w:val="FFFFFF"/>
        </w:rPr>
      </w:pPr>
    </w:p>
    <w:p w:rsidR="00713A66" w:rsidRPr="00FB4C49" w:rsidRDefault="00713A66" w:rsidP="00F622E8">
      <w:pPr>
        <w:pStyle w:val="ac"/>
        <w:spacing w:beforeLines="0" w:after="180"/>
        <w:rPr>
          <w:rFonts w:ascii="Times New Roman" w:hAnsi="Times New Roman" w:cs="Times New Roman"/>
          <w:color w:val="FFFFFF"/>
        </w:rPr>
      </w:pPr>
      <w:r w:rsidRPr="00FB4C49">
        <w:rPr>
          <w:rFonts w:ascii="Times New Roman" w:hAnsi="Times New Roman" w:cs="Times New Roman"/>
          <w:color w:val="FFFFFF"/>
        </w:rPr>
        <w:br w:type="page"/>
      </w:r>
      <w:r w:rsidRPr="00FB4C49">
        <w:rPr>
          <w:rFonts w:ascii="Times New Roman" w:hAnsi="Times New Roman" w:hint="eastAsia"/>
          <w:color w:val="FFFFFF"/>
        </w:rPr>
        <w:lastRenderedPageBreak/>
        <w:t>附錄二、氣候素養能力指標</w:t>
      </w:r>
    </w:p>
    <w:p w:rsidR="00713A66" w:rsidRPr="00FB4C49" w:rsidRDefault="00436942" w:rsidP="00963324">
      <w:pPr>
        <w:pStyle w:val="Default"/>
        <w:spacing w:beforeLines="100" w:before="360"/>
        <w:rPr>
          <w:rFonts w:ascii="Times New Roman" w:hAnsi="Times New Roman" w:cs="Times New Roman"/>
          <w:b/>
          <w:bCs/>
          <w:color w:val="FF0000"/>
        </w:rPr>
      </w:pPr>
      <w:r>
        <w:rPr>
          <w:noProof/>
        </w:rPr>
        <w:pict>
          <v:oval id="_x0000_s1174" style="position:absolute;margin-left:-6.35pt;margin-top:8.4pt;width:19.1pt;height:19.5pt;z-index:251689472" fillcolor="#ff75ff" stroked="f">
            <v:fill opacity="29491f"/>
          </v:oval>
        </w:pict>
      </w:r>
      <w:r>
        <w:rPr>
          <w:noProof/>
        </w:rPr>
        <w:pict>
          <v:rect id="_x0000_s1175" style="position:absolute;margin-left:-2.3pt;margin-top:-42.3pt;width:453.5pt;height:29.9pt;z-index:-251618816;visibility:visible" fillcolor="red" stroked="f">
            <v:fill opacity="58981f" color2="#aa3f3c" o:opacity2="43253f" rotate="t" angle="90" focus="100%" type="gradient"/>
            <v:shadow on="t" offset=",3pt"/>
          </v:rect>
        </w:pict>
      </w:r>
      <w:r w:rsidR="00713A66" w:rsidRPr="00FB4C49">
        <w:rPr>
          <w:rFonts w:ascii="Times New Roman" w:hAnsi="Times New Roman" w:cs="Times New Roman"/>
          <w:b/>
          <w:bCs/>
          <w:color w:val="FF0000"/>
        </w:rPr>
        <w:t xml:space="preserve">1. </w:t>
      </w:r>
      <w:r w:rsidR="00713A66" w:rsidRPr="00FB4C49">
        <w:rPr>
          <w:rFonts w:ascii="Times New Roman" w:hAnsi="Times New Roman" w:hint="eastAsia"/>
          <w:b/>
          <w:bCs/>
          <w:color w:val="FF0000"/>
        </w:rPr>
        <w:t>太陽是地球氣候系統能量的主要來源。</w:t>
      </w:r>
    </w:p>
    <w:p w:rsidR="00713A66" w:rsidRPr="00FB4C49" w:rsidRDefault="00713A66" w:rsidP="00963324">
      <w:pPr>
        <w:pStyle w:val="Default"/>
        <w:spacing w:beforeLines="20" w:before="72"/>
        <w:ind w:leftChars="150" w:left="720" w:hangingChars="150" w:hanging="360"/>
        <w:rPr>
          <w:rFonts w:ascii="Times New Roman" w:hAnsi="Times New Roman" w:cs="Times New Roman"/>
        </w:rPr>
      </w:pPr>
      <w:r w:rsidRPr="00FB4C49">
        <w:rPr>
          <w:rFonts w:ascii="Times New Roman" w:hAnsi="Times New Roman" w:cs="Times New Roman"/>
        </w:rPr>
        <w:t xml:space="preserve">A. </w:t>
      </w:r>
      <w:r w:rsidRPr="00FB4C49">
        <w:rPr>
          <w:rFonts w:ascii="Times New Roman" w:hAnsi="Times New Roman" w:hint="eastAsia"/>
        </w:rPr>
        <w:t>到達地球的太陽光會使陸地，海洋和大氣變熱。雖然有些太陽光會被地表、雲霧、或冰反射回太空</w:t>
      </w:r>
      <w:r>
        <w:rPr>
          <w:rFonts w:ascii="Times New Roman" w:hAnsi="Times New Roman" w:hint="eastAsia"/>
        </w:rPr>
        <w:t>，</w:t>
      </w:r>
      <w:r w:rsidRPr="00FB4C49">
        <w:rPr>
          <w:rFonts w:ascii="Times New Roman" w:hAnsi="Times New Roman" w:hint="eastAsia"/>
        </w:rPr>
        <w:t>但大部分的太陽光則會到達地球並被吸收而產生加溫效果。</w:t>
      </w:r>
      <w:r w:rsidRPr="00FB4C49">
        <w:rPr>
          <w:rFonts w:ascii="Times New Roman" w:hAnsi="Times New Roman" w:cs="Times New Roman"/>
        </w:rPr>
        <w:t xml:space="preserve"> </w:t>
      </w:r>
    </w:p>
    <w:p w:rsidR="00713A66" w:rsidRPr="00FB4C49" w:rsidRDefault="00713A66" w:rsidP="00F622E8">
      <w:pPr>
        <w:pStyle w:val="Default"/>
        <w:ind w:leftChars="150" w:left="720" w:hangingChars="150" w:hanging="360"/>
        <w:rPr>
          <w:rFonts w:ascii="Times New Roman" w:hAnsi="Times New Roman" w:cs="Times New Roman"/>
        </w:rPr>
      </w:pPr>
      <w:r w:rsidRPr="00FB4C49">
        <w:rPr>
          <w:rFonts w:ascii="Times New Roman" w:hAnsi="Times New Roman" w:cs="Times New Roman"/>
        </w:rPr>
        <w:t xml:space="preserve">B. </w:t>
      </w:r>
      <w:r w:rsidRPr="00FB4C49">
        <w:rPr>
          <w:rFonts w:ascii="Times New Roman" w:hAnsi="Times New Roman" w:hint="eastAsia"/>
        </w:rPr>
        <w:t>當地球散發的能量與其吸收的能量相同時，地球的能量是平衡的，且平均溫度是保持穩定的。</w:t>
      </w:r>
      <w:r w:rsidRPr="00FB4C49">
        <w:rPr>
          <w:rFonts w:ascii="Times New Roman" w:hAnsi="Times New Roman" w:cs="Times New Roman"/>
        </w:rPr>
        <w:t xml:space="preserve"> </w:t>
      </w:r>
    </w:p>
    <w:p w:rsidR="00713A66" w:rsidRPr="00FB4C49" w:rsidRDefault="00713A66" w:rsidP="00F622E8">
      <w:pPr>
        <w:pStyle w:val="Default"/>
        <w:ind w:leftChars="150" w:left="720" w:hangingChars="150" w:hanging="360"/>
        <w:rPr>
          <w:rFonts w:ascii="Times New Roman" w:hAnsi="Times New Roman" w:cs="Times New Roman"/>
        </w:rPr>
      </w:pPr>
      <w:r w:rsidRPr="00FB4C49">
        <w:rPr>
          <w:rFonts w:ascii="Times New Roman" w:hAnsi="Times New Roman" w:cs="Times New Roman"/>
        </w:rPr>
        <w:t xml:space="preserve">C. </w:t>
      </w:r>
      <w:r w:rsidRPr="00FB4C49">
        <w:rPr>
          <w:rFonts w:ascii="Times New Roman" w:hAnsi="Times New Roman" w:hint="eastAsia"/>
        </w:rPr>
        <w:t>地球的自轉軸與繞太陽公轉軌道間的傾斜使得一整年每個緯度的日光時間與陽光接收量是可被預測的。這些變化造成每年季節週期與相對應溫度的變化。</w:t>
      </w:r>
      <w:r w:rsidRPr="00FB4C49">
        <w:rPr>
          <w:rFonts w:ascii="Times New Roman" w:hAnsi="Times New Roman" w:cs="Times New Roman"/>
        </w:rPr>
        <w:t xml:space="preserve"> </w:t>
      </w:r>
    </w:p>
    <w:p w:rsidR="00713A66" w:rsidRPr="00FB4C49" w:rsidRDefault="00713A66" w:rsidP="00F622E8">
      <w:pPr>
        <w:pStyle w:val="Default"/>
        <w:ind w:leftChars="150" w:left="720" w:hangingChars="150" w:hanging="360"/>
        <w:rPr>
          <w:rFonts w:ascii="Times New Roman" w:hAnsi="Times New Roman" w:cs="Times New Roman"/>
        </w:rPr>
      </w:pPr>
      <w:r w:rsidRPr="00FB4C49">
        <w:rPr>
          <w:rFonts w:ascii="Times New Roman" w:hAnsi="Times New Roman" w:cs="Times New Roman"/>
        </w:rPr>
        <w:t xml:space="preserve">D. </w:t>
      </w:r>
      <w:r w:rsidRPr="00FB4C49">
        <w:rPr>
          <w:rFonts w:ascii="Times New Roman" w:hAnsi="Times New Roman" w:hint="eastAsia"/>
        </w:rPr>
        <w:t>地球自轉與繞著太陽公轉軌道的逐漸變化，改變了地球極區和赤道地區日光接收的強度。在過去至少一百萬年中，這些變化產生了每十萬年就產生冰河時期和較短溫暖時期的週期。</w:t>
      </w:r>
      <w:r w:rsidRPr="00FB4C49">
        <w:rPr>
          <w:rFonts w:ascii="Times New Roman" w:hAnsi="Times New Roman" w:cs="Times New Roman"/>
        </w:rPr>
        <w:t xml:space="preserve"> </w:t>
      </w:r>
    </w:p>
    <w:p w:rsidR="00713A66" w:rsidRPr="00FB4C49" w:rsidRDefault="00713A66" w:rsidP="00F622E8">
      <w:pPr>
        <w:pStyle w:val="Default"/>
        <w:ind w:leftChars="150" w:left="720" w:hangingChars="150" w:hanging="360"/>
        <w:rPr>
          <w:rFonts w:ascii="Times New Roman" w:hAnsi="Times New Roman" w:cs="Times New Roman"/>
        </w:rPr>
      </w:pPr>
      <w:r w:rsidRPr="00FB4C49">
        <w:rPr>
          <w:rFonts w:ascii="Times New Roman" w:hAnsi="Times New Roman" w:cs="Times New Roman"/>
        </w:rPr>
        <w:t xml:space="preserve">E. </w:t>
      </w:r>
      <w:r w:rsidRPr="00FB4C49">
        <w:rPr>
          <w:rFonts w:ascii="Times New Roman" w:hAnsi="Times New Roman" w:hint="eastAsia"/>
        </w:rPr>
        <w:t>太陽能量輸出的明顯增加或減少，會導致地球變暖或變冷。過去</w:t>
      </w:r>
      <w:r w:rsidRPr="00FB4C49">
        <w:rPr>
          <w:rFonts w:ascii="Times New Roman" w:hAnsi="Times New Roman" w:cs="Times New Roman"/>
        </w:rPr>
        <w:t>30</w:t>
      </w:r>
      <w:r w:rsidRPr="00FB4C49">
        <w:rPr>
          <w:rFonts w:ascii="Times New Roman" w:hAnsi="Times New Roman" w:hint="eastAsia"/>
        </w:rPr>
        <w:t>年的衛星觀測顯示，太陽的能量輸出變化並不大。由於太陽能量的變化太小，因此被認為不是最近地球變暖的主因。</w:t>
      </w:r>
    </w:p>
    <w:p w:rsidR="00713A66" w:rsidRPr="00FB4C49" w:rsidRDefault="00436942" w:rsidP="00963324">
      <w:pPr>
        <w:pStyle w:val="Default"/>
        <w:spacing w:beforeLines="50" w:before="180"/>
        <w:rPr>
          <w:rFonts w:ascii="Times New Roman" w:hAnsi="Times New Roman" w:cs="Times New Roman"/>
          <w:b/>
          <w:bCs/>
          <w:color w:val="FF0000"/>
        </w:rPr>
      </w:pPr>
      <w:r>
        <w:rPr>
          <w:noProof/>
        </w:rPr>
        <w:pict>
          <v:oval id="_x0000_s1176" style="position:absolute;margin-left:-5.3pt;margin-top:7.55pt;width:19.1pt;height:19.5pt;z-index:251690496" fillcolor="#ff75ff" stroked="f">
            <v:fill opacity="29491f"/>
          </v:oval>
        </w:pict>
      </w:r>
      <w:r w:rsidR="00713A66" w:rsidRPr="00FB4C49">
        <w:rPr>
          <w:rFonts w:ascii="Times New Roman" w:hAnsi="Times New Roman" w:cs="Times New Roman"/>
          <w:b/>
          <w:bCs/>
          <w:color w:val="FF0000"/>
        </w:rPr>
        <w:t xml:space="preserve">2. </w:t>
      </w:r>
      <w:r w:rsidR="00713A66" w:rsidRPr="00FB4C49">
        <w:rPr>
          <w:rFonts w:ascii="Times New Roman" w:hAnsi="Times New Roman" w:hint="eastAsia"/>
          <w:b/>
          <w:bCs/>
          <w:color w:val="FF0000"/>
        </w:rPr>
        <w:t>氣候是地球系統組成部分間複雜相互作用的結果。</w:t>
      </w:r>
    </w:p>
    <w:p w:rsidR="00713A66" w:rsidRPr="00FB4C49" w:rsidRDefault="00713A66" w:rsidP="00963324">
      <w:pPr>
        <w:pStyle w:val="Default"/>
        <w:spacing w:beforeLines="20" w:before="72"/>
        <w:ind w:leftChars="150" w:left="720" w:hangingChars="150" w:hanging="360"/>
        <w:rPr>
          <w:rFonts w:ascii="Times New Roman" w:hAnsi="Times New Roman" w:cs="Times New Roman"/>
        </w:rPr>
      </w:pPr>
      <w:r w:rsidRPr="00FB4C49">
        <w:rPr>
          <w:rFonts w:ascii="Times New Roman" w:hAnsi="Times New Roman" w:cs="Times New Roman"/>
        </w:rPr>
        <w:t xml:space="preserve">A. </w:t>
      </w:r>
      <w:r w:rsidRPr="00FB4C49">
        <w:rPr>
          <w:rFonts w:ascii="Times New Roman" w:hAnsi="Times New Roman" w:hint="eastAsia"/>
        </w:rPr>
        <w:t>太陽、海洋、大氣、雲、冰、土地和人類生活之間的交互作用會影響地球的氣候。這些因子不同的交互作用也造成地區性氣候的變異。</w:t>
      </w:r>
      <w:r w:rsidRPr="00FB4C49">
        <w:rPr>
          <w:rFonts w:ascii="Times New Roman" w:hAnsi="Times New Roman" w:cs="Times New Roman"/>
        </w:rPr>
        <w:t xml:space="preserve"> </w:t>
      </w:r>
    </w:p>
    <w:p w:rsidR="00713A66" w:rsidRPr="00FB4C49" w:rsidRDefault="00713A66" w:rsidP="00F622E8">
      <w:pPr>
        <w:pStyle w:val="Default"/>
        <w:ind w:leftChars="150" w:left="720" w:hangingChars="150" w:hanging="360"/>
        <w:rPr>
          <w:rFonts w:ascii="Times New Roman" w:hAnsi="Times New Roman" w:cs="Times New Roman"/>
        </w:rPr>
      </w:pPr>
      <w:r w:rsidRPr="00FB4C49">
        <w:rPr>
          <w:rFonts w:ascii="Times New Roman" w:hAnsi="Times New Roman" w:cs="Times New Roman"/>
        </w:rPr>
        <w:t xml:space="preserve">B. </w:t>
      </w:r>
      <w:r w:rsidRPr="00FB4C49">
        <w:rPr>
          <w:rFonts w:ascii="Times New Roman" w:hAnsi="Times New Roman" w:hint="eastAsia"/>
        </w:rPr>
        <w:t>海洋覆蓋</w:t>
      </w:r>
      <w:r w:rsidRPr="00FB4C49">
        <w:rPr>
          <w:rFonts w:ascii="Times New Roman" w:hAnsi="Times New Roman" w:cs="Times New Roman"/>
        </w:rPr>
        <w:t>70</w:t>
      </w:r>
      <w:r w:rsidRPr="00FB4C49">
        <w:rPr>
          <w:rFonts w:ascii="Times New Roman" w:hAnsi="Times New Roman" w:hint="eastAsia"/>
        </w:rPr>
        <w:t>％的地球表面，因此海洋控制了地球主要的能量與水的循環，當然也主控了氣候。海洋能吸收大量的太陽能量，熱量和水汽會透過由海水密度所主導的洋流與大氣環流產生全球範圍的分布變化。因地殼移動或因極冰融化大量湧入的淡水所造成的海洋環流變化會導致地域性和全球性的氣候產生急遽變化。</w:t>
      </w:r>
      <w:r w:rsidRPr="00FB4C49">
        <w:rPr>
          <w:rFonts w:ascii="Times New Roman" w:hAnsi="Times New Roman" w:cs="Times New Roman"/>
        </w:rPr>
        <w:t xml:space="preserve"> </w:t>
      </w:r>
    </w:p>
    <w:p w:rsidR="00713A66" w:rsidRPr="00FB4C49" w:rsidRDefault="00713A66" w:rsidP="00F622E8">
      <w:pPr>
        <w:pStyle w:val="Default"/>
        <w:ind w:leftChars="150" w:left="720" w:hangingChars="150" w:hanging="360"/>
        <w:rPr>
          <w:rFonts w:ascii="Times New Roman" w:hAnsi="Times New Roman" w:cs="Times New Roman"/>
        </w:rPr>
      </w:pPr>
      <w:r w:rsidRPr="00FB4C49">
        <w:rPr>
          <w:rFonts w:ascii="Times New Roman" w:hAnsi="Times New Roman" w:cs="Times New Roman"/>
        </w:rPr>
        <w:t xml:space="preserve">C. </w:t>
      </w:r>
      <w:r w:rsidRPr="00FB4C49">
        <w:rPr>
          <w:rFonts w:ascii="Times New Roman" w:hAnsi="Times New Roman" w:hint="eastAsia"/>
        </w:rPr>
        <w:t>地球吸收或放射太陽能量的多寡是由地球大氣層及大氣中的成分來決定。天然大氣中少量的溫室氣體如水蒸汽、二氧化碳和甲烷等，對於熱能吸收與釋放的效能，比起存在天然大氣中較多的氮氣與氧氣，來的有效率許多。因此二氧化碳濃度的輕微增加對氣候系統會產生很大的影響。</w:t>
      </w:r>
      <w:r w:rsidRPr="00FB4C49">
        <w:rPr>
          <w:rFonts w:ascii="Times New Roman" w:hAnsi="Times New Roman" w:cs="Times New Roman"/>
        </w:rPr>
        <w:t xml:space="preserve"> </w:t>
      </w:r>
    </w:p>
    <w:p w:rsidR="00713A66" w:rsidRPr="00FB4C49" w:rsidRDefault="00713A66" w:rsidP="00F622E8">
      <w:pPr>
        <w:pStyle w:val="Default"/>
        <w:ind w:leftChars="150" w:left="720" w:hangingChars="150" w:hanging="360"/>
        <w:rPr>
          <w:rFonts w:ascii="Times New Roman" w:hAnsi="Times New Roman" w:cs="Times New Roman"/>
        </w:rPr>
      </w:pPr>
      <w:r w:rsidRPr="00FB4C49">
        <w:rPr>
          <w:rFonts w:ascii="Times New Roman" w:hAnsi="Times New Roman" w:cs="Times New Roman"/>
        </w:rPr>
        <w:t xml:space="preserve">D. </w:t>
      </w:r>
      <w:r w:rsidRPr="00FB4C49">
        <w:rPr>
          <w:rFonts w:ascii="Times New Roman" w:hAnsi="Times New Roman" w:hint="eastAsia"/>
        </w:rPr>
        <w:t>大氣中的大量溫室氣體藉由地球生物化學過程不斷地在海洋、土地、生命和大氣層中循環。大氣中大量的碳，會因海洋的沉積物與植物量的增加而減少，因濫伐森林和燃燒化石燃料及其他過程而增加。</w:t>
      </w:r>
      <w:r w:rsidRPr="00FB4C49">
        <w:rPr>
          <w:rFonts w:ascii="Times New Roman" w:hAnsi="Times New Roman" w:cs="Times New Roman"/>
        </w:rPr>
        <w:t xml:space="preserve"> </w:t>
      </w:r>
    </w:p>
    <w:p w:rsidR="00713A66" w:rsidRPr="00FB4C49" w:rsidRDefault="00713A66" w:rsidP="00F622E8">
      <w:pPr>
        <w:pStyle w:val="Default"/>
        <w:ind w:leftChars="150" w:left="720" w:hangingChars="150" w:hanging="360"/>
        <w:rPr>
          <w:rFonts w:ascii="Times New Roman" w:hAnsi="Times New Roman" w:cs="Times New Roman"/>
        </w:rPr>
      </w:pPr>
      <w:r w:rsidRPr="00FB4C49">
        <w:rPr>
          <w:rFonts w:ascii="Times New Roman" w:hAnsi="Times New Roman" w:cs="Times New Roman"/>
        </w:rPr>
        <w:t xml:space="preserve">E. </w:t>
      </w:r>
      <w:r w:rsidRPr="00FB4C49">
        <w:rPr>
          <w:rFonts w:ascii="Times New Roman" w:hAnsi="Times New Roman" w:hint="eastAsia"/>
        </w:rPr>
        <w:t>空氣中的懸浮粒子，稱為</w:t>
      </w:r>
      <w:r w:rsidRPr="00FB4C49">
        <w:rPr>
          <w:rFonts w:ascii="Times New Roman" w:hAnsi="Times New Roman" w:cs="Times New Roman"/>
        </w:rPr>
        <w:t>“</w:t>
      </w:r>
      <w:r w:rsidRPr="00FB4C49">
        <w:rPr>
          <w:rFonts w:ascii="Times New Roman" w:hAnsi="Times New Roman" w:hint="eastAsia"/>
        </w:rPr>
        <w:t>氣溶膠</w:t>
      </w:r>
      <w:r w:rsidRPr="00FB4C49">
        <w:rPr>
          <w:rFonts w:ascii="Times New Roman" w:hAnsi="Times New Roman" w:cs="Times New Roman"/>
        </w:rPr>
        <w:t>”</w:t>
      </w:r>
      <w:r w:rsidRPr="00FB4C49">
        <w:rPr>
          <w:rFonts w:ascii="Times New Roman" w:hAnsi="Times New Roman" w:hint="eastAsia"/>
        </w:rPr>
        <w:t>，對地球的能量平衡有複雜的影響：氣溶膠可以將進入地球的陽光反射回太空，造成冷卻效應；也能吸收和釋放大氣中的熱能，而產生增溫效應。透過多種的自然和人為的過程，例如火山爆發、海浪、森林火災和人類活動產生的排放，一些小型的固態和液態微粒會被排放到大氣中。</w:t>
      </w:r>
      <w:r w:rsidRPr="00FB4C49">
        <w:rPr>
          <w:rFonts w:ascii="Times New Roman" w:hAnsi="Times New Roman" w:cs="Times New Roman"/>
        </w:rPr>
        <w:t xml:space="preserve"> </w:t>
      </w:r>
    </w:p>
    <w:p w:rsidR="00713A66" w:rsidRPr="00FB4C49" w:rsidRDefault="00713A66" w:rsidP="00F622E8">
      <w:pPr>
        <w:pStyle w:val="Default"/>
        <w:ind w:leftChars="150" w:left="720" w:hangingChars="150" w:hanging="360"/>
        <w:rPr>
          <w:rFonts w:ascii="Times New Roman" w:hAnsi="Times New Roman" w:cs="Times New Roman"/>
        </w:rPr>
      </w:pPr>
      <w:r w:rsidRPr="00FB4C49">
        <w:rPr>
          <w:rFonts w:ascii="Times New Roman" w:hAnsi="Times New Roman" w:cs="Times New Roman"/>
        </w:rPr>
        <w:t xml:space="preserve">F. </w:t>
      </w:r>
      <w:r w:rsidRPr="00FB4C49">
        <w:rPr>
          <w:rFonts w:ascii="Times New Roman" w:hAnsi="Times New Roman" w:hint="eastAsia"/>
        </w:rPr>
        <w:t>地球系統的相互關聯性是指，當其中一個氣候系統組成要素發生顯著變化時，會影響整個地球系統的平衡。正回饋循環會放大這些影響，並引發氣候系統的突然變化。這些複雜的交互作用可能會導致更大更快速的氣候變遷，而且是目前的氣候模式所無法預測的。</w:t>
      </w:r>
      <w:r w:rsidRPr="00FB4C49">
        <w:rPr>
          <w:rFonts w:ascii="Times New Roman" w:hAnsi="Times New Roman" w:cs="Times New Roman"/>
        </w:rPr>
        <w:t xml:space="preserve"> </w:t>
      </w:r>
    </w:p>
    <w:p w:rsidR="00713A66" w:rsidRPr="00FB4C49" w:rsidRDefault="00713A66" w:rsidP="00F622E8">
      <w:pPr>
        <w:pStyle w:val="Default"/>
        <w:rPr>
          <w:rFonts w:ascii="Times New Roman" w:hAnsi="Times New Roman" w:cs="Times New Roman"/>
        </w:rPr>
      </w:pPr>
    </w:p>
    <w:p w:rsidR="00713A66" w:rsidRPr="00FB4C49" w:rsidRDefault="00436942" w:rsidP="00963324">
      <w:pPr>
        <w:pStyle w:val="Default"/>
        <w:spacing w:beforeLines="50" w:before="180" w:afterLines="20" w:after="72"/>
        <w:rPr>
          <w:rFonts w:ascii="Times New Roman" w:hAnsi="Times New Roman" w:cs="Times New Roman"/>
          <w:b/>
          <w:bCs/>
          <w:color w:val="FF0000"/>
        </w:rPr>
      </w:pPr>
      <w:r>
        <w:rPr>
          <w:noProof/>
        </w:rPr>
        <w:lastRenderedPageBreak/>
        <w:pict>
          <v:oval id="_x0000_s1177" style="position:absolute;margin-left:-6pt;margin-top:-.75pt;width:19.1pt;height:19.5pt;z-index:251691520" fillcolor="#ff75ff" stroked="f">
            <v:fill opacity="29491f"/>
          </v:oval>
        </w:pict>
      </w:r>
      <w:r w:rsidR="00713A66" w:rsidRPr="00FB4C49">
        <w:rPr>
          <w:rFonts w:ascii="Times New Roman" w:hAnsi="Times New Roman" w:cs="Times New Roman"/>
          <w:b/>
          <w:bCs/>
          <w:color w:val="FF0000"/>
        </w:rPr>
        <w:t xml:space="preserve">3. </w:t>
      </w:r>
      <w:r w:rsidR="00713A66" w:rsidRPr="00FB4C49">
        <w:rPr>
          <w:rFonts w:ascii="Times New Roman" w:hAnsi="Times New Roman" w:hint="eastAsia"/>
          <w:b/>
          <w:bCs/>
          <w:color w:val="FF0000"/>
        </w:rPr>
        <w:t>地球上的生命依賴氣候、被氣候制約、且會影響氣候。</w:t>
      </w:r>
    </w:p>
    <w:p w:rsidR="00713A66" w:rsidRPr="00FB4C49" w:rsidRDefault="00713A66" w:rsidP="00F622E8">
      <w:pPr>
        <w:pStyle w:val="Default"/>
        <w:ind w:leftChars="150" w:left="720" w:hangingChars="150" w:hanging="360"/>
        <w:rPr>
          <w:rFonts w:ascii="Times New Roman" w:hAnsi="Times New Roman" w:cs="Times New Roman"/>
        </w:rPr>
      </w:pPr>
      <w:r w:rsidRPr="00FB4C49">
        <w:rPr>
          <w:rFonts w:ascii="Times New Roman" w:hAnsi="Times New Roman" w:cs="Times New Roman"/>
        </w:rPr>
        <w:t xml:space="preserve">A. </w:t>
      </w:r>
      <w:r w:rsidRPr="00FB4C49">
        <w:rPr>
          <w:rFonts w:ascii="Times New Roman" w:hAnsi="Times New Roman" w:hint="eastAsia"/>
        </w:rPr>
        <w:t>生物個體生存所需的氣溫、降水、濕度、陽光是在特定範圍內的。當氣候條件超出正常的範圍時，生物必須適應或遷移，否則就會滅亡。</w:t>
      </w:r>
      <w:r w:rsidRPr="00FB4C49">
        <w:rPr>
          <w:rFonts w:ascii="Times New Roman" w:hAnsi="Times New Roman" w:cs="Times New Roman"/>
        </w:rPr>
        <w:t xml:space="preserve"> </w:t>
      </w:r>
    </w:p>
    <w:p w:rsidR="00713A66" w:rsidRPr="00FB4C49" w:rsidRDefault="00713A66" w:rsidP="00F622E8">
      <w:pPr>
        <w:pStyle w:val="Default"/>
        <w:ind w:leftChars="150" w:left="720" w:hangingChars="150" w:hanging="360"/>
        <w:rPr>
          <w:rFonts w:ascii="Times New Roman" w:hAnsi="Times New Roman" w:cs="Times New Roman"/>
        </w:rPr>
      </w:pPr>
      <w:r w:rsidRPr="00FB4C49">
        <w:rPr>
          <w:rFonts w:ascii="Times New Roman" w:hAnsi="Times New Roman" w:cs="Times New Roman"/>
        </w:rPr>
        <w:t xml:space="preserve">B. </w:t>
      </w:r>
      <w:r w:rsidRPr="00FB4C49">
        <w:rPr>
          <w:rFonts w:ascii="Times New Roman" w:hAnsi="Times New Roman" w:hint="eastAsia"/>
        </w:rPr>
        <w:t>大氣中存在的少量溫室氣體會保持熱能並使地球表面變暖，也使得一個星球得以維持液體水與生命的存在。</w:t>
      </w:r>
      <w:r w:rsidRPr="00FB4C49">
        <w:rPr>
          <w:rFonts w:ascii="Times New Roman" w:hAnsi="Times New Roman" w:cs="Times New Roman"/>
        </w:rPr>
        <w:t xml:space="preserve"> </w:t>
      </w:r>
    </w:p>
    <w:p w:rsidR="00713A66" w:rsidRPr="00FB4C49" w:rsidRDefault="00713A66" w:rsidP="00F622E8">
      <w:pPr>
        <w:pStyle w:val="Default"/>
        <w:ind w:leftChars="150" w:left="720" w:hangingChars="150" w:hanging="360"/>
        <w:rPr>
          <w:rFonts w:ascii="Times New Roman" w:hAnsi="Times New Roman" w:cs="Times New Roman"/>
        </w:rPr>
      </w:pPr>
      <w:r w:rsidRPr="00FB4C49">
        <w:rPr>
          <w:rFonts w:ascii="Times New Roman" w:hAnsi="Times New Roman" w:cs="Times New Roman"/>
        </w:rPr>
        <w:t xml:space="preserve">C. </w:t>
      </w:r>
      <w:r w:rsidRPr="00FB4C49">
        <w:rPr>
          <w:rFonts w:ascii="Times New Roman" w:hAnsi="Times New Roman" w:hint="eastAsia"/>
        </w:rPr>
        <w:t>氣候條件的變化會影響健康、生態系統功能和所有生物物種的生存。由化石分布的型態顯示，生物的逐漸滅絕或突然消失與氣候變遷是息息相關的。</w:t>
      </w:r>
      <w:r w:rsidRPr="00FB4C49">
        <w:rPr>
          <w:rFonts w:ascii="Times New Roman" w:hAnsi="Times New Roman" w:cs="Times New Roman"/>
        </w:rPr>
        <w:t xml:space="preserve"> </w:t>
      </w:r>
    </w:p>
    <w:p w:rsidR="00713A66" w:rsidRPr="00FB4C49" w:rsidRDefault="00713A66" w:rsidP="00F622E8">
      <w:pPr>
        <w:pStyle w:val="Default"/>
        <w:ind w:leftChars="150" w:left="720" w:hangingChars="150" w:hanging="360"/>
        <w:rPr>
          <w:rFonts w:ascii="Times New Roman" w:hAnsi="Times New Roman" w:cs="Times New Roman"/>
        </w:rPr>
      </w:pPr>
      <w:r w:rsidRPr="00FB4C49">
        <w:rPr>
          <w:rFonts w:ascii="Times New Roman" w:hAnsi="Times New Roman" w:cs="Times New Roman"/>
        </w:rPr>
        <w:t xml:space="preserve">D. </w:t>
      </w:r>
      <w:r w:rsidRPr="00FB4C49">
        <w:rPr>
          <w:rFonts w:ascii="Times New Roman" w:hAnsi="Times New Roman" w:hint="eastAsia"/>
        </w:rPr>
        <w:t>一系列的自然記錄顯示，在過去</w:t>
      </w:r>
      <w:r w:rsidRPr="00FB4C49">
        <w:rPr>
          <w:rFonts w:ascii="Times New Roman" w:hAnsi="Times New Roman" w:cs="Times New Roman"/>
        </w:rPr>
        <w:t>10,000</w:t>
      </w:r>
      <w:r w:rsidRPr="00FB4C49">
        <w:rPr>
          <w:rFonts w:ascii="Times New Roman" w:hAnsi="Times New Roman" w:hint="eastAsia"/>
        </w:rPr>
        <w:t>年來，地球氣候一直都處於不尋常的穩定期。在此段期間，人類社會不斷的發展，我們所倚賴的農業、經濟和運輸系統與強烈的氣候變遷比較起來，是脆弱且不堪一擊的。</w:t>
      </w:r>
      <w:r w:rsidRPr="00FB4C49">
        <w:rPr>
          <w:rFonts w:ascii="Times New Roman" w:hAnsi="Times New Roman" w:cs="Times New Roman"/>
        </w:rPr>
        <w:t xml:space="preserve"> </w:t>
      </w:r>
    </w:p>
    <w:p w:rsidR="00713A66" w:rsidRPr="00FB4C49" w:rsidRDefault="00713A66" w:rsidP="00F622E8">
      <w:pPr>
        <w:pStyle w:val="Default"/>
        <w:ind w:leftChars="150" w:left="720" w:hangingChars="150" w:hanging="360"/>
        <w:rPr>
          <w:rFonts w:ascii="Times New Roman" w:hAnsi="Times New Roman" w:cs="Times New Roman"/>
        </w:rPr>
      </w:pPr>
      <w:r w:rsidRPr="00FB4C49">
        <w:rPr>
          <w:rFonts w:ascii="Times New Roman" w:hAnsi="Times New Roman" w:cs="Times New Roman"/>
        </w:rPr>
        <w:t xml:space="preserve">E. </w:t>
      </w:r>
      <w:r w:rsidRPr="00FB4C49">
        <w:rPr>
          <w:rFonts w:ascii="Times New Roman" w:hAnsi="Times New Roman" w:hint="eastAsia"/>
        </w:rPr>
        <w:t>生命的過程是全球碳循環的主要原因，包括微生物、植物、動物和人類都是，生命過程中所改變的大氣化學成分會改變全球的氣候。歷史地質記錄顯示，生命的過程在過去已大大改變了地球大氣。</w:t>
      </w:r>
      <w:r w:rsidRPr="00FB4C49">
        <w:rPr>
          <w:rFonts w:ascii="Times New Roman" w:hAnsi="Times New Roman" w:cs="Times New Roman"/>
        </w:rPr>
        <w:t xml:space="preserve"> </w:t>
      </w:r>
    </w:p>
    <w:p w:rsidR="00713A66" w:rsidRPr="00FB4C49" w:rsidRDefault="00436942" w:rsidP="00963324">
      <w:pPr>
        <w:pStyle w:val="Default"/>
        <w:spacing w:beforeLines="50" w:before="180" w:afterLines="20" w:after="72"/>
        <w:rPr>
          <w:rFonts w:ascii="Times New Roman" w:hAnsi="Times New Roman" w:cs="Times New Roman"/>
          <w:b/>
          <w:bCs/>
          <w:color w:val="FF0000"/>
        </w:rPr>
      </w:pPr>
      <w:r>
        <w:rPr>
          <w:noProof/>
        </w:rPr>
        <w:pict>
          <v:oval id="_x0000_s1178" style="position:absolute;margin-left:-5.9pt;margin-top:7.6pt;width:19.1pt;height:19.5pt;z-index:251692544" fillcolor="#ff75ff" stroked="f">
            <v:fill opacity="29491f"/>
          </v:oval>
        </w:pict>
      </w:r>
      <w:r w:rsidR="00713A66" w:rsidRPr="00FB4C49">
        <w:rPr>
          <w:rFonts w:ascii="Times New Roman" w:hAnsi="Times New Roman" w:cs="Times New Roman"/>
          <w:b/>
          <w:bCs/>
          <w:color w:val="FF0000"/>
        </w:rPr>
        <w:t xml:space="preserve">4. </w:t>
      </w:r>
      <w:r w:rsidR="00713A66" w:rsidRPr="00FB4C49">
        <w:rPr>
          <w:rFonts w:ascii="Times New Roman" w:hAnsi="Times New Roman" w:hint="eastAsia"/>
          <w:b/>
          <w:bCs/>
          <w:color w:val="FF0000"/>
        </w:rPr>
        <w:t>氣候會透過自然與人為的過程產生時空的變化。</w:t>
      </w:r>
    </w:p>
    <w:p w:rsidR="00713A66" w:rsidRPr="00FB4C49" w:rsidRDefault="00713A66" w:rsidP="00F622E8">
      <w:pPr>
        <w:pStyle w:val="Default"/>
        <w:ind w:leftChars="150" w:left="720" w:hangingChars="150" w:hanging="360"/>
        <w:rPr>
          <w:rFonts w:ascii="Times New Roman" w:hAnsi="Times New Roman" w:cs="Times New Roman"/>
        </w:rPr>
      </w:pPr>
      <w:r w:rsidRPr="00FB4C49">
        <w:rPr>
          <w:rFonts w:ascii="Times New Roman" w:hAnsi="Times New Roman" w:cs="Times New Roman"/>
        </w:rPr>
        <w:t xml:space="preserve">A. </w:t>
      </w:r>
      <w:r w:rsidRPr="00FB4C49">
        <w:rPr>
          <w:rFonts w:ascii="Times New Roman" w:hAnsi="Times New Roman" w:hint="eastAsia"/>
        </w:rPr>
        <w:t>氣候是某一地點長期平均溫度、降雨與極端事件的變化趨勢。就空間而言，對氣候的描述可以針對小範圍地點，較大的區域性，或全球尺度。就時間來說，氣候可以用數百年，數十年、數年、季節、數月或特定一年的某一天來描述。</w:t>
      </w:r>
      <w:r w:rsidRPr="00FB4C49">
        <w:rPr>
          <w:rFonts w:ascii="Times New Roman" w:hAnsi="Times New Roman" w:cs="Times New Roman"/>
        </w:rPr>
        <w:t xml:space="preserve"> </w:t>
      </w:r>
    </w:p>
    <w:p w:rsidR="00713A66" w:rsidRPr="00FB4C49" w:rsidRDefault="00713A66" w:rsidP="00F622E8">
      <w:pPr>
        <w:pStyle w:val="Default"/>
        <w:ind w:leftChars="150" w:left="720" w:hangingChars="150" w:hanging="360"/>
        <w:rPr>
          <w:rFonts w:ascii="Times New Roman" w:hAnsi="Times New Roman" w:cs="Times New Roman"/>
        </w:rPr>
      </w:pPr>
      <w:r w:rsidRPr="00FB4C49">
        <w:rPr>
          <w:rFonts w:ascii="Times New Roman" w:hAnsi="Times New Roman" w:cs="Times New Roman"/>
        </w:rPr>
        <w:t xml:space="preserve">B. </w:t>
      </w:r>
      <w:r w:rsidRPr="00FB4C49">
        <w:rPr>
          <w:rFonts w:ascii="Times New Roman" w:hAnsi="Times New Roman" w:hint="eastAsia"/>
        </w:rPr>
        <w:t>天氣和氣候是不一樣的。天氣指的是小區域、短時間內大氣的變化；而氣候則是較大範圍長時間天氣狀態平均的概念。</w:t>
      </w:r>
      <w:r w:rsidRPr="00FB4C49">
        <w:rPr>
          <w:rFonts w:ascii="Times New Roman" w:hAnsi="Times New Roman" w:cs="Times New Roman"/>
        </w:rPr>
        <w:t xml:space="preserve"> </w:t>
      </w:r>
    </w:p>
    <w:p w:rsidR="00713A66" w:rsidRPr="00FB4C49" w:rsidRDefault="00713A66" w:rsidP="00F622E8">
      <w:pPr>
        <w:pStyle w:val="Default"/>
        <w:ind w:leftChars="150" w:left="720" w:hangingChars="150" w:hanging="360"/>
        <w:rPr>
          <w:rFonts w:ascii="Times New Roman" w:hAnsi="Times New Roman" w:cs="Times New Roman"/>
        </w:rPr>
      </w:pPr>
      <w:r w:rsidRPr="00FB4C49">
        <w:rPr>
          <w:rFonts w:ascii="Times New Roman" w:hAnsi="Times New Roman" w:cs="Times New Roman"/>
        </w:rPr>
        <w:t xml:space="preserve">C. </w:t>
      </w:r>
      <w:r w:rsidRPr="00FB4C49">
        <w:rPr>
          <w:rFonts w:ascii="Times New Roman" w:hAnsi="Times New Roman" w:hint="eastAsia"/>
        </w:rPr>
        <w:t>氣候變遷在氣候條件的平均狀態或極端事件上具有特徵性及持續性。季節變化和多年週期（例如，聖嬰現象），在不同地區會交錯發生變暖、變涼、變潮濕或變乾燥的現象，這是自然的氣候變異。而這並不是氣候變遷。</w:t>
      </w:r>
      <w:r w:rsidRPr="00FB4C49">
        <w:rPr>
          <w:rFonts w:ascii="Times New Roman" w:hAnsi="Times New Roman" w:cs="Times New Roman"/>
        </w:rPr>
        <w:t xml:space="preserve"> </w:t>
      </w:r>
    </w:p>
    <w:p w:rsidR="00713A66" w:rsidRPr="00FB4C49" w:rsidRDefault="00713A66" w:rsidP="00F622E8">
      <w:pPr>
        <w:pStyle w:val="Default"/>
        <w:ind w:leftChars="150" w:left="720" w:hangingChars="150" w:hanging="360"/>
        <w:rPr>
          <w:rFonts w:ascii="Times New Roman" w:hAnsi="Times New Roman" w:cs="Times New Roman"/>
        </w:rPr>
      </w:pPr>
      <w:r w:rsidRPr="00FB4C49">
        <w:rPr>
          <w:rFonts w:ascii="Times New Roman" w:hAnsi="Times New Roman" w:cs="Times New Roman"/>
        </w:rPr>
        <w:t xml:space="preserve">D. </w:t>
      </w:r>
      <w:r w:rsidRPr="00FB4C49">
        <w:rPr>
          <w:rFonts w:ascii="Times New Roman" w:hAnsi="Times New Roman" w:hint="eastAsia"/>
        </w:rPr>
        <w:t>科學觀測表示，全球氣候過去曾發生變化，現在也在變化，未來也會發生改變。全球各地所發生的氣候變遷在程度與類型上是不一樣的。</w:t>
      </w:r>
      <w:r w:rsidRPr="00FB4C49">
        <w:rPr>
          <w:rFonts w:ascii="Times New Roman" w:hAnsi="Times New Roman" w:cs="Times New Roman"/>
        </w:rPr>
        <w:t xml:space="preserve"> </w:t>
      </w:r>
    </w:p>
    <w:p w:rsidR="00713A66" w:rsidRPr="00FB4C49" w:rsidRDefault="00713A66" w:rsidP="00F622E8">
      <w:pPr>
        <w:pStyle w:val="Default"/>
        <w:ind w:leftChars="150" w:left="720" w:hangingChars="150" w:hanging="360"/>
        <w:rPr>
          <w:rFonts w:ascii="Times New Roman" w:hAnsi="Times New Roman" w:cs="Times New Roman"/>
        </w:rPr>
      </w:pPr>
      <w:r w:rsidRPr="00FB4C49">
        <w:rPr>
          <w:rFonts w:ascii="Times New Roman" w:hAnsi="Times New Roman" w:cs="Times New Roman"/>
        </w:rPr>
        <w:t xml:space="preserve">E. </w:t>
      </w:r>
      <w:r w:rsidRPr="00FB4C49">
        <w:rPr>
          <w:rFonts w:ascii="Times New Roman" w:hAnsi="Times New Roman" w:hint="eastAsia"/>
        </w:rPr>
        <w:t>根據世界各地所得到的樹的年輪、其他自然界的記錄，以及科學觀測的證據，現在地球的平均溫度是過去</w:t>
      </w:r>
      <w:r w:rsidRPr="00FB4C49">
        <w:rPr>
          <w:rFonts w:ascii="Times New Roman" w:hAnsi="Times New Roman" w:cs="Times New Roman"/>
        </w:rPr>
        <w:t>1300</w:t>
      </w:r>
      <w:r w:rsidRPr="00FB4C49">
        <w:rPr>
          <w:rFonts w:ascii="Times New Roman" w:hAnsi="Times New Roman" w:hint="eastAsia"/>
        </w:rPr>
        <w:t>年來最暖的。特別是在北極地區，其平均氣溫在過去的</w:t>
      </w:r>
      <w:r w:rsidRPr="00FB4C49">
        <w:rPr>
          <w:rFonts w:ascii="Times New Roman" w:hAnsi="Times New Roman" w:cs="Times New Roman"/>
        </w:rPr>
        <w:t>50</w:t>
      </w:r>
      <w:r w:rsidRPr="00FB4C49">
        <w:rPr>
          <w:rFonts w:ascii="Times New Roman" w:hAnsi="Times New Roman" w:hint="eastAsia"/>
        </w:rPr>
        <w:t>年中顯著升高。</w:t>
      </w:r>
      <w:r w:rsidRPr="00FB4C49">
        <w:rPr>
          <w:rFonts w:ascii="Times New Roman" w:hAnsi="Times New Roman" w:cs="Times New Roman"/>
        </w:rPr>
        <w:t xml:space="preserve"> </w:t>
      </w:r>
    </w:p>
    <w:p w:rsidR="00713A66" w:rsidRPr="00FB4C49" w:rsidRDefault="00713A66" w:rsidP="00F622E8">
      <w:pPr>
        <w:pStyle w:val="Default"/>
        <w:ind w:leftChars="150" w:left="720" w:hangingChars="150" w:hanging="360"/>
        <w:rPr>
          <w:rFonts w:ascii="Times New Roman" w:hAnsi="Times New Roman" w:cs="Times New Roman"/>
        </w:rPr>
      </w:pPr>
      <w:r w:rsidRPr="00FB4C49">
        <w:rPr>
          <w:rFonts w:ascii="Times New Roman" w:hAnsi="Times New Roman" w:cs="Times New Roman"/>
        </w:rPr>
        <w:t xml:space="preserve">F. </w:t>
      </w:r>
      <w:r w:rsidRPr="00FB4C49">
        <w:rPr>
          <w:rFonts w:ascii="Times New Roman" w:hAnsi="Times New Roman" w:hint="eastAsia"/>
        </w:rPr>
        <w:t>過去主導地球長期的自然氣候變異的原理並無法用來解釋近幾十年來快速的氣候變遷情形。根據所有有用的證據所得到唯一的解釋是，人類活動在氣候變遷這個現象上扮演著越來越重要的角色。未來氣候變遷的速度遠較過去變遷的速度要來得快很多。</w:t>
      </w:r>
      <w:r w:rsidRPr="00FB4C49">
        <w:rPr>
          <w:rFonts w:ascii="Times New Roman" w:hAnsi="Times New Roman" w:cs="Times New Roman"/>
        </w:rPr>
        <w:t xml:space="preserve"> </w:t>
      </w:r>
    </w:p>
    <w:p w:rsidR="00713A66" w:rsidRPr="00FB4C49" w:rsidRDefault="00713A66" w:rsidP="00F622E8">
      <w:pPr>
        <w:pStyle w:val="Default"/>
        <w:ind w:leftChars="150" w:left="720" w:hangingChars="150" w:hanging="360"/>
        <w:rPr>
          <w:rFonts w:ascii="Times New Roman" w:hAnsi="Times New Roman" w:cs="Times New Roman"/>
        </w:rPr>
      </w:pPr>
      <w:r w:rsidRPr="00FB4C49">
        <w:rPr>
          <w:rFonts w:ascii="Times New Roman" w:hAnsi="Times New Roman" w:cs="Times New Roman"/>
        </w:rPr>
        <w:t xml:space="preserve">G. </w:t>
      </w:r>
      <w:r w:rsidRPr="00FB4C49">
        <w:rPr>
          <w:rFonts w:ascii="Times New Roman" w:hAnsi="Times New Roman" w:hint="eastAsia"/>
        </w:rPr>
        <w:t>相對而言，從大氣中除去二氧化碳的自然過程，比現今將二氧化碳加入到大氣中的過程要緩慢許多。因此，現今大氣中的二氧化碳可能會持續留存幾個世紀之久。其餘的溫室氣體，包括人類所製造的部分，也將留存在大氣中數千年之久。</w:t>
      </w:r>
      <w:r w:rsidRPr="00FB4C49">
        <w:rPr>
          <w:rFonts w:ascii="Times New Roman" w:hAnsi="Times New Roman" w:cs="Times New Roman"/>
        </w:rPr>
        <w:t xml:space="preserve"> </w:t>
      </w:r>
    </w:p>
    <w:p w:rsidR="00713A66" w:rsidRPr="00FB4C49" w:rsidRDefault="00436942" w:rsidP="00963324">
      <w:pPr>
        <w:pStyle w:val="Default"/>
        <w:spacing w:beforeLines="50" w:before="180" w:afterLines="20" w:after="72"/>
        <w:rPr>
          <w:rFonts w:ascii="Times New Roman" w:hAnsi="Times New Roman" w:cs="Times New Roman"/>
          <w:b/>
          <w:bCs/>
          <w:color w:val="FF0000"/>
        </w:rPr>
      </w:pPr>
      <w:r>
        <w:rPr>
          <w:noProof/>
        </w:rPr>
        <w:pict>
          <v:oval id="_x0000_s1179" style="position:absolute;margin-left:-5.15pt;margin-top:8.4pt;width:19.1pt;height:19.5pt;z-index:251693568" fillcolor="#ff75ff" stroked="f">
            <v:fill opacity="29491f"/>
          </v:oval>
        </w:pict>
      </w:r>
      <w:r w:rsidR="00713A66" w:rsidRPr="00FB4C49">
        <w:rPr>
          <w:rFonts w:ascii="Times New Roman" w:hAnsi="Times New Roman" w:cs="Times New Roman"/>
          <w:b/>
          <w:bCs/>
          <w:color w:val="FF0000"/>
        </w:rPr>
        <w:t xml:space="preserve">5. </w:t>
      </w:r>
      <w:r w:rsidR="00713A66" w:rsidRPr="00FB4C49">
        <w:rPr>
          <w:rFonts w:ascii="Times New Roman" w:hAnsi="Times New Roman" w:hint="eastAsia"/>
          <w:b/>
          <w:bCs/>
          <w:color w:val="FF0000"/>
        </w:rPr>
        <w:t>透過觀測，理論研究和模擬，可增加對氣候系統的了解。</w:t>
      </w:r>
    </w:p>
    <w:p w:rsidR="00713A66" w:rsidRPr="00FB4C49" w:rsidRDefault="00713A66" w:rsidP="00F622E8">
      <w:pPr>
        <w:pStyle w:val="Default"/>
        <w:ind w:leftChars="150" w:left="720" w:hangingChars="150" w:hanging="360"/>
        <w:rPr>
          <w:rFonts w:ascii="Times New Roman" w:hAnsi="Times New Roman" w:cs="Times New Roman"/>
        </w:rPr>
      </w:pPr>
      <w:r w:rsidRPr="00FB4C49">
        <w:rPr>
          <w:rFonts w:ascii="Times New Roman" w:hAnsi="Times New Roman" w:cs="Times New Roman"/>
        </w:rPr>
        <w:t xml:space="preserve">A. </w:t>
      </w:r>
      <w:r w:rsidRPr="00FB4C49">
        <w:rPr>
          <w:rFonts w:ascii="Times New Roman" w:hAnsi="Times New Roman" w:hint="eastAsia"/>
        </w:rPr>
        <w:t>地球氣候系統的組成和運作與宇宙中其他的部分所遵循的物理定律是一樣的。因此，透過縝密與系統化的研究，對氣候系統的了解與預測是可信的。</w:t>
      </w:r>
      <w:r w:rsidRPr="00FB4C49">
        <w:rPr>
          <w:rFonts w:ascii="Times New Roman" w:hAnsi="Times New Roman" w:cs="Times New Roman"/>
        </w:rPr>
        <w:t xml:space="preserve"> </w:t>
      </w:r>
    </w:p>
    <w:p w:rsidR="00713A66" w:rsidRPr="00FB4C49" w:rsidRDefault="00713A66" w:rsidP="00F622E8">
      <w:pPr>
        <w:pStyle w:val="Default"/>
        <w:ind w:leftChars="150" w:left="720" w:hangingChars="150" w:hanging="360"/>
        <w:rPr>
          <w:rFonts w:ascii="Times New Roman" w:hAnsi="Times New Roman" w:cs="Times New Roman"/>
        </w:rPr>
      </w:pPr>
    </w:p>
    <w:p w:rsidR="00713A66" w:rsidRPr="00FB4C49" w:rsidRDefault="00713A66" w:rsidP="00F622E8">
      <w:pPr>
        <w:pStyle w:val="Default"/>
        <w:ind w:leftChars="150" w:left="720" w:hangingChars="150" w:hanging="360"/>
        <w:rPr>
          <w:rFonts w:ascii="Times New Roman" w:hAnsi="Times New Roman" w:cs="Times New Roman"/>
        </w:rPr>
      </w:pPr>
      <w:r w:rsidRPr="00FB4C49">
        <w:rPr>
          <w:rFonts w:ascii="Times New Roman" w:hAnsi="Times New Roman" w:cs="Times New Roman"/>
        </w:rPr>
        <w:lastRenderedPageBreak/>
        <w:t xml:space="preserve">B. </w:t>
      </w:r>
      <w:r w:rsidRPr="00FB4C49">
        <w:rPr>
          <w:rFonts w:ascii="Times New Roman" w:hAnsi="Times New Roman" w:hint="eastAsia"/>
        </w:rPr>
        <w:t>環境的觀測是了解氣候系統的重要基礎。從海洋底部到太陽表面，透過觀測的儀器如氣象觀測站、浮標、衛星和其他平台來收集氣候資料。科學家們利用自然界的記錄，如樹木年輪、冰芯和沉積層來了解過去的氣候。歷史上的觀察，如原住民的知識、個人日記等，也記錄了過去的氣候變遷。</w:t>
      </w:r>
      <w:r w:rsidRPr="00FB4C49">
        <w:rPr>
          <w:rFonts w:ascii="Times New Roman" w:hAnsi="Times New Roman" w:cs="Times New Roman"/>
        </w:rPr>
        <w:t xml:space="preserve"> </w:t>
      </w:r>
    </w:p>
    <w:p w:rsidR="00713A66" w:rsidRPr="00FB4C49" w:rsidRDefault="00713A66" w:rsidP="00F622E8">
      <w:pPr>
        <w:pStyle w:val="Default"/>
        <w:ind w:leftChars="150" w:left="720" w:hangingChars="150" w:hanging="360"/>
        <w:rPr>
          <w:rFonts w:ascii="Times New Roman" w:hAnsi="Times New Roman" w:cs="Times New Roman"/>
        </w:rPr>
      </w:pPr>
      <w:r w:rsidRPr="00FB4C49">
        <w:rPr>
          <w:rFonts w:ascii="Times New Roman" w:hAnsi="Times New Roman" w:cs="Times New Roman"/>
        </w:rPr>
        <w:t xml:space="preserve">C. </w:t>
      </w:r>
      <w:r w:rsidRPr="00FB4C49">
        <w:rPr>
          <w:rFonts w:ascii="Times New Roman" w:hAnsi="Times New Roman" w:hint="eastAsia"/>
        </w:rPr>
        <w:t>計算氣候系統演變的電腦數值模式</w:t>
      </w:r>
      <w:r>
        <w:rPr>
          <w:rFonts w:ascii="Times New Roman" w:hAnsi="Times New Roman" w:hint="eastAsia"/>
        </w:rPr>
        <w:t>（</w:t>
      </w:r>
      <w:r w:rsidRPr="00FB4C49">
        <w:rPr>
          <w:rFonts w:ascii="Times New Roman" w:hAnsi="Times New Roman" w:hint="eastAsia"/>
        </w:rPr>
        <w:t>稱之為氣候數值模式）是由觀測數據、實驗和理論所建構而成的，氣候數值模式能夠計算未來氣候系統的變化，也就是能預報未來的氣候。氣候數值模式運算的結果能使我們對於海氣的交互作用以及氣候條件得到更多的了解，同時也可以激發對氣候更多的觀測與實驗。隨著時間的推移，在氣候數值模式與觀測實驗的相互增長、重複的過程中，將使得氣候預測得到更可靠的結果。</w:t>
      </w:r>
      <w:r w:rsidRPr="00FB4C49">
        <w:rPr>
          <w:rFonts w:ascii="Times New Roman" w:hAnsi="Times New Roman" w:cs="Times New Roman"/>
        </w:rPr>
        <w:t xml:space="preserve"> </w:t>
      </w:r>
    </w:p>
    <w:p w:rsidR="00713A66" w:rsidRPr="00FB4C49" w:rsidRDefault="00713A66" w:rsidP="00F622E8">
      <w:pPr>
        <w:pStyle w:val="Default"/>
        <w:ind w:leftChars="150" w:left="720" w:hangingChars="150" w:hanging="360"/>
        <w:rPr>
          <w:rFonts w:ascii="Times New Roman" w:hAnsi="Times New Roman" w:cs="Times New Roman"/>
        </w:rPr>
      </w:pPr>
      <w:r w:rsidRPr="00FB4C49">
        <w:rPr>
          <w:rFonts w:ascii="Times New Roman" w:hAnsi="Times New Roman" w:cs="Times New Roman"/>
        </w:rPr>
        <w:t xml:space="preserve">D. </w:t>
      </w:r>
      <w:r w:rsidRPr="00FB4C49">
        <w:rPr>
          <w:rFonts w:ascii="Times New Roman" w:hAnsi="Times New Roman" w:hint="eastAsia"/>
        </w:rPr>
        <w:t>在許多重要的知識層面上，氣候與天氣是相當不同的。氣候科學家在預測未來數月、數年或數世紀的氣候變化所碰到的瓶頸與氣象學家在預測未來數天到數星期的天氣所碰到的困難是截然不同的。</w:t>
      </w:r>
      <w:r w:rsidRPr="00FB4C49">
        <w:rPr>
          <w:rFonts w:ascii="Times New Roman" w:hAnsi="Times New Roman" w:cs="Times New Roman"/>
        </w:rPr>
        <w:t xml:space="preserve"> </w:t>
      </w:r>
    </w:p>
    <w:p w:rsidR="00713A66" w:rsidRPr="00FB4C49" w:rsidRDefault="00713A66" w:rsidP="00F622E8">
      <w:pPr>
        <w:pStyle w:val="Default"/>
        <w:ind w:leftChars="150" w:left="720" w:hangingChars="150" w:hanging="360"/>
        <w:rPr>
          <w:rFonts w:ascii="Times New Roman" w:hAnsi="Times New Roman" w:cs="Times New Roman"/>
        </w:rPr>
      </w:pPr>
      <w:r w:rsidRPr="00FB4C49">
        <w:rPr>
          <w:rFonts w:ascii="Times New Roman" w:hAnsi="Times New Roman" w:cs="Times New Roman"/>
        </w:rPr>
        <w:t xml:space="preserve">E. </w:t>
      </w:r>
      <w:r w:rsidRPr="00FB4C49">
        <w:rPr>
          <w:rFonts w:ascii="Times New Roman" w:hAnsi="Times New Roman" w:hint="eastAsia"/>
        </w:rPr>
        <w:t>科學家們對氣候系統的各項基礎特徵進行了廣泛的研究，他們將持續增加對氣候系統的了解。而目前科學家對氣候變遷的認知是可靠的，並足以協助人類有效地評估在應對氣候變遷時所採取的決策與行動。</w:t>
      </w:r>
      <w:r w:rsidRPr="00FB4C49">
        <w:rPr>
          <w:rFonts w:ascii="Times New Roman" w:hAnsi="Times New Roman" w:cs="Times New Roman"/>
        </w:rPr>
        <w:t xml:space="preserve"> </w:t>
      </w:r>
    </w:p>
    <w:p w:rsidR="00713A66" w:rsidRPr="00FB4C49" w:rsidRDefault="00436942" w:rsidP="00963324">
      <w:pPr>
        <w:pStyle w:val="Default"/>
        <w:spacing w:beforeLines="50" w:before="180" w:afterLines="20" w:after="72"/>
        <w:rPr>
          <w:rFonts w:ascii="Times New Roman" w:hAnsi="Times New Roman" w:cs="Times New Roman"/>
          <w:b/>
          <w:bCs/>
          <w:color w:val="FF0000"/>
        </w:rPr>
      </w:pPr>
      <w:r>
        <w:rPr>
          <w:noProof/>
        </w:rPr>
        <w:pict>
          <v:oval id="_x0000_s1180" style="position:absolute;margin-left:-5.65pt;margin-top:8.9pt;width:19.1pt;height:19.5pt;z-index:251694592" fillcolor="#ff75ff" stroked="f">
            <v:fill opacity="29491f"/>
          </v:oval>
        </w:pict>
      </w:r>
      <w:r w:rsidR="00713A66" w:rsidRPr="00FB4C49">
        <w:rPr>
          <w:rFonts w:ascii="Times New Roman" w:hAnsi="Times New Roman" w:cs="Times New Roman"/>
          <w:b/>
          <w:bCs/>
          <w:color w:val="FF0000"/>
        </w:rPr>
        <w:t xml:space="preserve">6. </w:t>
      </w:r>
      <w:r w:rsidR="00713A66" w:rsidRPr="00FB4C49">
        <w:rPr>
          <w:rFonts w:ascii="Times New Roman" w:hAnsi="Times New Roman" w:hint="eastAsia"/>
          <w:b/>
          <w:bCs/>
          <w:color w:val="FF0000"/>
        </w:rPr>
        <w:t>人類活動無時不刻影響著氣候系統。</w:t>
      </w:r>
      <w:r w:rsidR="00713A66" w:rsidRPr="00FB4C49">
        <w:rPr>
          <w:rFonts w:ascii="Times New Roman" w:hAnsi="Times New Roman" w:cs="Times New Roman"/>
          <w:b/>
          <w:bCs/>
          <w:color w:val="FF0000"/>
        </w:rPr>
        <w:t xml:space="preserve"> </w:t>
      </w:r>
    </w:p>
    <w:p w:rsidR="00713A66" w:rsidRPr="00FB4C49" w:rsidRDefault="00713A66" w:rsidP="00F622E8">
      <w:pPr>
        <w:pStyle w:val="Default"/>
        <w:ind w:leftChars="150" w:left="720" w:hangingChars="150" w:hanging="360"/>
        <w:rPr>
          <w:rFonts w:ascii="Times New Roman" w:hAnsi="Times New Roman" w:cs="Times New Roman"/>
        </w:rPr>
      </w:pPr>
      <w:r w:rsidRPr="00FB4C49">
        <w:rPr>
          <w:rFonts w:ascii="Times New Roman" w:hAnsi="Times New Roman" w:cs="Times New Roman"/>
        </w:rPr>
        <w:t xml:space="preserve">A. </w:t>
      </w:r>
      <w:r w:rsidRPr="00FB4C49">
        <w:rPr>
          <w:rFonts w:ascii="Times New Roman" w:hAnsi="Times New Roman" w:hint="eastAsia"/>
        </w:rPr>
        <w:t>相關的氣候科學研究一致表明，</w:t>
      </w:r>
      <w:r w:rsidRPr="00FB4C49">
        <w:rPr>
          <w:rFonts w:ascii="Times New Roman" w:hAnsi="Times New Roman" w:cs="Times New Roman"/>
        </w:rPr>
        <w:t>20</w:t>
      </w:r>
      <w:r w:rsidRPr="00FB4C49">
        <w:rPr>
          <w:rFonts w:ascii="Times New Roman" w:hAnsi="Times New Roman" w:hint="eastAsia"/>
        </w:rPr>
        <w:t>世紀全球平均氣溫明顯上升的原因，非常可能是由於人類的活動，主要是由燃燒化石燃料所產生的溫室氣體濃度增加的結果。</w:t>
      </w:r>
      <w:r w:rsidRPr="00FB4C49">
        <w:rPr>
          <w:rFonts w:ascii="Times New Roman" w:hAnsi="Times New Roman" w:cs="Times New Roman"/>
        </w:rPr>
        <w:t xml:space="preserve"> </w:t>
      </w:r>
    </w:p>
    <w:p w:rsidR="00713A66" w:rsidRPr="00FB4C49" w:rsidRDefault="00713A66" w:rsidP="00F622E8">
      <w:pPr>
        <w:pStyle w:val="Default"/>
        <w:ind w:leftChars="150" w:left="720" w:hangingChars="150" w:hanging="360"/>
        <w:rPr>
          <w:rFonts w:ascii="Times New Roman" w:hAnsi="Times New Roman" w:cs="Times New Roman"/>
        </w:rPr>
      </w:pPr>
      <w:r w:rsidRPr="00FB4C49">
        <w:rPr>
          <w:rFonts w:ascii="Times New Roman" w:hAnsi="Times New Roman" w:cs="Times New Roman"/>
        </w:rPr>
        <w:t xml:space="preserve">B. </w:t>
      </w:r>
      <w:r w:rsidRPr="00FB4C49">
        <w:rPr>
          <w:rFonts w:ascii="Times New Roman" w:hAnsi="Times New Roman" w:hint="eastAsia"/>
        </w:rPr>
        <w:t>從工業革命開始，大量燃燒化石燃料所排放的溫室氣體，已使得大氣中溫室氣體的濃度迅速的增加。這些被增加的溫室氣體將會在大氣中存留數百年之久才有可能被大氣本身的自然過程消耗掉，因此其所產生的暖化效應預計將持續到下個世紀。</w:t>
      </w:r>
      <w:r w:rsidRPr="00FB4C49">
        <w:rPr>
          <w:rFonts w:ascii="Times New Roman" w:hAnsi="Times New Roman" w:cs="Times New Roman"/>
        </w:rPr>
        <w:t xml:space="preserve"> </w:t>
      </w:r>
    </w:p>
    <w:p w:rsidR="00713A66" w:rsidRPr="00FB4C49" w:rsidRDefault="00713A66" w:rsidP="00F622E8">
      <w:pPr>
        <w:pStyle w:val="Default"/>
        <w:ind w:leftChars="150" w:left="720" w:hangingChars="150" w:hanging="360"/>
        <w:rPr>
          <w:rFonts w:ascii="Times New Roman" w:hAnsi="Times New Roman" w:cs="Times New Roman"/>
        </w:rPr>
      </w:pPr>
      <w:r w:rsidRPr="00FB4C49">
        <w:rPr>
          <w:rFonts w:ascii="Times New Roman" w:hAnsi="Times New Roman" w:cs="Times New Roman"/>
        </w:rPr>
        <w:t xml:space="preserve">C. </w:t>
      </w:r>
      <w:r w:rsidRPr="00FB4C49">
        <w:rPr>
          <w:rFonts w:ascii="Times New Roman" w:hAnsi="Times New Roman" w:hint="eastAsia"/>
        </w:rPr>
        <w:t>人類的活動改變了土地、海洋和大氣，而這些變化也改變了全球氣候型態。燃燒化石燃料，釋放化學物質到大氣中，減少森林覆蓋率，並經由快速擴大的養殖，開發和工業等活動，將二氧化碳釋放到大氣之中，</w:t>
      </w:r>
      <w:r>
        <w:rPr>
          <w:rFonts w:ascii="Times New Roman" w:hAnsi="Times New Roman" w:hint="eastAsia"/>
        </w:rPr>
        <w:t>這</w:t>
      </w:r>
      <w:r w:rsidRPr="00FB4C49">
        <w:rPr>
          <w:rFonts w:ascii="Times New Roman" w:hAnsi="Times New Roman" w:hint="eastAsia"/>
        </w:rPr>
        <w:t>些行為都不斷地在改變氣候系統的平衡。</w:t>
      </w:r>
      <w:r w:rsidRPr="00FB4C49">
        <w:rPr>
          <w:rFonts w:ascii="Times New Roman" w:hAnsi="Times New Roman" w:cs="Times New Roman"/>
        </w:rPr>
        <w:t xml:space="preserve"> </w:t>
      </w:r>
    </w:p>
    <w:p w:rsidR="00713A66" w:rsidRPr="00FB4C49" w:rsidRDefault="00713A66" w:rsidP="00F622E8">
      <w:pPr>
        <w:pStyle w:val="Default"/>
        <w:ind w:leftChars="150" w:left="720" w:hangingChars="150" w:hanging="360"/>
        <w:rPr>
          <w:rFonts w:ascii="Times New Roman" w:hAnsi="Times New Roman" w:cs="Times New Roman"/>
        </w:rPr>
      </w:pPr>
      <w:r w:rsidRPr="00FB4C49">
        <w:rPr>
          <w:rFonts w:ascii="Times New Roman" w:hAnsi="Times New Roman" w:cs="Times New Roman"/>
        </w:rPr>
        <w:t xml:space="preserve">D. </w:t>
      </w:r>
      <w:r w:rsidRPr="00FB4C49">
        <w:rPr>
          <w:rFonts w:ascii="Times New Roman" w:hAnsi="Times New Roman" w:hint="eastAsia"/>
        </w:rPr>
        <w:t>越來越多的證據表示，人類造成的全球暖化改變了許多自然和生物系統，人類活動所造成的一些變化已經降低了自然環境對各個物種的涵容能力，使得生物多樣性和生態的恢復力已經無可挽回的下降。</w:t>
      </w:r>
      <w:r w:rsidRPr="00FB4C49">
        <w:rPr>
          <w:rFonts w:ascii="Times New Roman" w:hAnsi="Times New Roman" w:cs="Times New Roman"/>
        </w:rPr>
        <w:t xml:space="preserve"> </w:t>
      </w:r>
    </w:p>
    <w:p w:rsidR="00713A66" w:rsidRPr="00FB4C49" w:rsidRDefault="00713A66" w:rsidP="00F622E8">
      <w:pPr>
        <w:pStyle w:val="Default"/>
        <w:ind w:leftChars="150" w:left="720" w:hangingChars="150" w:hanging="360"/>
        <w:rPr>
          <w:rFonts w:ascii="Times New Roman" w:hAnsi="Times New Roman" w:cs="Times New Roman"/>
        </w:rPr>
      </w:pPr>
      <w:r w:rsidRPr="00FB4C49">
        <w:rPr>
          <w:rFonts w:ascii="Times New Roman" w:hAnsi="Times New Roman" w:cs="Times New Roman"/>
        </w:rPr>
        <w:t xml:space="preserve">E. </w:t>
      </w:r>
      <w:r w:rsidRPr="00FB4C49">
        <w:rPr>
          <w:rFonts w:ascii="Times New Roman" w:hAnsi="Times New Roman" w:hint="eastAsia"/>
        </w:rPr>
        <w:t>科學家和經濟學家預測，全球氣候變遷將有正面和負面的影響。下個世紀如果升溫超過</w:t>
      </w:r>
      <w:r w:rsidRPr="00FB4C49">
        <w:rPr>
          <w:rFonts w:ascii="Times New Roman" w:hAnsi="Times New Roman" w:cs="Times New Roman"/>
        </w:rPr>
        <w:t>2</w:t>
      </w:r>
      <w:r w:rsidRPr="00FB4C49">
        <w:rPr>
          <w:rFonts w:ascii="Times New Roman" w:hAnsi="Times New Roman" w:hint="eastAsia"/>
        </w:rPr>
        <w:t>〜</w:t>
      </w:r>
      <w:r w:rsidRPr="00FB4C49">
        <w:rPr>
          <w:rFonts w:ascii="Times New Roman" w:hAnsi="Times New Roman" w:cs="Times New Roman"/>
        </w:rPr>
        <w:t>3°C</w:t>
      </w:r>
      <w:r w:rsidRPr="00FB4C49">
        <w:rPr>
          <w:rFonts w:ascii="Times New Roman" w:hAnsi="Times New Roman" w:hint="eastAsia"/>
        </w:rPr>
        <w:t>（</w:t>
      </w:r>
      <w:r w:rsidRPr="00FB4C49">
        <w:rPr>
          <w:rFonts w:ascii="Times New Roman" w:hAnsi="Times New Roman" w:cs="Times New Roman"/>
        </w:rPr>
        <w:t>3.6</w:t>
      </w:r>
      <w:r w:rsidRPr="00FB4C49">
        <w:rPr>
          <w:rFonts w:ascii="Times New Roman" w:hAnsi="Times New Roman" w:hint="eastAsia"/>
        </w:rPr>
        <w:t>〜</w:t>
      </w:r>
      <w:r w:rsidRPr="00FB4C49">
        <w:rPr>
          <w:rFonts w:ascii="Times New Roman" w:hAnsi="Times New Roman" w:cs="Times New Roman"/>
        </w:rPr>
        <w:t>5.4°F</w:t>
      </w:r>
      <w:r w:rsidRPr="00FB4C49">
        <w:rPr>
          <w:rFonts w:ascii="Times New Roman" w:hAnsi="Times New Roman" w:hint="eastAsia"/>
        </w:rPr>
        <w:t>），氣候變遷帶來的負面影響將遠遠超過其所產生的正面效益。</w:t>
      </w:r>
      <w:r w:rsidRPr="00FB4C49">
        <w:rPr>
          <w:rFonts w:ascii="Times New Roman" w:hAnsi="Times New Roman" w:cs="Times New Roman"/>
        </w:rPr>
        <w:t xml:space="preserve"> </w:t>
      </w:r>
    </w:p>
    <w:p w:rsidR="00713A66" w:rsidRPr="00FB4C49" w:rsidRDefault="00436942" w:rsidP="00963324">
      <w:pPr>
        <w:pStyle w:val="Default"/>
        <w:spacing w:beforeLines="50" w:before="180" w:afterLines="20" w:after="72"/>
        <w:rPr>
          <w:rFonts w:ascii="Times New Roman" w:hAnsi="Times New Roman" w:cs="Times New Roman"/>
          <w:b/>
          <w:bCs/>
          <w:color w:val="FF0000"/>
        </w:rPr>
      </w:pPr>
      <w:r>
        <w:rPr>
          <w:noProof/>
        </w:rPr>
        <w:pict>
          <v:oval id="_x0000_s1181" style="position:absolute;margin-left:-5.65pt;margin-top:8.2pt;width:19.1pt;height:19.5pt;z-index:251695616" fillcolor="#ff75ff" stroked="f">
            <v:fill opacity="29491f"/>
          </v:oval>
        </w:pict>
      </w:r>
      <w:r w:rsidR="00713A66" w:rsidRPr="00FB4C49">
        <w:rPr>
          <w:rFonts w:ascii="Times New Roman" w:hAnsi="Times New Roman" w:cs="Times New Roman"/>
          <w:b/>
          <w:bCs/>
          <w:color w:val="FF0000"/>
        </w:rPr>
        <w:t xml:space="preserve">7. </w:t>
      </w:r>
      <w:r w:rsidR="00713A66" w:rsidRPr="00FB4C49">
        <w:rPr>
          <w:rFonts w:ascii="Times New Roman" w:hAnsi="Times New Roman" w:hint="eastAsia"/>
          <w:b/>
          <w:bCs/>
          <w:color w:val="FF0000"/>
        </w:rPr>
        <w:t>氣候變遷會影響地球系統與人類生活。</w:t>
      </w:r>
      <w:r w:rsidR="00713A66" w:rsidRPr="00FB4C49">
        <w:rPr>
          <w:rFonts w:ascii="Times New Roman" w:hAnsi="Times New Roman" w:cs="Times New Roman"/>
          <w:b/>
          <w:bCs/>
          <w:color w:val="FF0000"/>
        </w:rPr>
        <w:t xml:space="preserve"> </w:t>
      </w:r>
    </w:p>
    <w:p w:rsidR="00713A66" w:rsidRPr="00FB4C49" w:rsidRDefault="00713A66" w:rsidP="00F622E8">
      <w:pPr>
        <w:pStyle w:val="Default"/>
        <w:ind w:leftChars="150" w:left="720" w:hangingChars="150" w:hanging="360"/>
        <w:rPr>
          <w:rFonts w:ascii="Times New Roman" w:hAnsi="Times New Roman" w:cs="Times New Roman"/>
        </w:rPr>
      </w:pPr>
      <w:r w:rsidRPr="00FB4C49">
        <w:rPr>
          <w:rFonts w:ascii="Times New Roman" w:hAnsi="Times New Roman" w:cs="Times New Roman"/>
        </w:rPr>
        <w:t xml:space="preserve">A. </w:t>
      </w:r>
      <w:r w:rsidRPr="00FB4C49">
        <w:rPr>
          <w:rFonts w:ascii="Times New Roman" w:hAnsi="Times New Roman" w:hint="eastAsia"/>
        </w:rPr>
        <w:t>冰原和冰川的溶化加上海水變暖產生熱膨脹的效應是導致海平面上升的主因。海平面上升的結果使得海水開始侵入到沿海的低窪地區並污染淡水資源，也開始淹沒沿海設施和島嶼。海平面上升也增加了伴隨颶風而產生的風暴潮對房屋及建築物產生危害的風險。</w:t>
      </w:r>
      <w:r w:rsidRPr="00FB4C49">
        <w:rPr>
          <w:rFonts w:ascii="Times New Roman" w:hAnsi="Times New Roman" w:cs="Times New Roman"/>
        </w:rPr>
        <w:t xml:space="preserve"> </w:t>
      </w:r>
    </w:p>
    <w:p w:rsidR="00713A66" w:rsidRPr="00FB4C49" w:rsidRDefault="00713A66" w:rsidP="00F622E8">
      <w:pPr>
        <w:pStyle w:val="Default"/>
        <w:ind w:leftChars="150" w:left="720" w:hangingChars="150" w:hanging="360"/>
        <w:rPr>
          <w:rFonts w:ascii="Times New Roman" w:hAnsi="Times New Roman" w:cs="Times New Roman"/>
        </w:rPr>
      </w:pPr>
    </w:p>
    <w:p w:rsidR="00713A66" w:rsidRPr="00FB4C49" w:rsidRDefault="00713A66" w:rsidP="00F622E8">
      <w:pPr>
        <w:pStyle w:val="Default"/>
        <w:ind w:leftChars="150" w:left="720" w:hangingChars="150" w:hanging="360"/>
        <w:rPr>
          <w:rFonts w:ascii="Times New Roman" w:hAnsi="Times New Roman" w:cs="Times New Roman"/>
        </w:rPr>
      </w:pPr>
      <w:r w:rsidRPr="00FB4C49">
        <w:rPr>
          <w:rFonts w:ascii="Times New Roman" w:hAnsi="Times New Roman" w:cs="Times New Roman"/>
        </w:rPr>
        <w:lastRenderedPageBreak/>
        <w:t xml:space="preserve">B. </w:t>
      </w:r>
      <w:r w:rsidRPr="00FB4C49">
        <w:rPr>
          <w:rFonts w:ascii="Times New Roman" w:hAnsi="Times New Roman" w:hint="eastAsia"/>
        </w:rPr>
        <w:t>氣候在全球水資源的分布上扮演一個非常重要的角色。降雨型態和溫度條件的改變會改變水資源的可用性與分布，進而減少了很多民生用水與農業用水的來源。全球暖化導致由冬季積雪、高山冰川所提供的人類用水都在下降。</w:t>
      </w:r>
      <w:r w:rsidRPr="00FB4C49">
        <w:rPr>
          <w:rFonts w:ascii="Times New Roman" w:hAnsi="Times New Roman" w:cs="Times New Roman"/>
        </w:rPr>
        <w:t xml:space="preserve"> </w:t>
      </w:r>
    </w:p>
    <w:p w:rsidR="00713A66" w:rsidRPr="00FB4C49" w:rsidRDefault="00713A66" w:rsidP="00F622E8">
      <w:pPr>
        <w:pStyle w:val="Default"/>
        <w:ind w:leftChars="150" w:left="720" w:hangingChars="150" w:hanging="360"/>
        <w:rPr>
          <w:rFonts w:ascii="Times New Roman" w:hAnsi="Times New Roman" w:cs="Times New Roman"/>
        </w:rPr>
      </w:pPr>
      <w:r w:rsidRPr="00FB4C49">
        <w:rPr>
          <w:rFonts w:ascii="Times New Roman" w:hAnsi="Times New Roman" w:cs="Times New Roman"/>
        </w:rPr>
        <w:t xml:space="preserve">C. </w:t>
      </w:r>
      <w:r w:rsidRPr="00FB4C49">
        <w:rPr>
          <w:rFonts w:ascii="Times New Roman" w:hAnsi="Times New Roman" w:hint="eastAsia"/>
        </w:rPr>
        <w:t>因氣候變遷所導致的極端氣候事件預計將會增加。許多地區可預見每年的熱浪事件將大量增加而嚴寒事件將大量的減少。預期中降雨事件發生的頻率將變少，但是降水的強度將變強許多。而預期中平均年降水量變少的結果將會導致乾旱發生的頻率增加且嚴重。</w:t>
      </w:r>
      <w:r w:rsidRPr="00FB4C49">
        <w:rPr>
          <w:rFonts w:ascii="Times New Roman" w:hAnsi="Times New Roman" w:cs="Times New Roman"/>
        </w:rPr>
        <w:t xml:space="preserve"> </w:t>
      </w:r>
    </w:p>
    <w:p w:rsidR="00713A66" w:rsidRPr="00FB4C49" w:rsidRDefault="00713A66" w:rsidP="00F622E8">
      <w:pPr>
        <w:pStyle w:val="Default"/>
        <w:ind w:leftChars="150" w:left="720" w:hangingChars="150" w:hanging="360"/>
        <w:rPr>
          <w:rFonts w:ascii="Times New Roman" w:hAnsi="Times New Roman" w:cs="Times New Roman"/>
        </w:rPr>
      </w:pPr>
      <w:r w:rsidRPr="00FB4C49">
        <w:rPr>
          <w:rFonts w:ascii="Times New Roman" w:hAnsi="Times New Roman" w:cs="Times New Roman"/>
        </w:rPr>
        <w:t xml:space="preserve">D. </w:t>
      </w:r>
      <w:r w:rsidRPr="00FB4C49">
        <w:rPr>
          <w:rFonts w:ascii="Times New Roman" w:hAnsi="Times New Roman" w:hint="eastAsia"/>
        </w:rPr>
        <w:t>海水的化學成分會因為吸收大氣中的二氧化碳而產生變化。大氣中的二氧化碳增加將導致海水變得更酸，進而對殼類的海洋生物和整個食物鏈造成威脅。</w:t>
      </w:r>
      <w:r w:rsidRPr="00FB4C49">
        <w:rPr>
          <w:rFonts w:ascii="Times New Roman" w:hAnsi="Times New Roman" w:cs="Times New Roman"/>
        </w:rPr>
        <w:t xml:space="preserve"> </w:t>
      </w:r>
    </w:p>
    <w:p w:rsidR="00713A66" w:rsidRPr="00FB4C49" w:rsidRDefault="00713A66" w:rsidP="00CA2981">
      <w:pPr>
        <w:pStyle w:val="Default"/>
        <w:ind w:leftChars="150" w:left="720" w:hangingChars="150" w:hanging="360"/>
        <w:rPr>
          <w:rFonts w:ascii="Times New Roman" w:hAnsi="Times New Roman" w:cs="Times New Roman"/>
        </w:rPr>
      </w:pPr>
      <w:r w:rsidRPr="00FB4C49">
        <w:rPr>
          <w:rFonts w:ascii="Times New Roman" w:hAnsi="Times New Roman" w:cs="Times New Roman"/>
        </w:rPr>
        <w:t xml:space="preserve">E. </w:t>
      </w:r>
      <w:r w:rsidRPr="00FB4C49">
        <w:rPr>
          <w:rFonts w:ascii="Times New Roman" w:hAnsi="Times New Roman" w:hint="eastAsia"/>
        </w:rPr>
        <w:t>氣候變遷將持續影響陸地與海洋的生態系統。動物、植物、細菌和病毒，會遷移到氣候適合生存的新地區。傳染性疾病和特定的物種將會入侵到過去不曾棲息過的地區</w:t>
      </w:r>
      <w:r w:rsidRPr="00FB4C49">
        <w:rPr>
          <w:rFonts w:ascii="Times New Roman" w:hAnsi="Times New Roman" w:cs="Times New Roman"/>
        </w:rPr>
        <w:t xml:space="preserve"> </w:t>
      </w:r>
      <w:r w:rsidRPr="00FB4C49">
        <w:rPr>
          <w:rFonts w:ascii="Times New Roman" w:hAnsi="Times New Roman" w:hint="eastAsia"/>
        </w:rPr>
        <w:t>。</w:t>
      </w:r>
    </w:p>
    <w:p w:rsidR="00713A66" w:rsidRPr="00FB4C49" w:rsidRDefault="00713A66" w:rsidP="00F622E8">
      <w:pPr>
        <w:ind w:leftChars="150" w:left="720" w:hangingChars="150" w:hanging="360"/>
        <w:rPr>
          <w:rFonts w:eastAsia="標楷體"/>
          <w:b/>
          <w:bCs/>
        </w:rPr>
      </w:pPr>
      <w:r w:rsidRPr="00FB4C49">
        <w:rPr>
          <w:rFonts w:eastAsia="標楷體"/>
        </w:rPr>
        <w:t xml:space="preserve">F. </w:t>
      </w:r>
      <w:r w:rsidRPr="00FB4C49">
        <w:rPr>
          <w:rFonts w:eastAsia="標楷體" w:cs="標楷體" w:hint="eastAsia"/>
        </w:rPr>
        <w:t>氣候變遷將對全球某些特定地區的人類健康和死亡率產生影響。除了因低溫相關的死亡人數預計會降低外，其他的死亡風險則預測會升高。與氣候息息相關的傳染病如瘧疾、登革熱、蜱傳疾病等疾病的發病率和地理範圍將會增加。乾旱減少作物的產量，空氣品質和用水品質的降低，以及沿海和低窪地區所增加的災害都提供不健康的環境，特別是對最脆弱的族群。</w:t>
      </w:r>
    </w:p>
    <w:p w:rsidR="00713A66" w:rsidRPr="00FB4C49" w:rsidRDefault="00713A66" w:rsidP="00F622E8">
      <w:pPr>
        <w:spacing w:line="400" w:lineRule="atLeast"/>
        <w:rPr>
          <w:rFonts w:eastAsia="標楷體"/>
          <w:color w:val="000000"/>
          <w:kern w:val="0"/>
        </w:rPr>
      </w:pPr>
    </w:p>
    <w:p w:rsidR="00713A66" w:rsidRPr="00FB4C49" w:rsidRDefault="00713A66" w:rsidP="00A12725">
      <w:pPr>
        <w:pStyle w:val="ac"/>
        <w:spacing w:before="180" w:afterLines="0"/>
        <w:rPr>
          <w:rFonts w:ascii="Times New Roman" w:hAnsi="Times New Roman" w:cs="Times New Roman"/>
          <w:color w:val="FFFFFF"/>
        </w:rPr>
      </w:pPr>
    </w:p>
    <w:sectPr w:rsidR="00713A66" w:rsidRPr="00FB4C49" w:rsidSect="00E27DF9">
      <w:footerReference w:type="default" r:id="rId88"/>
      <w:type w:val="continuous"/>
      <w:pgSz w:w="11906" w:h="16838"/>
      <w:pgMar w:top="1134" w:right="1418" w:bottom="1134" w:left="1418" w:header="851" w:footer="850"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A66" w:rsidRDefault="00713A66" w:rsidP="00DF2529">
      <w:r>
        <w:separator/>
      </w:r>
    </w:p>
  </w:endnote>
  <w:endnote w:type="continuationSeparator" w:id="0">
    <w:p w:rsidR="00713A66" w:rsidRDefault="00713A66" w:rsidP="00DF2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文鼎標準楷體">
    <w:panose1 w:val="00000000000000000000"/>
    <w:charset w:val="88"/>
    <w:family w:val="modern"/>
    <w:notTrueType/>
    <w:pitch w:val="fixed"/>
    <w:sig w:usb0="00000001" w:usb1="08080000" w:usb2="00000010" w:usb3="00000000" w:csb0="00100000" w:csb1="00000000"/>
  </w:font>
  <w:font w:name="文鼎新細明">
    <w:panose1 w:val="00000000000000000000"/>
    <w:charset w:val="88"/>
    <w:family w:val="modern"/>
    <w:notTrueType/>
    <w:pitch w:val="fixed"/>
    <w:sig w:usb0="00000001" w:usb1="08080000" w:usb2="00000010" w:usb3="00000000" w:csb0="0010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A66" w:rsidRDefault="00436942" w:rsidP="00E27DF9">
    <w:pPr>
      <w:pStyle w:val="a5"/>
      <w:jc w:val="center"/>
    </w:pPr>
    <w:r>
      <w:fldChar w:fldCharType="begin"/>
    </w:r>
    <w:r>
      <w:instrText xml:space="preserve"> PAGE  \* Arabic  \* MERGEFORMAT </w:instrText>
    </w:r>
    <w:r>
      <w:fldChar w:fldCharType="separate"/>
    </w:r>
    <w:r>
      <w:rPr>
        <w:noProof/>
      </w:rPr>
      <w:t>41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A66" w:rsidRDefault="00713A66" w:rsidP="00DF2529">
      <w:r>
        <w:separator/>
      </w:r>
    </w:p>
  </w:footnote>
  <w:footnote w:type="continuationSeparator" w:id="0">
    <w:p w:rsidR="00713A66" w:rsidRDefault="00713A66" w:rsidP="00DF2529">
      <w:r>
        <w:continuationSeparator/>
      </w:r>
    </w:p>
  </w:footnote>
  <w:footnote w:id="1">
    <w:p w:rsidR="00713A66" w:rsidRDefault="00713A66">
      <w:pPr>
        <w:pStyle w:val="af6"/>
        <w:rPr>
          <w:rFonts w:eastAsia="標楷體" w:hAnsi="標楷體"/>
          <w:sz w:val="24"/>
          <w:szCs w:val="24"/>
        </w:rPr>
      </w:pPr>
      <w:r w:rsidRPr="00F46A2C">
        <w:rPr>
          <w:rFonts w:eastAsia="標楷體" w:hAnsi="標楷體" w:cs="標楷體" w:hint="eastAsia"/>
          <w:sz w:val="24"/>
          <w:szCs w:val="24"/>
        </w:rPr>
        <w:t>資料來源：國家氣候變遷調適政策綱領。</w:t>
      </w:r>
      <w:r w:rsidRPr="00F46A2C">
        <w:rPr>
          <w:rFonts w:eastAsia="標楷體"/>
          <w:sz w:val="24"/>
          <w:szCs w:val="24"/>
        </w:rPr>
        <w:t>2012</w:t>
      </w:r>
      <w:r w:rsidRPr="00F46A2C">
        <w:rPr>
          <w:rFonts w:eastAsia="標楷體" w:hAnsi="標楷體" w:cs="標楷體" w:hint="eastAsia"/>
          <w:sz w:val="24"/>
          <w:szCs w:val="24"/>
        </w:rPr>
        <w:t>。行政院經濟建設委員會。</w:t>
      </w:r>
    </w:p>
    <w:p w:rsidR="00713A66" w:rsidRDefault="00713A66">
      <w:pPr>
        <w:pStyle w:val="af6"/>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234442E"/>
    <w:lvl w:ilvl="0">
      <w:start w:val="1"/>
      <w:numFmt w:val="decimal"/>
      <w:lvlText w:val="%1."/>
      <w:lvlJc w:val="left"/>
      <w:pPr>
        <w:tabs>
          <w:tab w:val="num" w:pos="2281"/>
        </w:tabs>
        <w:ind w:left="2281" w:hanging="360"/>
      </w:pPr>
    </w:lvl>
  </w:abstractNum>
  <w:abstractNum w:abstractNumId="1">
    <w:nsid w:val="FFFFFF7D"/>
    <w:multiLevelType w:val="singleLevel"/>
    <w:tmpl w:val="56A08E58"/>
    <w:lvl w:ilvl="0">
      <w:start w:val="1"/>
      <w:numFmt w:val="decimal"/>
      <w:lvlText w:val="%1."/>
      <w:lvlJc w:val="left"/>
      <w:pPr>
        <w:tabs>
          <w:tab w:val="num" w:pos="1801"/>
        </w:tabs>
        <w:ind w:left="1801" w:hanging="360"/>
      </w:pPr>
    </w:lvl>
  </w:abstractNum>
  <w:abstractNum w:abstractNumId="2">
    <w:nsid w:val="FFFFFF7E"/>
    <w:multiLevelType w:val="singleLevel"/>
    <w:tmpl w:val="A420F77E"/>
    <w:lvl w:ilvl="0">
      <w:start w:val="1"/>
      <w:numFmt w:val="decimal"/>
      <w:lvlText w:val="%1."/>
      <w:lvlJc w:val="left"/>
      <w:pPr>
        <w:tabs>
          <w:tab w:val="num" w:pos="1321"/>
        </w:tabs>
        <w:ind w:left="1321" w:hanging="360"/>
      </w:pPr>
    </w:lvl>
  </w:abstractNum>
  <w:abstractNum w:abstractNumId="3">
    <w:nsid w:val="FFFFFF7F"/>
    <w:multiLevelType w:val="singleLevel"/>
    <w:tmpl w:val="6D5CC33E"/>
    <w:lvl w:ilvl="0">
      <w:start w:val="1"/>
      <w:numFmt w:val="decimal"/>
      <w:lvlText w:val="%1."/>
      <w:lvlJc w:val="left"/>
      <w:pPr>
        <w:tabs>
          <w:tab w:val="num" w:pos="841"/>
        </w:tabs>
        <w:ind w:left="841" w:hanging="360"/>
      </w:pPr>
    </w:lvl>
  </w:abstractNum>
  <w:abstractNum w:abstractNumId="4">
    <w:nsid w:val="FFFFFF80"/>
    <w:multiLevelType w:val="singleLevel"/>
    <w:tmpl w:val="6FD258C6"/>
    <w:lvl w:ilvl="0">
      <w:start w:val="1"/>
      <w:numFmt w:val="bullet"/>
      <w:lvlText w:val=""/>
      <w:lvlJc w:val="left"/>
      <w:pPr>
        <w:tabs>
          <w:tab w:val="num" w:pos="2281"/>
        </w:tabs>
        <w:ind w:left="2281" w:hanging="360"/>
      </w:pPr>
      <w:rPr>
        <w:rFonts w:ascii="Wingdings" w:hAnsi="Wingdings" w:hint="default"/>
      </w:rPr>
    </w:lvl>
  </w:abstractNum>
  <w:abstractNum w:abstractNumId="5">
    <w:nsid w:val="FFFFFF81"/>
    <w:multiLevelType w:val="singleLevel"/>
    <w:tmpl w:val="D04A4CD8"/>
    <w:lvl w:ilvl="0">
      <w:start w:val="1"/>
      <w:numFmt w:val="bullet"/>
      <w:lvlText w:val=""/>
      <w:lvlJc w:val="left"/>
      <w:pPr>
        <w:tabs>
          <w:tab w:val="num" w:pos="1801"/>
        </w:tabs>
        <w:ind w:left="1801" w:hanging="360"/>
      </w:pPr>
      <w:rPr>
        <w:rFonts w:ascii="Wingdings" w:hAnsi="Wingdings" w:hint="default"/>
      </w:rPr>
    </w:lvl>
  </w:abstractNum>
  <w:abstractNum w:abstractNumId="6">
    <w:nsid w:val="FFFFFF82"/>
    <w:multiLevelType w:val="singleLevel"/>
    <w:tmpl w:val="3F26FDA2"/>
    <w:lvl w:ilvl="0">
      <w:start w:val="1"/>
      <w:numFmt w:val="bullet"/>
      <w:lvlText w:val=""/>
      <w:lvlJc w:val="left"/>
      <w:pPr>
        <w:tabs>
          <w:tab w:val="num" w:pos="1321"/>
        </w:tabs>
        <w:ind w:left="1321" w:hanging="360"/>
      </w:pPr>
      <w:rPr>
        <w:rFonts w:ascii="Wingdings" w:hAnsi="Wingdings" w:hint="default"/>
      </w:rPr>
    </w:lvl>
  </w:abstractNum>
  <w:abstractNum w:abstractNumId="7">
    <w:nsid w:val="FFFFFF83"/>
    <w:multiLevelType w:val="singleLevel"/>
    <w:tmpl w:val="067654D0"/>
    <w:lvl w:ilvl="0">
      <w:start w:val="1"/>
      <w:numFmt w:val="bullet"/>
      <w:lvlText w:val=""/>
      <w:lvlJc w:val="left"/>
      <w:pPr>
        <w:tabs>
          <w:tab w:val="num" w:pos="841"/>
        </w:tabs>
        <w:ind w:left="841" w:hanging="360"/>
      </w:pPr>
      <w:rPr>
        <w:rFonts w:ascii="Wingdings" w:hAnsi="Wingdings" w:hint="default"/>
      </w:rPr>
    </w:lvl>
  </w:abstractNum>
  <w:abstractNum w:abstractNumId="8">
    <w:nsid w:val="FFFFFF88"/>
    <w:multiLevelType w:val="singleLevel"/>
    <w:tmpl w:val="9EF0CF26"/>
    <w:lvl w:ilvl="0">
      <w:start w:val="1"/>
      <w:numFmt w:val="decimal"/>
      <w:lvlText w:val="%1."/>
      <w:lvlJc w:val="left"/>
      <w:pPr>
        <w:tabs>
          <w:tab w:val="num" w:pos="361"/>
        </w:tabs>
        <w:ind w:left="361" w:hanging="360"/>
      </w:pPr>
    </w:lvl>
  </w:abstractNum>
  <w:abstractNum w:abstractNumId="9">
    <w:nsid w:val="FFFFFF89"/>
    <w:multiLevelType w:val="singleLevel"/>
    <w:tmpl w:val="0852B18E"/>
    <w:lvl w:ilvl="0">
      <w:start w:val="1"/>
      <w:numFmt w:val="bullet"/>
      <w:lvlText w:val=""/>
      <w:lvlJc w:val="left"/>
      <w:pPr>
        <w:tabs>
          <w:tab w:val="num" w:pos="361"/>
        </w:tabs>
        <w:ind w:left="361" w:hanging="360"/>
      </w:pPr>
      <w:rPr>
        <w:rFonts w:ascii="Wingdings" w:hAnsi="Wingdings" w:hint="default"/>
      </w:rPr>
    </w:lvl>
  </w:abstractNum>
  <w:abstractNum w:abstractNumId="10">
    <w:nsid w:val="099D05A0"/>
    <w:multiLevelType w:val="hybridMultilevel"/>
    <w:tmpl w:val="1D8CFB6E"/>
    <w:lvl w:ilvl="0" w:tplc="BB068D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09F06785"/>
    <w:multiLevelType w:val="hybridMultilevel"/>
    <w:tmpl w:val="EB8CDA22"/>
    <w:lvl w:ilvl="0" w:tplc="B9FA2836">
      <w:start w:val="1"/>
      <w:numFmt w:val="decimal"/>
      <w:lvlText w:val="（%1）"/>
      <w:lvlJc w:val="left"/>
      <w:pPr>
        <w:tabs>
          <w:tab w:val="num" w:pos="1080"/>
        </w:tabs>
        <w:ind w:left="1080" w:hanging="72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2">
    <w:nsid w:val="0E2D1341"/>
    <w:multiLevelType w:val="hybridMultilevel"/>
    <w:tmpl w:val="B2CA9BF0"/>
    <w:lvl w:ilvl="0" w:tplc="04090013">
      <w:start w:val="1"/>
      <w:numFmt w:val="upperRoman"/>
      <w:lvlText w:val="%1."/>
      <w:lvlJc w:val="left"/>
      <w:pPr>
        <w:tabs>
          <w:tab w:val="num" w:pos="780"/>
        </w:tabs>
        <w:ind w:left="780" w:hanging="480"/>
      </w:pPr>
    </w:lvl>
    <w:lvl w:ilvl="1" w:tplc="04090019" w:tentative="1">
      <w:start w:val="1"/>
      <w:numFmt w:val="ideographTraditional"/>
      <w:lvlText w:val="%2、"/>
      <w:lvlJc w:val="left"/>
      <w:pPr>
        <w:tabs>
          <w:tab w:val="num" w:pos="1260"/>
        </w:tabs>
        <w:ind w:left="1260" w:hanging="480"/>
      </w:pPr>
    </w:lvl>
    <w:lvl w:ilvl="2" w:tplc="0409001B" w:tentative="1">
      <w:start w:val="1"/>
      <w:numFmt w:val="lowerRoman"/>
      <w:lvlText w:val="%3."/>
      <w:lvlJc w:val="right"/>
      <w:pPr>
        <w:tabs>
          <w:tab w:val="num" w:pos="1740"/>
        </w:tabs>
        <w:ind w:left="1740" w:hanging="480"/>
      </w:pPr>
    </w:lvl>
    <w:lvl w:ilvl="3" w:tplc="0409000F" w:tentative="1">
      <w:start w:val="1"/>
      <w:numFmt w:val="decimal"/>
      <w:lvlText w:val="%4."/>
      <w:lvlJc w:val="left"/>
      <w:pPr>
        <w:tabs>
          <w:tab w:val="num" w:pos="2220"/>
        </w:tabs>
        <w:ind w:left="2220" w:hanging="480"/>
      </w:pPr>
    </w:lvl>
    <w:lvl w:ilvl="4" w:tplc="04090019" w:tentative="1">
      <w:start w:val="1"/>
      <w:numFmt w:val="ideographTraditional"/>
      <w:lvlText w:val="%5、"/>
      <w:lvlJc w:val="left"/>
      <w:pPr>
        <w:tabs>
          <w:tab w:val="num" w:pos="2700"/>
        </w:tabs>
        <w:ind w:left="2700" w:hanging="480"/>
      </w:pPr>
    </w:lvl>
    <w:lvl w:ilvl="5" w:tplc="0409001B" w:tentative="1">
      <w:start w:val="1"/>
      <w:numFmt w:val="lowerRoman"/>
      <w:lvlText w:val="%6."/>
      <w:lvlJc w:val="right"/>
      <w:pPr>
        <w:tabs>
          <w:tab w:val="num" w:pos="3180"/>
        </w:tabs>
        <w:ind w:left="3180" w:hanging="480"/>
      </w:pPr>
    </w:lvl>
    <w:lvl w:ilvl="6" w:tplc="0409000F" w:tentative="1">
      <w:start w:val="1"/>
      <w:numFmt w:val="decimal"/>
      <w:lvlText w:val="%7."/>
      <w:lvlJc w:val="left"/>
      <w:pPr>
        <w:tabs>
          <w:tab w:val="num" w:pos="3660"/>
        </w:tabs>
        <w:ind w:left="3660" w:hanging="480"/>
      </w:pPr>
    </w:lvl>
    <w:lvl w:ilvl="7" w:tplc="04090019" w:tentative="1">
      <w:start w:val="1"/>
      <w:numFmt w:val="ideographTraditional"/>
      <w:lvlText w:val="%8、"/>
      <w:lvlJc w:val="left"/>
      <w:pPr>
        <w:tabs>
          <w:tab w:val="num" w:pos="4140"/>
        </w:tabs>
        <w:ind w:left="4140" w:hanging="480"/>
      </w:pPr>
    </w:lvl>
    <w:lvl w:ilvl="8" w:tplc="0409001B" w:tentative="1">
      <w:start w:val="1"/>
      <w:numFmt w:val="lowerRoman"/>
      <w:lvlText w:val="%9."/>
      <w:lvlJc w:val="right"/>
      <w:pPr>
        <w:tabs>
          <w:tab w:val="num" w:pos="4620"/>
        </w:tabs>
        <w:ind w:left="4620" w:hanging="480"/>
      </w:pPr>
    </w:lvl>
  </w:abstractNum>
  <w:abstractNum w:abstractNumId="13">
    <w:nsid w:val="11284D74"/>
    <w:multiLevelType w:val="hybridMultilevel"/>
    <w:tmpl w:val="26FA8914"/>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14AC37AF"/>
    <w:multiLevelType w:val="hybridMultilevel"/>
    <w:tmpl w:val="190A1CF6"/>
    <w:lvl w:ilvl="0" w:tplc="773E1C18">
      <w:start w:val="4"/>
      <w:numFmt w:val="bullet"/>
      <w:lvlText w:val="◆"/>
      <w:lvlJc w:val="left"/>
      <w:pPr>
        <w:ind w:left="360" w:hanging="360"/>
      </w:pPr>
      <w:rPr>
        <w:rFonts w:ascii="標楷體" w:eastAsia="標楷體" w:hAnsi="標楷體" w:hint="eastAsia"/>
        <w:color w:val="00000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157C712A"/>
    <w:multiLevelType w:val="hybridMultilevel"/>
    <w:tmpl w:val="39164F0A"/>
    <w:lvl w:ilvl="0" w:tplc="8304A772">
      <w:start w:val="1"/>
      <w:numFmt w:val="bullet"/>
      <w:lvlText w:val=""/>
      <w:lvlJc w:val="left"/>
      <w:pPr>
        <w:tabs>
          <w:tab w:val="num" w:pos="720"/>
        </w:tabs>
        <w:ind w:left="720" w:hanging="360"/>
      </w:pPr>
      <w:rPr>
        <w:rFonts w:ascii="Wingdings" w:hAnsi="Wingdings" w:hint="default"/>
      </w:rPr>
    </w:lvl>
    <w:lvl w:ilvl="1" w:tplc="6BE0D4F0">
      <w:start w:val="6179"/>
      <w:numFmt w:val="bullet"/>
      <w:lvlText w:val=""/>
      <w:lvlJc w:val="left"/>
      <w:pPr>
        <w:tabs>
          <w:tab w:val="num" w:pos="1440"/>
        </w:tabs>
        <w:ind w:left="1440" w:hanging="360"/>
      </w:pPr>
      <w:rPr>
        <w:rFonts w:ascii="Wingdings" w:hAnsi="Wingdings" w:hint="default"/>
      </w:rPr>
    </w:lvl>
    <w:lvl w:ilvl="2" w:tplc="812603FC" w:tentative="1">
      <w:start w:val="1"/>
      <w:numFmt w:val="bullet"/>
      <w:lvlText w:val=""/>
      <w:lvlJc w:val="left"/>
      <w:pPr>
        <w:tabs>
          <w:tab w:val="num" w:pos="2160"/>
        </w:tabs>
        <w:ind w:left="2160" w:hanging="360"/>
      </w:pPr>
      <w:rPr>
        <w:rFonts w:ascii="Wingdings" w:hAnsi="Wingdings" w:hint="default"/>
      </w:rPr>
    </w:lvl>
    <w:lvl w:ilvl="3" w:tplc="1F963414" w:tentative="1">
      <w:start w:val="1"/>
      <w:numFmt w:val="bullet"/>
      <w:lvlText w:val=""/>
      <w:lvlJc w:val="left"/>
      <w:pPr>
        <w:tabs>
          <w:tab w:val="num" w:pos="2880"/>
        </w:tabs>
        <w:ind w:left="2880" w:hanging="360"/>
      </w:pPr>
      <w:rPr>
        <w:rFonts w:ascii="Wingdings" w:hAnsi="Wingdings" w:hint="default"/>
      </w:rPr>
    </w:lvl>
    <w:lvl w:ilvl="4" w:tplc="6108DDA4" w:tentative="1">
      <w:start w:val="1"/>
      <w:numFmt w:val="bullet"/>
      <w:lvlText w:val=""/>
      <w:lvlJc w:val="left"/>
      <w:pPr>
        <w:tabs>
          <w:tab w:val="num" w:pos="3600"/>
        </w:tabs>
        <w:ind w:left="3600" w:hanging="360"/>
      </w:pPr>
      <w:rPr>
        <w:rFonts w:ascii="Wingdings" w:hAnsi="Wingdings" w:hint="default"/>
      </w:rPr>
    </w:lvl>
    <w:lvl w:ilvl="5" w:tplc="63B6B49A" w:tentative="1">
      <w:start w:val="1"/>
      <w:numFmt w:val="bullet"/>
      <w:lvlText w:val=""/>
      <w:lvlJc w:val="left"/>
      <w:pPr>
        <w:tabs>
          <w:tab w:val="num" w:pos="4320"/>
        </w:tabs>
        <w:ind w:left="4320" w:hanging="360"/>
      </w:pPr>
      <w:rPr>
        <w:rFonts w:ascii="Wingdings" w:hAnsi="Wingdings" w:hint="default"/>
      </w:rPr>
    </w:lvl>
    <w:lvl w:ilvl="6" w:tplc="03E2444C" w:tentative="1">
      <w:start w:val="1"/>
      <w:numFmt w:val="bullet"/>
      <w:lvlText w:val=""/>
      <w:lvlJc w:val="left"/>
      <w:pPr>
        <w:tabs>
          <w:tab w:val="num" w:pos="5040"/>
        </w:tabs>
        <w:ind w:left="5040" w:hanging="360"/>
      </w:pPr>
      <w:rPr>
        <w:rFonts w:ascii="Wingdings" w:hAnsi="Wingdings" w:hint="default"/>
      </w:rPr>
    </w:lvl>
    <w:lvl w:ilvl="7" w:tplc="808E3CC2" w:tentative="1">
      <w:start w:val="1"/>
      <w:numFmt w:val="bullet"/>
      <w:lvlText w:val=""/>
      <w:lvlJc w:val="left"/>
      <w:pPr>
        <w:tabs>
          <w:tab w:val="num" w:pos="5760"/>
        </w:tabs>
        <w:ind w:left="5760" w:hanging="360"/>
      </w:pPr>
      <w:rPr>
        <w:rFonts w:ascii="Wingdings" w:hAnsi="Wingdings" w:hint="default"/>
      </w:rPr>
    </w:lvl>
    <w:lvl w:ilvl="8" w:tplc="31D6445E" w:tentative="1">
      <w:start w:val="1"/>
      <w:numFmt w:val="bullet"/>
      <w:lvlText w:val=""/>
      <w:lvlJc w:val="left"/>
      <w:pPr>
        <w:tabs>
          <w:tab w:val="num" w:pos="6480"/>
        </w:tabs>
        <w:ind w:left="6480" w:hanging="360"/>
      </w:pPr>
      <w:rPr>
        <w:rFonts w:ascii="Wingdings" w:hAnsi="Wingdings" w:hint="default"/>
      </w:rPr>
    </w:lvl>
  </w:abstractNum>
  <w:abstractNum w:abstractNumId="16">
    <w:nsid w:val="15EF31E3"/>
    <w:multiLevelType w:val="hybridMultilevel"/>
    <w:tmpl w:val="1236FFAC"/>
    <w:lvl w:ilvl="0" w:tplc="28163474">
      <w:start w:val="1"/>
      <w:numFmt w:val="bullet"/>
      <w:lvlText w:val="•"/>
      <w:lvlJc w:val="left"/>
      <w:pPr>
        <w:tabs>
          <w:tab w:val="num" w:pos="720"/>
        </w:tabs>
        <w:ind w:left="720" w:hanging="360"/>
      </w:pPr>
      <w:rPr>
        <w:rFonts w:ascii="標楷體" w:eastAsia="標楷體" w:hint="default"/>
      </w:rPr>
    </w:lvl>
    <w:lvl w:ilvl="1" w:tplc="9E5CB222" w:tentative="1">
      <w:start w:val="1"/>
      <w:numFmt w:val="bullet"/>
      <w:lvlText w:val="•"/>
      <w:lvlJc w:val="left"/>
      <w:pPr>
        <w:tabs>
          <w:tab w:val="num" w:pos="1440"/>
        </w:tabs>
        <w:ind w:left="1440" w:hanging="360"/>
      </w:pPr>
      <w:rPr>
        <w:rFonts w:ascii="標楷體" w:eastAsia="標楷體" w:hint="default"/>
      </w:rPr>
    </w:lvl>
    <w:lvl w:ilvl="2" w:tplc="72A6CD6A" w:tentative="1">
      <w:start w:val="1"/>
      <w:numFmt w:val="bullet"/>
      <w:lvlText w:val="•"/>
      <w:lvlJc w:val="left"/>
      <w:pPr>
        <w:tabs>
          <w:tab w:val="num" w:pos="2160"/>
        </w:tabs>
        <w:ind w:left="2160" w:hanging="360"/>
      </w:pPr>
      <w:rPr>
        <w:rFonts w:ascii="標楷體" w:eastAsia="標楷體" w:hint="default"/>
      </w:rPr>
    </w:lvl>
    <w:lvl w:ilvl="3" w:tplc="01D2547A" w:tentative="1">
      <w:start w:val="1"/>
      <w:numFmt w:val="bullet"/>
      <w:lvlText w:val="•"/>
      <w:lvlJc w:val="left"/>
      <w:pPr>
        <w:tabs>
          <w:tab w:val="num" w:pos="2880"/>
        </w:tabs>
        <w:ind w:left="2880" w:hanging="360"/>
      </w:pPr>
      <w:rPr>
        <w:rFonts w:ascii="標楷體" w:eastAsia="標楷體" w:hint="default"/>
      </w:rPr>
    </w:lvl>
    <w:lvl w:ilvl="4" w:tplc="589247CE" w:tentative="1">
      <w:start w:val="1"/>
      <w:numFmt w:val="bullet"/>
      <w:lvlText w:val="•"/>
      <w:lvlJc w:val="left"/>
      <w:pPr>
        <w:tabs>
          <w:tab w:val="num" w:pos="3600"/>
        </w:tabs>
        <w:ind w:left="3600" w:hanging="360"/>
      </w:pPr>
      <w:rPr>
        <w:rFonts w:ascii="標楷體" w:eastAsia="標楷體" w:hint="default"/>
      </w:rPr>
    </w:lvl>
    <w:lvl w:ilvl="5" w:tplc="3C96B212" w:tentative="1">
      <w:start w:val="1"/>
      <w:numFmt w:val="bullet"/>
      <w:lvlText w:val="•"/>
      <w:lvlJc w:val="left"/>
      <w:pPr>
        <w:tabs>
          <w:tab w:val="num" w:pos="4320"/>
        </w:tabs>
        <w:ind w:left="4320" w:hanging="360"/>
      </w:pPr>
      <w:rPr>
        <w:rFonts w:ascii="標楷體" w:eastAsia="標楷體" w:hint="default"/>
      </w:rPr>
    </w:lvl>
    <w:lvl w:ilvl="6" w:tplc="E0CC99B0" w:tentative="1">
      <w:start w:val="1"/>
      <w:numFmt w:val="bullet"/>
      <w:lvlText w:val="•"/>
      <w:lvlJc w:val="left"/>
      <w:pPr>
        <w:tabs>
          <w:tab w:val="num" w:pos="5040"/>
        </w:tabs>
        <w:ind w:left="5040" w:hanging="360"/>
      </w:pPr>
      <w:rPr>
        <w:rFonts w:ascii="標楷體" w:eastAsia="標楷體" w:hint="default"/>
      </w:rPr>
    </w:lvl>
    <w:lvl w:ilvl="7" w:tplc="5C280470" w:tentative="1">
      <w:start w:val="1"/>
      <w:numFmt w:val="bullet"/>
      <w:lvlText w:val="•"/>
      <w:lvlJc w:val="left"/>
      <w:pPr>
        <w:tabs>
          <w:tab w:val="num" w:pos="5760"/>
        </w:tabs>
        <w:ind w:left="5760" w:hanging="360"/>
      </w:pPr>
      <w:rPr>
        <w:rFonts w:ascii="標楷體" w:eastAsia="標楷體" w:hint="default"/>
      </w:rPr>
    </w:lvl>
    <w:lvl w:ilvl="8" w:tplc="757C792E" w:tentative="1">
      <w:start w:val="1"/>
      <w:numFmt w:val="bullet"/>
      <w:lvlText w:val="•"/>
      <w:lvlJc w:val="left"/>
      <w:pPr>
        <w:tabs>
          <w:tab w:val="num" w:pos="6480"/>
        </w:tabs>
        <w:ind w:left="6480" w:hanging="360"/>
      </w:pPr>
      <w:rPr>
        <w:rFonts w:ascii="標楷體" w:eastAsia="標楷體" w:hint="default"/>
      </w:rPr>
    </w:lvl>
  </w:abstractNum>
  <w:abstractNum w:abstractNumId="17">
    <w:nsid w:val="1BF35ED7"/>
    <w:multiLevelType w:val="hybridMultilevel"/>
    <w:tmpl w:val="5C602430"/>
    <w:lvl w:ilvl="0" w:tplc="BD5034EA">
      <w:start w:val="1"/>
      <w:numFmt w:val="bullet"/>
      <w:lvlText w:val=""/>
      <w:lvlJc w:val="left"/>
      <w:pPr>
        <w:ind w:left="1020" w:hanging="480"/>
      </w:pPr>
      <w:rPr>
        <w:rFonts w:ascii="Wingdings" w:hAnsi="Wingdings" w:hint="default"/>
        <w:sz w:val="20"/>
        <w:szCs w:val="20"/>
      </w:rPr>
    </w:lvl>
    <w:lvl w:ilvl="1" w:tplc="04090003" w:tentative="1">
      <w:start w:val="1"/>
      <w:numFmt w:val="bullet"/>
      <w:lvlText w:val=""/>
      <w:lvlJc w:val="left"/>
      <w:pPr>
        <w:ind w:left="1500" w:hanging="480"/>
      </w:pPr>
      <w:rPr>
        <w:rFonts w:ascii="Wingdings" w:hAnsi="Wingdings" w:hint="default"/>
      </w:rPr>
    </w:lvl>
    <w:lvl w:ilvl="2" w:tplc="04090005" w:tentative="1">
      <w:start w:val="1"/>
      <w:numFmt w:val="bullet"/>
      <w:lvlText w:val=""/>
      <w:lvlJc w:val="left"/>
      <w:pPr>
        <w:ind w:left="1980" w:hanging="480"/>
      </w:pPr>
      <w:rPr>
        <w:rFonts w:ascii="Wingdings" w:hAnsi="Wingdings" w:hint="default"/>
      </w:rPr>
    </w:lvl>
    <w:lvl w:ilvl="3" w:tplc="04090001" w:tentative="1">
      <w:start w:val="1"/>
      <w:numFmt w:val="bullet"/>
      <w:lvlText w:val=""/>
      <w:lvlJc w:val="left"/>
      <w:pPr>
        <w:ind w:left="2460" w:hanging="480"/>
      </w:pPr>
      <w:rPr>
        <w:rFonts w:ascii="Wingdings" w:hAnsi="Wingdings" w:hint="default"/>
      </w:rPr>
    </w:lvl>
    <w:lvl w:ilvl="4" w:tplc="04090003" w:tentative="1">
      <w:start w:val="1"/>
      <w:numFmt w:val="bullet"/>
      <w:lvlText w:val=""/>
      <w:lvlJc w:val="left"/>
      <w:pPr>
        <w:ind w:left="2940" w:hanging="480"/>
      </w:pPr>
      <w:rPr>
        <w:rFonts w:ascii="Wingdings" w:hAnsi="Wingdings" w:hint="default"/>
      </w:rPr>
    </w:lvl>
    <w:lvl w:ilvl="5" w:tplc="04090005" w:tentative="1">
      <w:start w:val="1"/>
      <w:numFmt w:val="bullet"/>
      <w:lvlText w:val=""/>
      <w:lvlJc w:val="left"/>
      <w:pPr>
        <w:ind w:left="3420" w:hanging="480"/>
      </w:pPr>
      <w:rPr>
        <w:rFonts w:ascii="Wingdings" w:hAnsi="Wingdings" w:hint="default"/>
      </w:rPr>
    </w:lvl>
    <w:lvl w:ilvl="6" w:tplc="04090001" w:tentative="1">
      <w:start w:val="1"/>
      <w:numFmt w:val="bullet"/>
      <w:lvlText w:val=""/>
      <w:lvlJc w:val="left"/>
      <w:pPr>
        <w:ind w:left="3900" w:hanging="480"/>
      </w:pPr>
      <w:rPr>
        <w:rFonts w:ascii="Wingdings" w:hAnsi="Wingdings" w:hint="default"/>
      </w:rPr>
    </w:lvl>
    <w:lvl w:ilvl="7" w:tplc="04090003" w:tentative="1">
      <w:start w:val="1"/>
      <w:numFmt w:val="bullet"/>
      <w:lvlText w:val=""/>
      <w:lvlJc w:val="left"/>
      <w:pPr>
        <w:ind w:left="4380" w:hanging="480"/>
      </w:pPr>
      <w:rPr>
        <w:rFonts w:ascii="Wingdings" w:hAnsi="Wingdings" w:hint="default"/>
      </w:rPr>
    </w:lvl>
    <w:lvl w:ilvl="8" w:tplc="04090005" w:tentative="1">
      <w:start w:val="1"/>
      <w:numFmt w:val="bullet"/>
      <w:lvlText w:val=""/>
      <w:lvlJc w:val="left"/>
      <w:pPr>
        <w:ind w:left="4860" w:hanging="480"/>
      </w:pPr>
      <w:rPr>
        <w:rFonts w:ascii="Wingdings" w:hAnsi="Wingdings" w:hint="default"/>
      </w:rPr>
    </w:lvl>
  </w:abstractNum>
  <w:abstractNum w:abstractNumId="18">
    <w:nsid w:val="2B191CF4"/>
    <w:multiLevelType w:val="hybridMultilevel"/>
    <w:tmpl w:val="7EF4C6FA"/>
    <w:lvl w:ilvl="0" w:tplc="32F693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7282DA6"/>
    <w:multiLevelType w:val="hybridMultilevel"/>
    <w:tmpl w:val="DC32E44C"/>
    <w:lvl w:ilvl="0" w:tplc="04090013">
      <w:start w:val="1"/>
      <w:numFmt w:val="upperRoman"/>
      <w:lvlText w:val="%1."/>
      <w:lvlJc w:val="left"/>
      <w:pPr>
        <w:tabs>
          <w:tab w:val="num" w:pos="720"/>
        </w:tabs>
        <w:ind w:left="720" w:hanging="480"/>
      </w:pPr>
    </w:lvl>
    <w:lvl w:ilvl="1" w:tplc="04090015">
      <w:start w:val="1"/>
      <w:numFmt w:val="taiwaneseCountingThousand"/>
      <w:lvlText w:val="%2、"/>
      <w:lvlJc w:val="left"/>
      <w:pPr>
        <w:tabs>
          <w:tab w:val="num" w:pos="1200"/>
        </w:tabs>
        <w:ind w:left="1200" w:hanging="480"/>
      </w:pPr>
    </w:lvl>
    <w:lvl w:ilvl="2" w:tplc="0409000F">
      <w:start w:val="1"/>
      <w:numFmt w:val="decimal"/>
      <w:lvlText w:val="%3."/>
      <w:lvlJc w:val="lef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0">
    <w:nsid w:val="3E480F9C"/>
    <w:multiLevelType w:val="hybridMultilevel"/>
    <w:tmpl w:val="0D024E6E"/>
    <w:lvl w:ilvl="0" w:tplc="04090013">
      <w:start w:val="1"/>
      <w:numFmt w:val="upperRoman"/>
      <w:lvlText w:val="%1."/>
      <w:lvlJc w:val="left"/>
      <w:pPr>
        <w:tabs>
          <w:tab w:val="num" w:pos="720"/>
        </w:tabs>
        <w:ind w:left="720" w:hanging="480"/>
      </w:p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1">
    <w:nsid w:val="40292CE6"/>
    <w:multiLevelType w:val="hybridMultilevel"/>
    <w:tmpl w:val="2E105FBA"/>
    <w:lvl w:ilvl="0" w:tplc="644876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75E2A5A"/>
    <w:multiLevelType w:val="hybridMultilevel"/>
    <w:tmpl w:val="E6C475C0"/>
    <w:lvl w:ilvl="0" w:tplc="04090013">
      <w:start w:val="1"/>
      <w:numFmt w:val="upperRoman"/>
      <w:lvlText w:val="%1."/>
      <w:lvlJc w:val="left"/>
      <w:pPr>
        <w:tabs>
          <w:tab w:val="num" w:pos="1080"/>
        </w:tabs>
        <w:ind w:left="1080" w:hanging="480"/>
      </w:p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23">
    <w:nsid w:val="4D7424C7"/>
    <w:multiLevelType w:val="hybridMultilevel"/>
    <w:tmpl w:val="64E062D4"/>
    <w:lvl w:ilvl="0" w:tplc="EDF20252">
      <w:start w:val="1"/>
      <w:numFmt w:val="ideographLegalTraditional"/>
      <w:lvlText w:val="%1、"/>
      <w:lvlJc w:val="left"/>
      <w:pPr>
        <w:tabs>
          <w:tab w:val="num" w:pos="600"/>
        </w:tabs>
        <w:ind w:left="600" w:hanging="600"/>
      </w:pPr>
      <w:rPr>
        <w:rFonts w:hint="default"/>
      </w:rPr>
    </w:lvl>
    <w:lvl w:ilvl="1" w:tplc="04090013">
      <w:start w:val="1"/>
      <w:numFmt w:val="upperRoman"/>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50911B5E"/>
    <w:multiLevelType w:val="hybridMultilevel"/>
    <w:tmpl w:val="55120A1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nsid w:val="51737F61"/>
    <w:multiLevelType w:val="hybridMultilevel"/>
    <w:tmpl w:val="8E0CDA8C"/>
    <w:lvl w:ilvl="0" w:tplc="05F26600">
      <w:start w:val="1"/>
      <w:numFmt w:val="decimal"/>
      <w:lvlText w:val="%1."/>
      <w:lvlJc w:val="left"/>
      <w:pPr>
        <w:tabs>
          <w:tab w:val="num" w:pos="360"/>
        </w:tabs>
        <w:ind w:left="360" w:hanging="360"/>
      </w:pPr>
      <w:rPr>
        <w:rFonts w:ascii="Times New Roman" w:eastAsia="新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53732AFD"/>
    <w:multiLevelType w:val="hybridMultilevel"/>
    <w:tmpl w:val="9942E46E"/>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nsid w:val="53A93F46"/>
    <w:multiLevelType w:val="hybridMultilevel"/>
    <w:tmpl w:val="5E7653FA"/>
    <w:lvl w:ilvl="0" w:tplc="0C462614">
      <w:start w:val="1"/>
      <w:numFmt w:val="bullet"/>
      <w:lvlText w:val="•"/>
      <w:lvlJc w:val="left"/>
      <w:pPr>
        <w:tabs>
          <w:tab w:val="num" w:pos="720"/>
        </w:tabs>
        <w:ind w:left="720" w:hanging="360"/>
      </w:pPr>
      <w:rPr>
        <w:rFonts w:ascii="標楷體" w:eastAsia="標楷體" w:hint="default"/>
      </w:rPr>
    </w:lvl>
    <w:lvl w:ilvl="1" w:tplc="5030B3EE" w:tentative="1">
      <w:start w:val="1"/>
      <w:numFmt w:val="bullet"/>
      <w:lvlText w:val="•"/>
      <w:lvlJc w:val="left"/>
      <w:pPr>
        <w:tabs>
          <w:tab w:val="num" w:pos="1440"/>
        </w:tabs>
        <w:ind w:left="1440" w:hanging="360"/>
      </w:pPr>
      <w:rPr>
        <w:rFonts w:ascii="標楷體" w:eastAsia="標楷體" w:hint="default"/>
      </w:rPr>
    </w:lvl>
    <w:lvl w:ilvl="2" w:tplc="245AD456" w:tentative="1">
      <w:start w:val="1"/>
      <w:numFmt w:val="bullet"/>
      <w:lvlText w:val="•"/>
      <w:lvlJc w:val="left"/>
      <w:pPr>
        <w:tabs>
          <w:tab w:val="num" w:pos="2160"/>
        </w:tabs>
        <w:ind w:left="2160" w:hanging="360"/>
      </w:pPr>
      <w:rPr>
        <w:rFonts w:ascii="標楷體" w:eastAsia="標楷體" w:hint="default"/>
      </w:rPr>
    </w:lvl>
    <w:lvl w:ilvl="3" w:tplc="840AE564" w:tentative="1">
      <w:start w:val="1"/>
      <w:numFmt w:val="bullet"/>
      <w:lvlText w:val="•"/>
      <w:lvlJc w:val="left"/>
      <w:pPr>
        <w:tabs>
          <w:tab w:val="num" w:pos="2880"/>
        </w:tabs>
        <w:ind w:left="2880" w:hanging="360"/>
      </w:pPr>
      <w:rPr>
        <w:rFonts w:ascii="標楷體" w:eastAsia="標楷體" w:hint="default"/>
      </w:rPr>
    </w:lvl>
    <w:lvl w:ilvl="4" w:tplc="EE76B3F4" w:tentative="1">
      <w:start w:val="1"/>
      <w:numFmt w:val="bullet"/>
      <w:lvlText w:val="•"/>
      <w:lvlJc w:val="left"/>
      <w:pPr>
        <w:tabs>
          <w:tab w:val="num" w:pos="3600"/>
        </w:tabs>
        <w:ind w:left="3600" w:hanging="360"/>
      </w:pPr>
      <w:rPr>
        <w:rFonts w:ascii="標楷體" w:eastAsia="標楷體" w:hint="default"/>
      </w:rPr>
    </w:lvl>
    <w:lvl w:ilvl="5" w:tplc="31607BDA" w:tentative="1">
      <w:start w:val="1"/>
      <w:numFmt w:val="bullet"/>
      <w:lvlText w:val="•"/>
      <w:lvlJc w:val="left"/>
      <w:pPr>
        <w:tabs>
          <w:tab w:val="num" w:pos="4320"/>
        </w:tabs>
        <w:ind w:left="4320" w:hanging="360"/>
      </w:pPr>
      <w:rPr>
        <w:rFonts w:ascii="標楷體" w:eastAsia="標楷體" w:hint="default"/>
      </w:rPr>
    </w:lvl>
    <w:lvl w:ilvl="6" w:tplc="DD325AF0" w:tentative="1">
      <w:start w:val="1"/>
      <w:numFmt w:val="bullet"/>
      <w:lvlText w:val="•"/>
      <w:lvlJc w:val="left"/>
      <w:pPr>
        <w:tabs>
          <w:tab w:val="num" w:pos="5040"/>
        </w:tabs>
        <w:ind w:left="5040" w:hanging="360"/>
      </w:pPr>
      <w:rPr>
        <w:rFonts w:ascii="標楷體" w:eastAsia="標楷體" w:hint="default"/>
      </w:rPr>
    </w:lvl>
    <w:lvl w:ilvl="7" w:tplc="1B6A0A3E" w:tentative="1">
      <w:start w:val="1"/>
      <w:numFmt w:val="bullet"/>
      <w:lvlText w:val="•"/>
      <w:lvlJc w:val="left"/>
      <w:pPr>
        <w:tabs>
          <w:tab w:val="num" w:pos="5760"/>
        </w:tabs>
        <w:ind w:left="5760" w:hanging="360"/>
      </w:pPr>
      <w:rPr>
        <w:rFonts w:ascii="標楷體" w:eastAsia="標楷體" w:hint="default"/>
      </w:rPr>
    </w:lvl>
    <w:lvl w:ilvl="8" w:tplc="4EA46586" w:tentative="1">
      <w:start w:val="1"/>
      <w:numFmt w:val="bullet"/>
      <w:lvlText w:val="•"/>
      <w:lvlJc w:val="left"/>
      <w:pPr>
        <w:tabs>
          <w:tab w:val="num" w:pos="6480"/>
        </w:tabs>
        <w:ind w:left="6480" w:hanging="360"/>
      </w:pPr>
      <w:rPr>
        <w:rFonts w:ascii="標楷體" w:eastAsia="標楷體" w:hint="default"/>
      </w:rPr>
    </w:lvl>
  </w:abstractNum>
  <w:abstractNum w:abstractNumId="28">
    <w:nsid w:val="61943CDD"/>
    <w:multiLevelType w:val="hybridMultilevel"/>
    <w:tmpl w:val="47AC04CA"/>
    <w:lvl w:ilvl="0" w:tplc="3D36D03E">
      <w:start w:val="1"/>
      <w:numFmt w:val="bullet"/>
      <w:lvlText w:val="•"/>
      <w:lvlJc w:val="left"/>
      <w:pPr>
        <w:tabs>
          <w:tab w:val="num" w:pos="720"/>
        </w:tabs>
        <w:ind w:left="720" w:hanging="360"/>
      </w:pPr>
      <w:rPr>
        <w:rFonts w:ascii="新細明體" w:eastAsia="新細明體" w:hint="default"/>
      </w:rPr>
    </w:lvl>
    <w:lvl w:ilvl="1" w:tplc="60E837B2" w:tentative="1">
      <w:start w:val="1"/>
      <w:numFmt w:val="bullet"/>
      <w:lvlText w:val="•"/>
      <w:lvlJc w:val="left"/>
      <w:pPr>
        <w:tabs>
          <w:tab w:val="num" w:pos="1440"/>
        </w:tabs>
        <w:ind w:left="1440" w:hanging="360"/>
      </w:pPr>
      <w:rPr>
        <w:rFonts w:ascii="新細明體" w:eastAsia="新細明體" w:hint="default"/>
      </w:rPr>
    </w:lvl>
    <w:lvl w:ilvl="2" w:tplc="258E41E8" w:tentative="1">
      <w:start w:val="1"/>
      <w:numFmt w:val="bullet"/>
      <w:lvlText w:val="•"/>
      <w:lvlJc w:val="left"/>
      <w:pPr>
        <w:tabs>
          <w:tab w:val="num" w:pos="2160"/>
        </w:tabs>
        <w:ind w:left="2160" w:hanging="360"/>
      </w:pPr>
      <w:rPr>
        <w:rFonts w:ascii="新細明體" w:eastAsia="新細明體" w:hint="default"/>
      </w:rPr>
    </w:lvl>
    <w:lvl w:ilvl="3" w:tplc="E9726A76" w:tentative="1">
      <w:start w:val="1"/>
      <w:numFmt w:val="bullet"/>
      <w:lvlText w:val="•"/>
      <w:lvlJc w:val="left"/>
      <w:pPr>
        <w:tabs>
          <w:tab w:val="num" w:pos="2880"/>
        </w:tabs>
        <w:ind w:left="2880" w:hanging="360"/>
      </w:pPr>
      <w:rPr>
        <w:rFonts w:ascii="新細明體" w:eastAsia="新細明體" w:hint="default"/>
      </w:rPr>
    </w:lvl>
    <w:lvl w:ilvl="4" w:tplc="C7FEF0D4" w:tentative="1">
      <w:start w:val="1"/>
      <w:numFmt w:val="bullet"/>
      <w:lvlText w:val="•"/>
      <w:lvlJc w:val="left"/>
      <w:pPr>
        <w:tabs>
          <w:tab w:val="num" w:pos="3600"/>
        </w:tabs>
        <w:ind w:left="3600" w:hanging="360"/>
      </w:pPr>
      <w:rPr>
        <w:rFonts w:ascii="新細明體" w:eastAsia="新細明體" w:hint="default"/>
      </w:rPr>
    </w:lvl>
    <w:lvl w:ilvl="5" w:tplc="9120E6E6" w:tentative="1">
      <w:start w:val="1"/>
      <w:numFmt w:val="bullet"/>
      <w:lvlText w:val="•"/>
      <w:lvlJc w:val="left"/>
      <w:pPr>
        <w:tabs>
          <w:tab w:val="num" w:pos="4320"/>
        </w:tabs>
        <w:ind w:left="4320" w:hanging="360"/>
      </w:pPr>
      <w:rPr>
        <w:rFonts w:ascii="新細明體" w:eastAsia="新細明體" w:hint="default"/>
      </w:rPr>
    </w:lvl>
    <w:lvl w:ilvl="6" w:tplc="C41A9398" w:tentative="1">
      <w:start w:val="1"/>
      <w:numFmt w:val="bullet"/>
      <w:lvlText w:val="•"/>
      <w:lvlJc w:val="left"/>
      <w:pPr>
        <w:tabs>
          <w:tab w:val="num" w:pos="5040"/>
        </w:tabs>
        <w:ind w:left="5040" w:hanging="360"/>
      </w:pPr>
      <w:rPr>
        <w:rFonts w:ascii="新細明體" w:eastAsia="新細明體" w:hint="default"/>
      </w:rPr>
    </w:lvl>
    <w:lvl w:ilvl="7" w:tplc="D3760DE2" w:tentative="1">
      <w:start w:val="1"/>
      <w:numFmt w:val="bullet"/>
      <w:lvlText w:val="•"/>
      <w:lvlJc w:val="left"/>
      <w:pPr>
        <w:tabs>
          <w:tab w:val="num" w:pos="5760"/>
        </w:tabs>
        <w:ind w:left="5760" w:hanging="360"/>
      </w:pPr>
      <w:rPr>
        <w:rFonts w:ascii="新細明體" w:eastAsia="新細明體" w:hint="default"/>
      </w:rPr>
    </w:lvl>
    <w:lvl w:ilvl="8" w:tplc="E4AC3126" w:tentative="1">
      <w:start w:val="1"/>
      <w:numFmt w:val="bullet"/>
      <w:lvlText w:val="•"/>
      <w:lvlJc w:val="left"/>
      <w:pPr>
        <w:tabs>
          <w:tab w:val="num" w:pos="6480"/>
        </w:tabs>
        <w:ind w:left="6480" w:hanging="360"/>
      </w:pPr>
      <w:rPr>
        <w:rFonts w:ascii="新細明體" w:eastAsia="新細明體" w:hint="default"/>
      </w:rPr>
    </w:lvl>
  </w:abstractNum>
  <w:abstractNum w:abstractNumId="29">
    <w:nsid w:val="6330681A"/>
    <w:multiLevelType w:val="hybridMultilevel"/>
    <w:tmpl w:val="837C9FE0"/>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nsid w:val="686A7E02"/>
    <w:multiLevelType w:val="hybridMultilevel"/>
    <w:tmpl w:val="E7B8386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nsid w:val="6CF36E40"/>
    <w:multiLevelType w:val="hybridMultilevel"/>
    <w:tmpl w:val="3D30BC6E"/>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nsid w:val="6D4238D4"/>
    <w:multiLevelType w:val="hybridMultilevel"/>
    <w:tmpl w:val="BFD6021C"/>
    <w:lvl w:ilvl="0" w:tplc="04090013">
      <w:start w:val="1"/>
      <w:numFmt w:val="upperRoman"/>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70913801"/>
    <w:multiLevelType w:val="hybridMultilevel"/>
    <w:tmpl w:val="DD20B630"/>
    <w:lvl w:ilvl="0" w:tplc="DD28DD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75743156"/>
    <w:multiLevelType w:val="hybridMultilevel"/>
    <w:tmpl w:val="A3D0121C"/>
    <w:lvl w:ilvl="0" w:tplc="04090013">
      <w:start w:val="1"/>
      <w:numFmt w:val="upperRoman"/>
      <w:lvlText w:val="%1."/>
      <w:lvlJc w:val="left"/>
      <w:pPr>
        <w:tabs>
          <w:tab w:val="num" w:pos="1200"/>
        </w:tabs>
        <w:ind w:left="1200" w:hanging="480"/>
      </w:pPr>
    </w:lvl>
    <w:lvl w:ilvl="1" w:tplc="04090019">
      <w:start w:val="1"/>
      <w:numFmt w:val="ideographTraditional"/>
      <w:lvlText w:val="%2、"/>
      <w:lvlJc w:val="left"/>
      <w:pPr>
        <w:tabs>
          <w:tab w:val="num" w:pos="1756"/>
        </w:tabs>
        <w:ind w:left="1756"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num w:numId="1">
    <w:abstractNumId w:val="23"/>
  </w:num>
  <w:num w:numId="2">
    <w:abstractNumId w:val="20"/>
  </w:num>
  <w:num w:numId="3">
    <w:abstractNumId w:val="19"/>
  </w:num>
  <w:num w:numId="4">
    <w:abstractNumId w:val="32"/>
  </w:num>
  <w:num w:numId="5">
    <w:abstractNumId w:val="12"/>
  </w:num>
  <w:num w:numId="6">
    <w:abstractNumId w:val="34"/>
  </w:num>
  <w:num w:numId="7">
    <w:abstractNumId w:val="22"/>
  </w:num>
  <w:num w:numId="8">
    <w:abstractNumId w:val="15"/>
  </w:num>
  <w:num w:numId="9">
    <w:abstractNumId w:val="17"/>
  </w:num>
  <w:num w:numId="10">
    <w:abstractNumId w:val="8"/>
  </w:num>
  <w:num w:numId="11">
    <w:abstractNumId w:val="3"/>
  </w:num>
  <w:num w:numId="12">
    <w:abstractNumId w:val="2"/>
  </w:num>
  <w:num w:numId="13">
    <w:abstractNumId w:val="1"/>
  </w:num>
  <w:num w:numId="14">
    <w:abstractNumId w:val="0"/>
  </w:num>
  <w:num w:numId="15">
    <w:abstractNumId w:val="9"/>
  </w:num>
  <w:num w:numId="16">
    <w:abstractNumId w:val="7"/>
  </w:num>
  <w:num w:numId="17">
    <w:abstractNumId w:val="6"/>
  </w:num>
  <w:num w:numId="18">
    <w:abstractNumId w:val="5"/>
  </w:num>
  <w:num w:numId="19">
    <w:abstractNumId w:val="4"/>
  </w:num>
  <w:num w:numId="20">
    <w:abstractNumId w:val="11"/>
  </w:num>
  <w:num w:numId="21">
    <w:abstractNumId w:val="25"/>
  </w:num>
  <w:num w:numId="22">
    <w:abstractNumId w:val="16"/>
  </w:num>
  <w:num w:numId="23">
    <w:abstractNumId w:val="27"/>
  </w:num>
  <w:num w:numId="24">
    <w:abstractNumId w:val="24"/>
  </w:num>
  <w:num w:numId="25">
    <w:abstractNumId w:val="29"/>
  </w:num>
  <w:num w:numId="26">
    <w:abstractNumId w:val="31"/>
  </w:num>
  <w:num w:numId="27">
    <w:abstractNumId w:val="13"/>
  </w:num>
  <w:num w:numId="28">
    <w:abstractNumId w:val="30"/>
  </w:num>
  <w:num w:numId="29">
    <w:abstractNumId w:val="14"/>
  </w:num>
  <w:num w:numId="30">
    <w:abstractNumId w:val="21"/>
  </w:num>
  <w:num w:numId="31">
    <w:abstractNumId w:val="10"/>
  </w:num>
  <w:num w:numId="32">
    <w:abstractNumId w:val="18"/>
  </w:num>
  <w:num w:numId="33">
    <w:abstractNumId w:val="28"/>
  </w:num>
  <w:num w:numId="34">
    <w:abstractNumId w:val="26"/>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336F"/>
    <w:rsid w:val="000009CE"/>
    <w:rsid w:val="000145D8"/>
    <w:rsid w:val="00021B93"/>
    <w:rsid w:val="0004178C"/>
    <w:rsid w:val="00052599"/>
    <w:rsid w:val="00072497"/>
    <w:rsid w:val="000826F5"/>
    <w:rsid w:val="00083018"/>
    <w:rsid w:val="000B06D4"/>
    <w:rsid w:val="000C03C8"/>
    <w:rsid w:val="000D239B"/>
    <w:rsid w:val="000D7A25"/>
    <w:rsid w:val="000E3688"/>
    <w:rsid w:val="000F6588"/>
    <w:rsid w:val="00103F99"/>
    <w:rsid w:val="00117AB4"/>
    <w:rsid w:val="00123EE4"/>
    <w:rsid w:val="001370C4"/>
    <w:rsid w:val="00142CCA"/>
    <w:rsid w:val="00146EBB"/>
    <w:rsid w:val="00152DC0"/>
    <w:rsid w:val="001669E8"/>
    <w:rsid w:val="001721C5"/>
    <w:rsid w:val="0017527A"/>
    <w:rsid w:val="001764D0"/>
    <w:rsid w:val="00195FE6"/>
    <w:rsid w:val="00196670"/>
    <w:rsid w:val="001B4B29"/>
    <w:rsid w:val="001B57BD"/>
    <w:rsid w:val="001C03FE"/>
    <w:rsid w:val="001C0737"/>
    <w:rsid w:val="001C6740"/>
    <w:rsid w:val="001D26A4"/>
    <w:rsid w:val="001D5669"/>
    <w:rsid w:val="00200797"/>
    <w:rsid w:val="00201171"/>
    <w:rsid w:val="00212C87"/>
    <w:rsid w:val="0021590C"/>
    <w:rsid w:val="00225240"/>
    <w:rsid w:val="002271AA"/>
    <w:rsid w:val="00230AA8"/>
    <w:rsid w:val="00230CD1"/>
    <w:rsid w:val="00236076"/>
    <w:rsid w:val="00244E86"/>
    <w:rsid w:val="00246A83"/>
    <w:rsid w:val="00254936"/>
    <w:rsid w:val="002570C0"/>
    <w:rsid w:val="00264952"/>
    <w:rsid w:val="00274073"/>
    <w:rsid w:val="002772D2"/>
    <w:rsid w:val="002919FF"/>
    <w:rsid w:val="002946A0"/>
    <w:rsid w:val="002A21B9"/>
    <w:rsid w:val="002B5149"/>
    <w:rsid w:val="002B7F80"/>
    <w:rsid w:val="002D789F"/>
    <w:rsid w:val="002F4249"/>
    <w:rsid w:val="002F5CBE"/>
    <w:rsid w:val="00302C8E"/>
    <w:rsid w:val="0030387A"/>
    <w:rsid w:val="00303AEB"/>
    <w:rsid w:val="00310253"/>
    <w:rsid w:val="00321174"/>
    <w:rsid w:val="0033066F"/>
    <w:rsid w:val="00332A5A"/>
    <w:rsid w:val="00342607"/>
    <w:rsid w:val="0034330C"/>
    <w:rsid w:val="0035619E"/>
    <w:rsid w:val="0036231A"/>
    <w:rsid w:val="003714F1"/>
    <w:rsid w:val="00385FAD"/>
    <w:rsid w:val="00396343"/>
    <w:rsid w:val="00397E73"/>
    <w:rsid w:val="003C4A3B"/>
    <w:rsid w:val="003E61D0"/>
    <w:rsid w:val="00423F05"/>
    <w:rsid w:val="00427EE4"/>
    <w:rsid w:val="00430C24"/>
    <w:rsid w:val="00436942"/>
    <w:rsid w:val="00443D17"/>
    <w:rsid w:val="00443D29"/>
    <w:rsid w:val="00446B74"/>
    <w:rsid w:val="004479F7"/>
    <w:rsid w:val="004517FD"/>
    <w:rsid w:val="0047449C"/>
    <w:rsid w:val="00483C1B"/>
    <w:rsid w:val="004875D4"/>
    <w:rsid w:val="0049336F"/>
    <w:rsid w:val="004B2DF8"/>
    <w:rsid w:val="004B44F7"/>
    <w:rsid w:val="004C3092"/>
    <w:rsid w:val="004C3F30"/>
    <w:rsid w:val="004D40A7"/>
    <w:rsid w:val="004E2802"/>
    <w:rsid w:val="00502EC0"/>
    <w:rsid w:val="00503EBA"/>
    <w:rsid w:val="0050582B"/>
    <w:rsid w:val="00505EC5"/>
    <w:rsid w:val="005161F8"/>
    <w:rsid w:val="0053524E"/>
    <w:rsid w:val="005364EC"/>
    <w:rsid w:val="00537A5F"/>
    <w:rsid w:val="0054127A"/>
    <w:rsid w:val="005442E1"/>
    <w:rsid w:val="00550580"/>
    <w:rsid w:val="005551CC"/>
    <w:rsid w:val="00562981"/>
    <w:rsid w:val="00577782"/>
    <w:rsid w:val="00583076"/>
    <w:rsid w:val="00586BC4"/>
    <w:rsid w:val="00596B77"/>
    <w:rsid w:val="005A3F06"/>
    <w:rsid w:val="005A6EF5"/>
    <w:rsid w:val="005A7782"/>
    <w:rsid w:val="005B2357"/>
    <w:rsid w:val="005B7BB8"/>
    <w:rsid w:val="005D001F"/>
    <w:rsid w:val="005D577F"/>
    <w:rsid w:val="005D5BBA"/>
    <w:rsid w:val="005F23FD"/>
    <w:rsid w:val="00600001"/>
    <w:rsid w:val="006070D3"/>
    <w:rsid w:val="00615846"/>
    <w:rsid w:val="0062650E"/>
    <w:rsid w:val="006278B4"/>
    <w:rsid w:val="00630D71"/>
    <w:rsid w:val="00641286"/>
    <w:rsid w:val="00641A9B"/>
    <w:rsid w:val="006426C1"/>
    <w:rsid w:val="0066060A"/>
    <w:rsid w:val="006713CB"/>
    <w:rsid w:val="006801B1"/>
    <w:rsid w:val="0068239B"/>
    <w:rsid w:val="0068371F"/>
    <w:rsid w:val="00690DD1"/>
    <w:rsid w:val="00693058"/>
    <w:rsid w:val="006A38B1"/>
    <w:rsid w:val="006B32A3"/>
    <w:rsid w:val="006B3D9D"/>
    <w:rsid w:val="006C7876"/>
    <w:rsid w:val="006D42C1"/>
    <w:rsid w:val="006D6291"/>
    <w:rsid w:val="006E05DA"/>
    <w:rsid w:val="006F79D4"/>
    <w:rsid w:val="007069CE"/>
    <w:rsid w:val="00706CDA"/>
    <w:rsid w:val="00706DE0"/>
    <w:rsid w:val="00711438"/>
    <w:rsid w:val="00711906"/>
    <w:rsid w:val="00713986"/>
    <w:rsid w:val="00713A66"/>
    <w:rsid w:val="0072600C"/>
    <w:rsid w:val="007352EC"/>
    <w:rsid w:val="007365D1"/>
    <w:rsid w:val="00737B82"/>
    <w:rsid w:val="00752021"/>
    <w:rsid w:val="00756935"/>
    <w:rsid w:val="00765D63"/>
    <w:rsid w:val="00775026"/>
    <w:rsid w:val="00776D5F"/>
    <w:rsid w:val="00790D32"/>
    <w:rsid w:val="00791B94"/>
    <w:rsid w:val="00793FD7"/>
    <w:rsid w:val="007A7052"/>
    <w:rsid w:val="007B4F2D"/>
    <w:rsid w:val="007C498F"/>
    <w:rsid w:val="007D0644"/>
    <w:rsid w:val="007D3ABA"/>
    <w:rsid w:val="007E17CD"/>
    <w:rsid w:val="007E5F89"/>
    <w:rsid w:val="007F70C5"/>
    <w:rsid w:val="008230A0"/>
    <w:rsid w:val="0082437B"/>
    <w:rsid w:val="00825803"/>
    <w:rsid w:val="0083108E"/>
    <w:rsid w:val="00831785"/>
    <w:rsid w:val="008342DC"/>
    <w:rsid w:val="008434BC"/>
    <w:rsid w:val="00873C59"/>
    <w:rsid w:val="008741D6"/>
    <w:rsid w:val="008750C4"/>
    <w:rsid w:val="008817A5"/>
    <w:rsid w:val="008A1F06"/>
    <w:rsid w:val="008A7029"/>
    <w:rsid w:val="008C21E9"/>
    <w:rsid w:val="008C3EAF"/>
    <w:rsid w:val="008C478D"/>
    <w:rsid w:val="008C6325"/>
    <w:rsid w:val="008D235F"/>
    <w:rsid w:val="008F2062"/>
    <w:rsid w:val="008F689A"/>
    <w:rsid w:val="008F6E7B"/>
    <w:rsid w:val="009105BA"/>
    <w:rsid w:val="009209BF"/>
    <w:rsid w:val="009257B5"/>
    <w:rsid w:val="009310B8"/>
    <w:rsid w:val="00941864"/>
    <w:rsid w:val="0094542D"/>
    <w:rsid w:val="00953FCC"/>
    <w:rsid w:val="00962DED"/>
    <w:rsid w:val="00963324"/>
    <w:rsid w:val="00973070"/>
    <w:rsid w:val="00985E04"/>
    <w:rsid w:val="009903F5"/>
    <w:rsid w:val="00990DB4"/>
    <w:rsid w:val="009937C5"/>
    <w:rsid w:val="00995F80"/>
    <w:rsid w:val="009A1316"/>
    <w:rsid w:val="009A5CE3"/>
    <w:rsid w:val="009B2CB4"/>
    <w:rsid w:val="009B711F"/>
    <w:rsid w:val="009C08B6"/>
    <w:rsid w:val="009C6E75"/>
    <w:rsid w:val="009F346D"/>
    <w:rsid w:val="00A02027"/>
    <w:rsid w:val="00A06553"/>
    <w:rsid w:val="00A07B80"/>
    <w:rsid w:val="00A12725"/>
    <w:rsid w:val="00A127AE"/>
    <w:rsid w:val="00A26535"/>
    <w:rsid w:val="00A44BE7"/>
    <w:rsid w:val="00A526AF"/>
    <w:rsid w:val="00A5682C"/>
    <w:rsid w:val="00A629D4"/>
    <w:rsid w:val="00A67995"/>
    <w:rsid w:val="00A67D60"/>
    <w:rsid w:val="00A81A1E"/>
    <w:rsid w:val="00A829EA"/>
    <w:rsid w:val="00A82AB8"/>
    <w:rsid w:val="00A84807"/>
    <w:rsid w:val="00AA1713"/>
    <w:rsid w:val="00AA7D53"/>
    <w:rsid w:val="00AB49AA"/>
    <w:rsid w:val="00AC36E1"/>
    <w:rsid w:val="00AC7297"/>
    <w:rsid w:val="00AD1EFB"/>
    <w:rsid w:val="00B156BB"/>
    <w:rsid w:val="00B3387C"/>
    <w:rsid w:val="00B3504B"/>
    <w:rsid w:val="00B365E8"/>
    <w:rsid w:val="00B435DB"/>
    <w:rsid w:val="00B45E18"/>
    <w:rsid w:val="00B512EA"/>
    <w:rsid w:val="00B53982"/>
    <w:rsid w:val="00B61922"/>
    <w:rsid w:val="00B77425"/>
    <w:rsid w:val="00B81B42"/>
    <w:rsid w:val="00B8499B"/>
    <w:rsid w:val="00B85E6F"/>
    <w:rsid w:val="00B91087"/>
    <w:rsid w:val="00B919D9"/>
    <w:rsid w:val="00BA0CAC"/>
    <w:rsid w:val="00BB3CDA"/>
    <w:rsid w:val="00BB5B4A"/>
    <w:rsid w:val="00BB7178"/>
    <w:rsid w:val="00BD4CAA"/>
    <w:rsid w:val="00BD5808"/>
    <w:rsid w:val="00BE2372"/>
    <w:rsid w:val="00BE6298"/>
    <w:rsid w:val="00BF464D"/>
    <w:rsid w:val="00BF4E80"/>
    <w:rsid w:val="00C00BEE"/>
    <w:rsid w:val="00C01295"/>
    <w:rsid w:val="00C034E8"/>
    <w:rsid w:val="00C13EE2"/>
    <w:rsid w:val="00C23A1D"/>
    <w:rsid w:val="00C26886"/>
    <w:rsid w:val="00C4002A"/>
    <w:rsid w:val="00C550D1"/>
    <w:rsid w:val="00C65E57"/>
    <w:rsid w:val="00C7310A"/>
    <w:rsid w:val="00C93249"/>
    <w:rsid w:val="00CA057D"/>
    <w:rsid w:val="00CA2981"/>
    <w:rsid w:val="00CA5CF5"/>
    <w:rsid w:val="00CC6411"/>
    <w:rsid w:val="00CD5870"/>
    <w:rsid w:val="00CE53EE"/>
    <w:rsid w:val="00CF1249"/>
    <w:rsid w:val="00CF469D"/>
    <w:rsid w:val="00D13A60"/>
    <w:rsid w:val="00D215D7"/>
    <w:rsid w:val="00D240F7"/>
    <w:rsid w:val="00D3220D"/>
    <w:rsid w:val="00D543AD"/>
    <w:rsid w:val="00D54E28"/>
    <w:rsid w:val="00D83319"/>
    <w:rsid w:val="00D8479B"/>
    <w:rsid w:val="00D847B0"/>
    <w:rsid w:val="00D86C5A"/>
    <w:rsid w:val="00D96283"/>
    <w:rsid w:val="00DA37CC"/>
    <w:rsid w:val="00DB096E"/>
    <w:rsid w:val="00DB0B5B"/>
    <w:rsid w:val="00DB22D7"/>
    <w:rsid w:val="00DB7E4D"/>
    <w:rsid w:val="00DC3C12"/>
    <w:rsid w:val="00DD0BAD"/>
    <w:rsid w:val="00DD4E15"/>
    <w:rsid w:val="00DE355A"/>
    <w:rsid w:val="00DE75E2"/>
    <w:rsid w:val="00DF0548"/>
    <w:rsid w:val="00DF2529"/>
    <w:rsid w:val="00DF7D8C"/>
    <w:rsid w:val="00E04909"/>
    <w:rsid w:val="00E10D82"/>
    <w:rsid w:val="00E11161"/>
    <w:rsid w:val="00E23BC0"/>
    <w:rsid w:val="00E25FB4"/>
    <w:rsid w:val="00E2693C"/>
    <w:rsid w:val="00E27DF9"/>
    <w:rsid w:val="00E303AF"/>
    <w:rsid w:val="00E3125C"/>
    <w:rsid w:val="00E46C55"/>
    <w:rsid w:val="00E50EC8"/>
    <w:rsid w:val="00E56EF2"/>
    <w:rsid w:val="00E648E0"/>
    <w:rsid w:val="00E803D6"/>
    <w:rsid w:val="00E811AB"/>
    <w:rsid w:val="00E91D82"/>
    <w:rsid w:val="00EB6753"/>
    <w:rsid w:val="00ED3DD9"/>
    <w:rsid w:val="00ED6B22"/>
    <w:rsid w:val="00EF64A5"/>
    <w:rsid w:val="00EF64B3"/>
    <w:rsid w:val="00F0394C"/>
    <w:rsid w:val="00F176AA"/>
    <w:rsid w:val="00F24930"/>
    <w:rsid w:val="00F2761F"/>
    <w:rsid w:val="00F36CBE"/>
    <w:rsid w:val="00F37760"/>
    <w:rsid w:val="00F46417"/>
    <w:rsid w:val="00F46A2C"/>
    <w:rsid w:val="00F51399"/>
    <w:rsid w:val="00F53C7E"/>
    <w:rsid w:val="00F622E8"/>
    <w:rsid w:val="00F637BE"/>
    <w:rsid w:val="00F815E3"/>
    <w:rsid w:val="00F8678B"/>
    <w:rsid w:val="00F873CE"/>
    <w:rsid w:val="00F92A03"/>
    <w:rsid w:val="00FB4C49"/>
    <w:rsid w:val="00FB5D0F"/>
    <w:rsid w:val="00FB6284"/>
    <w:rsid w:val="00FC2BAD"/>
    <w:rsid w:val="00FC630F"/>
    <w:rsid w:val="00FD0FDB"/>
    <w:rsid w:val="00FD2C5E"/>
    <w:rsid w:val="00FE2EAE"/>
    <w:rsid w:val="00FE66FD"/>
    <w:rsid w:val="00FE6FD9"/>
    <w:rsid w:val="00FE7E65"/>
    <w:rsid w:val="00FF1CAF"/>
    <w:rsid w:val="00FF46B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183"/>
    <o:shapelayout v:ext="edit">
      <o:idmap v:ext="edit" data="1"/>
      <o:rules v:ext="edit">
        <o:r id="V:Rule1" type="connector" idref="#_x0000_s1129"/>
        <o:r id="V:Rule2" type="connector" idref="#_x0000_s1130"/>
        <o:r id="V:Rule3" type="connector" idref="#_x0000_s1131"/>
        <o:r id="V:Rule4" type="connector" idref="#_x0000_s1132"/>
        <o:r id="V:Rule5" type="connector" idref="#_x0000_s1133"/>
        <o:r id="V:Rule6" type="connector" idref="#_x0000_s1134"/>
        <o:r id="V:Rule7" type="connector" idref="#_x0000_s1135"/>
        <o:r id="V:Rule8" type="connector" idref="#_x0000_s1136"/>
        <o:r id="V:Rule9" type="connector" idref="#_x0000_s1137"/>
        <o:r id="V:Rule10" type="connector" idref="#_x0000_s1138"/>
        <o:r id="V:Rule11" type="connector" idref="#_x0000_s113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Note Heading" w:unhideWhenUsed="0"/>
    <w:lsdException w:name="Hyperlink" w:unhideWhenUsed="0"/>
    <w:lsdException w:name="FollowedHyperlink" w:unhideWhenUsed="0"/>
    <w:lsdException w:name="Strong" w:semiHidden="0" w:unhideWhenUsed="0" w:qFormat="1"/>
    <w:lsdException w:name="Emphasis" w:semiHidden="0" w:uiPriority="20" w:unhideWhenUsed="0" w:qFormat="1"/>
    <w:lsdException w:name="Normal (Web)" w:unhideWhenUsed="0"/>
    <w:lsdException w:name="HTML Cite"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36F"/>
    <w:pPr>
      <w:widowControl w:val="0"/>
    </w:pPr>
    <w:rPr>
      <w:rFonts w:ascii="Times New Roman" w:hAnsi="Times New Roman"/>
      <w:szCs w:val="24"/>
    </w:rPr>
  </w:style>
  <w:style w:type="paragraph" w:styleId="1">
    <w:name w:val="heading 1"/>
    <w:basedOn w:val="a"/>
    <w:link w:val="10"/>
    <w:uiPriority w:val="99"/>
    <w:qFormat/>
    <w:rsid w:val="006070D3"/>
    <w:pPr>
      <w:widowControl/>
      <w:spacing w:before="100" w:beforeAutospacing="1" w:after="100" w:afterAutospacing="1"/>
      <w:outlineLvl w:val="0"/>
    </w:pPr>
    <w:rPr>
      <w:rFonts w:ascii="新細明體" w:hAnsi="新細明體" w:cs="新細明體"/>
      <w:b/>
      <w:bCs/>
      <w:kern w:val="36"/>
      <w:sz w:val="48"/>
      <w:szCs w:val="48"/>
    </w:rPr>
  </w:style>
  <w:style w:type="paragraph" w:styleId="2">
    <w:name w:val="heading 2"/>
    <w:basedOn w:val="a"/>
    <w:next w:val="a"/>
    <w:link w:val="20"/>
    <w:uiPriority w:val="99"/>
    <w:qFormat/>
    <w:rsid w:val="004B44F7"/>
    <w:pPr>
      <w:keepNext/>
      <w:spacing w:line="720" w:lineRule="auto"/>
      <w:outlineLvl w:val="1"/>
    </w:pPr>
    <w:rPr>
      <w:rFonts w:ascii="Cambria" w:hAnsi="Cambria" w:cs="Cambria"/>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rsid w:val="006070D3"/>
    <w:rPr>
      <w:rFonts w:ascii="新細明體" w:eastAsia="新細明體" w:cs="新細明體"/>
      <w:b/>
      <w:bCs/>
      <w:kern w:val="36"/>
      <w:sz w:val="48"/>
      <w:szCs w:val="48"/>
    </w:rPr>
  </w:style>
  <w:style w:type="character" w:customStyle="1" w:styleId="20">
    <w:name w:val="標題 2 字元"/>
    <w:basedOn w:val="a0"/>
    <w:link w:val="2"/>
    <w:uiPriority w:val="99"/>
    <w:semiHidden/>
    <w:rsid w:val="004B44F7"/>
    <w:rPr>
      <w:rFonts w:ascii="Cambria" w:eastAsia="新細明體" w:hAnsi="Cambria" w:cs="Cambria"/>
      <w:b/>
      <w:bCs/>
      <w:kern w:val="2"/>
      <w:sz w:val="48"/>
      <w:szCs w:val="48"/>
    </w:rPr>
  </w:style>
  <w:style w:type="paragraph" w:styleId="a3">
    <w:name w:val="header"/>
    <w:basedOn w:val="a"/>
    <w:link w:val="a4"/>
    <w:uiPriority w:val="99"/>
    <w:rsid w:val="00DF2529"/>
    <w:pPr>
      <w:tabs>
        <w:tab w:val="center" w:pos="4153"/>
        <w:tab w:val="right" w:pos="8306"/>
      </w:tabs>
      <w:snapToGrid w:val="0"/>
    </w:pPr>
    <w:rPr>
      <w:sz w:val="20"/>
      <w:szCs w:val="20"/>
    </w:rPr>
  </w:style>
  <w:style w:type="character" w:customStyle="1" w:styleId="a4">
    <w:name w:val="頁首 字元"/>
    <w:basedOn w:val="a0"/>
    <w:link w:val="a3"/>
    <w:uiPriority w:val="99"/>
    <w:rsid w:val="00DF2529"/>
    <w:rPr>
      <w:rFonts w:ascii="Times New Roman" w:hAnsi="Times New Roman" w:cs="Times New Roman"/>
      <w:kern w:val="2"/>
    </w:rPr>
  </w:style>
  <w:style w:type="paragraph" w:styleId="a5">
    <w:name w:val="footer"/>
    <w:basedOn w:val="a"/>
    <w:link w:val="a6"/>
    <w:uiPriority w:val="99"/>
    <w:rsid w:val="00DF2529"/>
    <w:pPr>
      <w:tabs>
        <w:tab w:val="center" w:pos="4153"/>
        <w:tab w:val="right" w:pos="8306"/>
      </w:tabs>
      <w:snapToGrid w:val="0"/>
    </w:pPr>
    <w:rPr>
      <w:sz w:val="20"/>
      <w:szCs w:val="20"/>
    </w:rPr>
  </w:style>
  <w:style w:type="character" w:customStyle="1" w:styleId="a6">
    <w:name w:val="頁尾 字元"/>
    <w:basedOn w:val="a0"/>
    <w:link w:val="a5"/>
    <w:uiPriority w:val="99"/>
    <w:rsid w:val="00DF2529"/>
    <w:rPr>
      <w:rFonts w:ascii="Times New Roman" w:hAnsi="Times New Roman" w:cs="Times New Roman"/>
      <w:kern w:val="2"/>
    </w:rPr>
  </w:style>
  <w:style w:type="paragraph" w:styleId="a7">
    <w:name w:val="Note Heading"/>
    <w:basedOn w:val="a"/>
    <w:next w:val="a"/>
    <w:link w:val="a8"/>
    <w:uiPriority w:val="99"/>
    <w:rsid w:val="00DD4E15"/>
    <w:pPr>
      <w:jc w:val="center"/>
    </w:pPr>
    <w:rPr>
      <w:rFonts w:ascii="文鼎標準楷體" w:eastAsia="文鼎新細明" w:hAnsi="MS Mincho" w:cs="文鼎標準楷體"/>
      <w:color w:val="000000"/>
    </w:rPr>
  </w:style>
  <w:style w:type="character" w:customStyle="1" w:styleId="a8">
    <w:name w:val="註釋標題 字元"/>
    <w:basedOn w:val="a0"/>
    <w:link w:val="a7"/>
    <w:uiPriority w:val="99"/>
    <w:rsid w:val="00DD4E15"/>
    <w:rPr>
      <w:rFonts w:ascii="文鼎標準楷體" w:eastAsia="文鼎新細明" w:hAnsi="MS Mincho" w:cs="文鼎標準楷體"/>
      <w:color w:val="000000"/>
      <w:kern w:val="2"/>
      <w:sz w:val="24"/>
      <w:szCs w:val="24"/>
    </w:rPr>
  </w:style>
  <w:style w:type="paragraph" w:styleId="Web">
    <w:name w:val="Normal (Web)"/>
    <w:basedOn w:val="a"/>
    <w:uiPriority w:val="99"/>
    <w:rsid w:val="00B85E6F"/>
    <w:pPr>
      <w:widowControl/>
      <w:spacing w:before="100" w:beforeAutospacing="1" w:after="100" w:afterAutospacing="1"/>
    </w:pPr>
    <w:rPr>
      <w:rFonts w:ascii="新細明體" w:hAnsi="新細明體" w:cs="新細明體"/>
      <w:kern w:val="0"/>
    </w:rPr>
  </w:style>
  <w:style w:type="character" w:styleId="a9">
    <w:name w:val="Strong"/>
    <w:basedOn w:val="a0"/>
    <w:uiPriority w:val="99"/>
    <w:qFormat/>
    <w:rsid w:val="00B85E6F"/>
    <w:rPr>
      <w:b/>
      <w:bCs/>
    </w:rPr>
  </w:style>
  <w:style w:type="paragraph" w:customStyle="1" w:styleId="type003">
    <w:name w:val="type003"/>
    <w:basedOn w:val="a"/>
    <w:uiPriority w:val="99"/>
    <w:rsid w:val="004517FD"/>
    <w:pPr>
      <w:widowControl/>
      <w:spacing w:before="100" w:beforeAutospacing="1" w:after="100" w:afterAutospacing="1"/>
    </w:pPr>
    <w:rPr>
      <w:rFonts w:ascii="新細明體" w:hAnsi="新細明體" w:cs="新細明體"/>
      <w:kern w:val="0"/>
    </w:rPr>
  </w:style>
  <w:style w:type="paragraph" w:customStyle="1" w:styleId="type0021">
    <w:name w:val="type0021"/>
    <w:basedOn w:val="a"/>
    <w:uiPriority w:val="99"/>
    <w:rsid w:val="004517FD"/>
    <w:pPr>
      <w:widowControl/>
      <w:spacing w:before="100" w:beforeAutospacing="1" w:after="100" w:afterAutospacing="1"/>
    </w:pPr>
    <w:rPr>
      <w:rFonts w:ascii="新細明體" w:hAnsi="新細明體" w:cs="新細明體"/>
      <w:kern w:val="0"/>
    </w:rPr>
  </w:style>
  <w:style w:type="table" w:styleId="aa">
    <w:name w:val="Table Grid"/>
    <w:basedOn w:val="a1"/>
    <w:uiPriority w:val="99"/>
    <w:rsid w:val="00C23A1D"/>
    <w:pPr>
      <w:widowControl w:val="0"/>
    </w:pPr>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rsid w:val="00C23A1D"/>
    <w:rPr>
      <w:color w:val="0000FF"/>
      <w:u w:val="single"/>
    </w:rPr>
  </w:style>
  <w:style w:type="character" w:styleId="HTML">
    <w:name w:val="HTML Cite"/>
    <w:basedOn w:val="a0"/>
    <w:uiPriority w:val="99"/>
    <w:rsid w:val="009B711F"/>
    <w:rPr>
      <w:i/>
      <w:iCs/>
    </w:rPr>
  </w:style>
  <w:style w:type="paragraph" w:customStyle="1" w:styleId="ac">
    <w:name w:val="壹"/>
    <w:basedOn w:val="a"/>
    <w:link w:val="ad"/>
    <w:uiPriority w:val="99"/>
    <w:rsid w:val="00953FCC"/>
    <w:pPr>
      <w:widowControl/>
      <w:spacing w:beforeLines="50" w:afterLines="50"/>
      <w:jc w:val="center"/>
    </w:pPr>
    <w:rPr>
      <w:rFonts w:ascii="標楷體" w:eastAsia="標楷體" w:hAnsi="標楷體" w:cs="標楷體"/>
      <w:b/>
      <w:bCs/>
      <w:sz w:val="32"/>
      <w:szCs w:val="32"/>
    </w:rPr>
  </w:style>
  <w:style w:type="paragraph" w:customStyle="1" w:styleId="ae">
    <w:name w:val="一、"/>
    <w:basedOn w:val="a"/>
    <w:link w:val="af"/>
    <w:uiPriority w:val="99"/>
    <w:rsid w:val="001B4B29"/>
    <w:pPr>
      <w:spacing w:beforeLines="50" w:afterLines="50"/>
      <w:jc w:val="both"/>
    </w:pPr>
    <w:rPr>
      <w:rFonts w:ascii="標楷體" w:eastAsia="標楷體" w:hAnsi="標楷體" w:cs="標楷體"/>
      <w:b/>
      <w:bCs/>
      <w:sz w:val="28"/>
      <w:szCs w:val="28"/>
    </w:rPr>
  </w:style>
  <w:style w:type="character" w:customStyle="1" w:styleId="ad">
    <w:name w:val="壹 字元"/>
    <w:link w:val="ac"/>
    <w:uiPriority w:val="99"/>
    <w:rsid w:val="00953FCC"/>
    <w:rPr>
      <w:rFonts w:ascii="標楷體" w:eastAsia="標楷體" w:hAnsi="標楷體" w:cs="標楷體"/>
      <w:b/>
      <w:bCs/>
      <w:kern w:val="2"/>
      <w:sz w:val="32"/>
      <w:szCs w:val="32"/>
    </w:rPr>
  </w:style>
  <w:style w:type="paragraph" w:customStyle="1" w:styleId="af0">
    <w:name w:val="(一)"/>
    <w:basedOn w:val="a"/>
    <w:link w:val="af1"/>
    <w:uiPriority w:val="99"/>
    <w:rsid w:val="001B4B29"/>
    <w:pPr>
      <w:spacing w:beforeLines="50" w:afterLines="50"/>
      <w:jc w:val="both"/>
    </w:pPr>
    <w:rPr>
      <w:rFonts w:eastAsia="標楷體"/>
      <w:b/>
      <w:bCs/>
    </w:rPr>
  </w:style>
  <w:style w:type="character" w:customStyle="1" w:styleId="af">
    <w:name w:val="一、 字元"/>
    <w:link w:val="ae"/>
    <w:uiPriority w:val="99"/>
    <w:rsid w:val="001B4B29"/>
    <w:rPr>
      <w:rFonts w:ascii="標楷體" w:eastAsia="標楷體" w:hAnsi="標楷體" w:cs="標楷體"/>
      <w:b/>
      <w:bCs/>
      <w:kern w:val="2"/>
      <w:sz w:val="28"/>
      <w:szCs w:val="28"/>
    </w:rPr>
  </w:style>
  <w:style w:type="paragraph" w:customStyle="1" w:styleId="11">
    <w:name w:val="1."/>
    <w:basedOn w:val="a"/>
    <w:link w:val="12"/>
    <w:uiPriority w:val="99"/>
    <w:rsid w:val="0068239B"/>
    <w:pPr>
      <w:spacing w:beforeLines="50"/>
      <w:jc w:val="both"/>
    </w:pPr>
    <w:rPr>
      <w:rFonts w:eastAsia="標楷體"/>
      <w:b/>
      <w:bCs/>
    </w:rPr>
  </w:style>
  <w:style w:type="character" w:customStyle="1" w:styleId="af1">
    <w:name w:val="(一) 字元"/>
    <w:link w:val="af0"/>
    <w:uiPriority w:val="99"/>
    <w:rsid w:val="001B4B29"/>
    <w:rPr>
      <w:rFonts w:ascii="Times New Roman" w:eastAsia="標楷體" w:hAnsi="Times New Roman" w:cs="Times New Roman"/>
      <w:b/>
      <w:bCs/>
      <w:kern w:val="2"/>
      <w:sz w:val="24"/>
      <w:szCs w:val="24"/>
    </w:rPr>
  </w:style>
  <w:style w:type="paragraph" w:styleId="af2">
    <w:name w:val="List Paragraph"/>
    <w:basedOn w:val="a"/>
    <w:uiPriority w:val="99"/>
    <w:qFormat/>
    <w:rsid w:val="00775026"/>
    <w:pPr>
      <w:ind w:leftChars="200" w:left="480"/>
    </w:pPr>
  </w:style>
  <w:style w:type="character" w:customStyle="1" w:styleId="12">
    <w:name w:val="1. 字元"/>
    <w:link w:val="11"/>
    <w:uiPriority w:val="99"/>
    <w:rsid w:val="0068239B"/>
    <w:rPr>
      <w:rFonts w:ascii="Times New Roman" w:eastAsia="標楷體" w:hAnsi="Times New Roman" w:cs="Times New Roman"/>
      <w:b/>
      <w:bCs/>
      <w:kern w:val="2"/>
      <w:sz w:val="24"/>
      <w:szCs w:val="24"/>
    </w:rPr>
  </w:style>
  <w:style w:type="paragraph" w:styleId="af3">
    <w:name w:val="Balloon Text"/>
    <w:basedOn w:val="a"/>
    <w:link w:val="af4"/>
    <w:uiPriority w:val="99"/>
    <w:semiHidden/>
    <w:rsid w:val="00765D63"/>
    <w:rPr>
      <w:rFonts w:ascii="Cambria" w:hAnsi="Cambria" w:cs="Cambria"/>
      <w:sz w:val="18"/>
      <w:szCs w:val="18"/>
    </w:rPr>
  </w:style>
  <w:style w:type="character" w:customStyle="1" w:styleId="af4">
    <w:name w:val="註解方塊文字 字元"/>
    <w:basedOn w:val="a0"/>
    <w:link w:val="af3"/>
    <w:uiPriority w:val="99"/>
    <w:semiHidden/>
    <w:rsid w:val="00765D63"/>
    <w:rPr>
      <w:rFonts w:ascii="Cambria" w:eastAsia="新細明體" w:hAnsi="Cambria" w:cs="Cambria"/>
      <w:kern w:val="2"/>
      <w:sz w:val="18"/>
      <w:szCs w:val="18"/>
    </w:rPr>
  </w:style>
  <w:style w:type="paragraph" w:customStyle="1" w:styleId="Default">
    <w:name w:val="Default"/>
    <w:uiPriority w:val="99"/>
    <w:rsid w:val="004B44F7"/>
    <w:pPr>
      <w:widowControl w:val="0"/>
      <w:autoSpaceDE w:val="0"/>
      <w:autoSpaceDN w:val="0"/>
      <w:adjustRightInd w:val="0"/>
    </w:pPr>
    <w:rPr>
      <w:rFonts w:ascii="標楷體" w:eastAsia="標楷體" w:cs="標楷體"/>
      <w:color w:val="000000"/>
      <w:kern w:val="0"/>
      <w:szCs w:val="24"/>
    </w:rPr>
  </w:style>
  <w:style w:type="character" w:styleId="af5">
    <w:name w:val="FollowedHyperlink"/>
    <w:basedOn w:val="a0"/>
    <w:uiPriority w:val="99"/>
    <w:semiHidden/>
    <w:rsid w:val="00A67995"/>
    <w:rPr>
      <w:color w:val="800080"/>
      <w:u w:val="single"/>
    </w:rPr>
  </w:style>
  <w:style w:type="character" w:customStyle="1" w:styleId="hp">
    <w:name w:val="hp"/>
    <w:basedOn w:val="a0"/>
    <w:uiPriority w:val="99"/>
    <w:rsid w:val="00FC630F"/>
  </w:style>
  <w:style w:type="paragraph" w:customStyle="1" w:styleId="13">
    <w:name w:val="(1)"/>
    <w:basedOn w:val="a"/>
    <w:link w:val="14"/>
    <w:uiPriority w:val="99"/>
    <w:rsid w:val="00FC630F"/>
    <w:pPr>
      <w:ind w:leftChars="150" w:left="150" w:hangingChars="100" w:hanging="100"/>
    </w:pPr>
    <w:rPr>
      <w:rFonts w:eastAsia="標楷體"/>
    </w:rPr>
  </w:style>
  <w:style w:type="character" w:customStyle="1" w:styleId="14">
    <w:name w:val="(1) 字元"/>
    <w:basedOn w:val="a0"/>
    <w:link w:val="13"/>
    <w:uiPriority w:val="99"/>
    <w:rsid w:val="00FC630F"/>
    <w:rPr>
      <w:rFonts w:ascii="Times New Roman" w:eastAsia="標楷體" w:hAnsi="Times New Roman" w:cs="Times New Roman"/>
      <w:kern w:val="2"/>
      <w:sz w:val="22"/>
      <w:szCs w:val="22"/>
    </w:rPr>
  </w:style>
  <w:style w:type="paragraph" w:styleId="af6">
    <w:name w:val="footnote text"/>
    <w:basedOn w:val="a"/>
    <w:link w:val="af7"/>
    <w:uiPriority w:val="99"/>
    <w:semiHidden/>
    <w:rsid w:val="00F46A2C"/>
    <w:pPr>
      <w:snapToGrid w:val="0"/>
    </w:pPr>
    <w:rPr>
      <w:sz w:val="20"/>
      <w:szCs w:val="20"/>
    </w:rPr>
  </w:style>
  <w:style w:type="character" w:customStyle="1" w:styleId="af7">
    <w:name w:val="註腳文字 字元"/>
    <w:basedOn w:val="a0"/>
    <w:link w:val="af6"/>
    <w:uiPriority w:val="99"/>
    <w:semiHidden/>
    <w:rsid w:val="00F46A2C"/>
    <w:rPr>
      <w:rFonts w:ascii="Times New Roman" w:hAnsi="Times New Roman" w:cs="Times New Roman"/>
      <w:kern w:val="2"/>
    </w:rPr>
  </w:style>
  <w:style w:type="character" w:styleId="af8">
    <w:name w:val="footnote reference"/>
    <w:basedOn w:val="a0"/>
    <w:uiPriority w:val="99"/>
    <w:semiHidden/>
    <w:rsid w:val="00F46A2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6540946">
      <w:marLeft w:val="0"/>
      <w:marRight w:val="0"/>
      <w:marTop w:val="0"/>
      <w:marBottom w:val="0"/>
      <w:divBdr>
        <w:top w:val="none" w:sz="0" w:space="0" w:color="auto"/>
        <w:left w:val="none" w:sz="0" w:space="0" w:color="auto"/>
        <w:bottom w:val="none" w:sz="0" w:space="0" w:color="auto"/>
        <w:right w:val="none" w:sz="0" w:space="0" w:color="auto"/>
      </w:divBdr>
      <w:divsChild>
        <w:div w:id="2036540955">
          <w:marLeft w:val="0"/>
          <w:marRight w:val="0"/>
          <w:marTop w:val="0"/>
          <w:marBottom w:val="0"/>
          <w:divBdr>
            <w:top w:val="none" w:sz="0" w:space="0" w:color="auto"/>
            <w:left w:val="none" w:sz="0" w:space="0" w:color="auto"/>
            <w:bottom w:val="none" w:sz="0" w:space="0" w:color="auto"/>
            <w:right w:val="none" w:sz="0" w:space="0" w:color="auto"/>
          </w:divBdr>
          <w:divsChild>
            <w:div w:id="2036540958">
              <w:marLeft w:val="0"/>
              <w:marRight w:val="0"/>
              <w:marTop w:val="0"/>
              <w:marBottom w:val="0"/>
              <w:divBdr>
                <w:top w:val="none" w:sz="0" w:space="0" w:color="auto"/>
                <w:left w:val="none" w:sz="0" w:space="0" w:color="auto"/>
                <w:bottom w:val="none" w:sz="0" w:space="0" w:color="auto"/>
                <w:right w:val="none" w:sz="0" w:space="0" w:color="auto"/>
              </w:divBdr>
              <w:divsChild>
                <w:div w:id="2036540956">
                  <w:marLeft w:val="0"/>
                  <w:marRight w:val="0"/>
                  <w:marTop w:val="0"/>
                  <w:marBottom w:val="0"/>
                  <w:divBdr>
                    <w:top w:val="none" w:sz="0" w:space="0" w:color="auto"/>
                    <w:left w:val="none" w:sz="0" w:space="0" w:color="auto"/>
                    <w:bottom w:val="none" w:sz="0" w:space="0" w:color="auto"/>
                    <w:right w:val="none" w:sz="0" w:space="0" w:color="auto"/>
                  </w:divBdr>
                  <w:divsChild>
                    <w:div w:id="2036540969">
                      <w:marLeft w:val="0"/>
                      <w:marRight w:val="0"/>
                      <w:marTop w:val="0"/>
                      <w:marBottom w:val="0"/>
                      <w:divBdr>
                        <w:top w:val="none" w:sz="0" w:space="0" w:color="auto"/>
                        <w:left w:val="none" w:sz="0" w:space="0" w:color="auto"/>
                        <w:bottom w:val="none" w:sz="0" w:space="0" w:color="auto"/>
                        <w:right w:val="none" w:sz="0" w:space="0" w:color="auto"/>
                      </w:divBdr>
                      <w:divsChild>
                        <w:div w:id="2036540972">
                          <w:marLeft w:val="0"/>
                          <w:marRight w:val="0"/>
                          <w:marTop w:val="0"/>
                          <w:marBottom w:val="0"/>
                          <w:divBdr>
                            <w:top w:val="none" w:sz="0" w:space="0" w:color="auto"/>
                            <w:left w:val="none" w:sz="0" w:space="0" w:color="auto"/>
                            <w:bottom w:val="none" w:sz="0" w:space="0" w:color="auto"/>
                            <w:right w:val="none" w:sz="0" w:space="0" w:color="auto"/>
                          </w:divBdr>
                          <w:divsChild>
                            <w:div w:id="203654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540954">
      <w:marLeft w:val="0"/>
      <w:marRight w:val="0"/>
      <w:marTop w:val="0"/>
      <w:marBottom w:val="0"/>
      <w:divBdr>
        <w:top w:val="none" w:sz="0" w:space="0" w:color="auto"/>
        <w:left w:val="none" w:sz="0" w:space="0" w:color="auto"/>
        <w:bottom w:val="none" w:sz="0" w:space="0" w:color="auto"/>
        <w:right w:val="none" w:sz="0" w:space="0" w:color="auto"/>
      </w:divBdr>
      <w:divsChild>
        <w:div w:id="2036540947">
          <w:marLeft w:val="547"/>
          <w:marRight w:val="0"/>
          <w:marTop w:val="134"/>
          <w:marBottom w:val="0"/>
          <w:divBdr>
            <w:top w:val="none" w:sz="0" w:space="0" w:color="auto"/>
            <w:left w:val="none" w:sz="0" w:space="0" w:color="auto"/>
            <w:bottom w:val="none" w:sz="0" w:space="0" w:color="auto"/>
            <w:right w:val="none" w:sz="0" w:space="0" w:color="auto"/>
          </w:divBdr>
        </w:div>
        <w:div w:id="2036540951">
          <w:marLeft w:val="547"/>
          <w:marRight w:val="0"/>
          <w:marTop w:val="134"/>
          <w:marBottom w:val="0"/>
          <w:divBdr>
            <w:top w:val="none" w:sz="0" w:space="0" w:color="auto"/>
            <w:left w:val="none" w:sz="0" w:space="0" w:color="auto"/>
            <w:bottom w:val="none" w:sz="0" w:space="0" w:color="auto"/>
            <w:right w:val="none" w:sz="0" w:space="0" w:color="auto"/>
          </w:divBdr>
        </w:div>
        <w:div w:id="2036540953">
          <w:marLeft w:val="547"/>
          <w:marRight w:val="0"/>
          <w:marTop w:val="134"/>
          <w:marBottom w:val="0"/>
          <w:divBdr>
            <w:top w:val="none" w:sz="0" w:space="0" w:color="auto"/>
            <w:left w:val="none" w:sz="0" w:space="0" w:color="auto"/>
            <w:bottom w:val="none" w:sz="0" w:space="0" w:color="auto"/>
            <w:right w:val="none" w:sz="0" w:space="0" w:color="auto"/>
          </w:divBdr>
        </w:div>
        <w:div w:id="2036540961">
          <w:marLeft w:val="547"/>
          <w:marRight w:val="0"/>
          <w:marTop w:val="134"/>
          <w:marBottom w:val="0"/>
          <w:divBdr>
            <w:top w:val="none" w:sz="0" w:space="0" w:color="auto"/>
            <w:left w:val="none" w:sz="0" w:space="0" w:color="auto"/>
            <w:bottom w:val="none" w:sz="0" w:space="0" w:color="auto"/>
            <w:right w:val="none" w:sz="0" w:space="0" w:color="auto"/>
          </w:divBdr>
        </w:div>
        <w:div w:id="2036540963">
          <w:marLeft w:val="1166"/>
          <w:marRight w:val="0"/>
          <w:marTop w:val="125"/>
          <w:marBottom w:val="0"/>
          <w:divBdr>
            <w:top w:val="none" w:sz="0" w:space="0" w:color="auto"/>
            <w:left w:val="none" w:sz="0" w:space="0" w:color="auto"/>
            <w:bottom w:val="none" w:sz="0" w:space="0" w:color="auto"/>
            <w:right w:val="none" w:sz="0" w:space="0" w:color="auto"/>
          </w:divBdr>
        </w:div>
        <w:div w:id="2036540970">
          <w:marLeft w:val="547"/>
          <w:marRight w:val="0"/>
          <w:marTop w:val="134"/>
          <w:marBottom w:val="0"/>
          <w:divBdr>
            <w:top w:val="none" w:sz="0" w:space="0" w:color="auto"/>
            <w:left w:val="none" w:sz="0" w:space="0" w:color="auto"/>
            <w:bottom w:val="none" w:sz="0" w:space="0" w:color="auto"/>
            <w:right w:val="none" w:sz="0" w:space="0" w:color="auto"/>
          </w:divBdr>
        </w:div>
        <w:div w:id="2036540973">
          <w:marLeft w:val="547"/>
          <w:marRight w:val="0"/>
          <w:marTop w:val="134"/>
          <w:marBottom w:val="0"/>
          <w:divBdr>
            <w:top w:val="none" w:sz="0" w:space="0" w:color="auto"/>
            <w:left w:val="none" w:sz="0" w:space="0" w:color="auto"/>
            <w:bottom w:val="none" w:sz="0" w:space="0" w:color="auto"/>
            <w:right w:val="none" w:sz="0" w:space="0" w:color="auto"/>
          </w:divBdr>
        </w:div>
      </w:divsChild>
    </w:div>
    <w:div w:id="2036540959">
      <w:marLeft w:val="0"/>
      <w:marRight w:val="0"/>
      <w:marTop w:val="0"/>
      <w:marBottom w:val="0"/>
      <w:divBdr>
        <w:top w:val="none" w:sz="0" w:space="0" w:color="auto"/>
        <w:left w:val="none" w:sz="0" w:space="0" w:color="auto"/>
        <w:bottom w:val="none" w:sz="0" w:space="0" w:color="auto"/>
        <w:right w:val="none" w:sz="0" w:space="0" w:color="auto"/>
      </w:divBdr>
      <w:divsChild>
        <w:div w:id="2036540941">
          <w:marLeft w:val="0"/>
          <w:marRight w:val="0"/>
          <w:marTop w:val="0"/>
          <w:marBottom w:val="0"/>
          <w:divBdr>
            <w:top w:val="none" w:sz="0" w:space="0" w:color="auto"/>
            <w:left w:val="none" w:sz="0" w:space="0" w:color="auto"/>
            <w:bottom w:val="none" w:sz="0" w:space="0" w:color="auto"/>
            <w:right w:val="none" w:sz="0" w:space="0" w:color="auto"/>
          </w:divBdr>
          <w:divsChild>
            <w:div w:id="2036540945">
              <w:marLeft w:val="0"/>
              <w:marRight w:val="0"/>
              <w:marTop w:val="0"/>
              <w:marBottom w:val="0"/>
              <w:divBdr>
                <w:top w:val="none" w:sz="0" w:space="0" w:color="auto"/>
                <w:left w:val="none" w:sz="0" w:space="0" w:color="auto"/>
                <w:bottom w:val="none" w:sz="0" w:space="0" w:color="auto"/>
                <w:right w:val="none" w:sz="0" w:space="0" w:color="auto"/>
              </w:divBdr>
            </w:div>
            <w:div w:id="203654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540960">
      <w:marLeft w:val="0"/>
      <w:marRight w:val="0"/>
      <w:marTop w:val="0"/>
      <w:marBottom w:val="0"/>
      <w:divBdr>
        <w:top w:val="none" w:sz="0" w:space="0" w:color="auto"/>
        <w:left w:val="none" w:sz="0" w:space="0" w:color="auto"/>
        <w:bottom w:val="none" w:sz="0" w:space="0" w:color="auto"/>
        <w:right w:val="none" w:sz="0" w:space="0" w:color="auto"/>
      </w:divBdr>
      <w:divsChild>
        <w:div w:id="2036540971">
          <w:marLeft w:val="0"/>
          <w:marRight w:val="0"/>
          <w:marTop w:val="0"/>
          <w:marBottom w:val="0"/>
          <w:divBdr>
            <w:top w:val="none" w:sz="0" w:space="0" w:color="auto"/>
            <w:left w:val="none" w:sz="0" w:space="0" w:color="auto"/>
            <w:bottom w:val="none" w:sz="0" w:space="0" w:color="auto"/>
            <w:right w:val="none" w:sz="0" w:space="0" w:color="auto"/>
          </w:divBdr>
        </w:div>
      </w:divsChild>
    </w:div>
    <w:div w:id="2036540962">
      <w:marLeft w:val="0"/>
      <w:marRight w:val="0"/>
      <w:marTop w:val="0"/>
      <w:marBottom w:val="0"/>
      <w:divBdr>
        <w:top w:val="none" w:sz="0" w:space="0" w:color="auto"/>
        <w:left w:val="none" w:sz="0" w:space="0" w:color="auto"/>
        <w:bottom w:val="none" w:sz="0" w:space="0" w:color="auto"/>
        <w:right w:val="none" w:sz="0" w:space="0" w:color="auto"/>
      </w:divBdr>
      <w:divsChild>
        <w:div w:id="2036540942">
          <w:marLeft w:val="547"/>
          <w:marRight w:val="0"/>
          <w:marTop w:val="134"/>
          <w:marBottom w:val="0"/>
          <w:divBdr>
            <w:top w:val="none" w:sz="0" w:space="0" w:color="auto"/>
            <w:left w:val="none" w:sz="0" w:space="0" w:color="auto"/>
            <w:bottom w:val="none" w:sz="0" w:space="0" w:color="auto"/>
            <w:right w:val="none" w:sz="0" w:space="0" w:color="auto"/>
          </w:divBdr>
        </w:div>
        <w:div w:id="2036540944">
          <w:marLeft w:val="547"/>
          <w:marRight w:val="0"/>
          <w:marTop w:val="134"/>
          <w:marBottom w:val="0"/>
          <w:divBdr>
            <w:top w:val="none" w:sz="0" w:space="0" w:color="auto"/>
            <w:left w:val="none" w:sz="0" w:space="0" w:color="auto"/>
            <w:bottom w:val="none" w:sz="0" w:space="0" w:color="auto"/>
            <w:right w:val="none" w:sz="0" w:space="0" w:color="auto"/>
          </w:divBdr>
        </w:div>
        <w:div w:id="2036540949">
          <w:marLeft w:val="547"/>
          <w:marRight w:val="0"/>
          <w:marTop w:val="134"/>
          <w:marBottom w:val="0"/>
          <w:divBdr>
            <w:top w:val="none" w:sz="0" w:space="0" w:color="auto"/>
            <w:left w:val="none" w:sz="0" w:space="0" w:color="auto"/>
            <w:bottom w:val="none" w:sz="0" w:space="0" w:color="auto"/>
            <w:right w:val="none" w:sz="0" w:space="0" w:color="auto"/>
          </w:divBdr>
        </w:div>
        <w:div w:id="2036540950">
          <w:marLeft w:val="547"/>
          <w:marRight w:val="0"/>
          <w:marTop w:val="134"/>
          <w:marBottom w:val="0"/>
          <w:divBdr>
            <w:top w:val="none" w:sz="0" w:space="0" w:color="auto"/>
            <w:left w:val="none" w:sz="0" w:space="0" w:color="auto"/>
            <w:bottom w:val="none" w:sz="0" w:space="0" w:color="auto"/>
            <w:right w:val="none" w:sz="0" w:space="0" w:color="auto"/>
          </w:divBdr>
        </w:div>
        <w:div w:id="2036540957">
          <w:marLeft w:val="547"/>
          <w:marRight w:val="0"/>
          <w:marTop w:val="134"/>
          <w:marBottom w:val="0"/>
          <w:divBdr>
            <w:top w:val="none" w:sz="0" w:space="0" w:color="auto"/>
            <w:left w:val="none" w:sz="0" w:space="0" w:color="auto"/>
            <w:bottom w:val="none" w:sz="0" w:space="0" w:color="auto"/>
            <w:right w:val="none" w:sz="0" w:space="0" w:color="auto"/>
          </w:divBdr>
        </w:div>
        <w:div w:id="2036540964">
          <w:marLeft w:val="1166"/>
          <w:marRight w:val="0"/>
          <w:marTop w:val="125"/>
          <w:marBottom w:val="0"/>
          <w:divBdr>
            <w:top w:val="none" w:sz="0" w:space="0" w:color="auto"/>
            <w:left w:val="none" w:sz="0" w:space="0" w:color="auto"/>
            <w:bottom w:val="none" w:sz="0" w:space="0" w:color="auto"/>
            <w:right w:val="none" w:sz="0" w:space="0" w:color="auto"/>
          </w:divBdr>
        </w:div>
        <w:div w:id="2036540968">
          <w:marLeft w:val="547"/>
          <w:marRight w:val="0"/>
          <w:marTop w:val="134"/>
          <w:marBottom w:val="0"/>
          <w:divBdr>
            <w:top w:val="none" w:sz="0" w:space="0" w:color="auto"/>
            <w:left w:val="none" w:sz="0" w:space="0" w:color="auto"/>
            <w:bottom w:val="none" w:sz="0" w:space="0" w:color="auto"/>
            <w:right w:val="none" w:sz="0" w:space="0" w:color="auto"/>
          </w:divBdr>
        </w:div>
      </w:divsChild>
    </w:div>
    <w:div w:id="2036540965">
      <w:marLeft w:val="0"/>
      <w:marRight w:val="0"/>
      <w:marTop w:val="0"/>
      <w:marBottom w:val="0"/>
      <w:divBdr>
        <w:top w:val="none" w:sz="0" w:space="0" w:color="auto"/>
        <w:left w:val="none" w:sz="0" w:space="0" w:color="auto"/>
        <w:bottom w:val="none" w:sz="0" w:space="0" w:color="auto"/>
        <w:right w:val="none" w:sz="0" w:space="0" w:color="auto"/>
      </w:divBdr>
      <w:divsChild>
        <w:div w:id="2036540943">
          <w:marLeft w:val="0"/>
          <w:marRight w:val="0"/>
          <w:marTop w:val="0"/>
          <w:marBottom w:val="0"/>
          <w:divBdr>
            <w:top w:val="none" w:sz="0" w:space="0" w:color="auto"/>
            <w:left w:val="none" w:sz="0" w:space="0" w:color="auto"/>
            <w:bottom w:val="none" w:sz="0" w:space="0" w:color="auto"/>
            <w:right w:val="none" w:sz="0" w:space="0" w:color="auto"/>
          </w:divBdr>
          <w:divsChild>
            <w:div w:id="2036540940">
              <w:marLeft w:val="0"/>
              <w:marRight w:val="0"/>
              <w:marTop w:val="0"/>
              <w:marBottom w:val="0"/>
              <w:divBdr>
                <w:top w:val="none" w:sz="0" w:space="0" w:color="auto"/>
                <w:left w:val="none" w:sz="0" w:space="0" w:color="auto"/>
                <w:bottom w:val="none" w:sz="0" w:space="0" w:color="auto"/>
                <w:right w:val="none" w:sz="0" w:space="0" w:color="auto"/>
              </w:divBdr>
            </w:div>
            <w:div w:id="203654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5409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cdc.gov.tw/diseaseinfo.aspx?treeid=8d54c504e820735b&amp;nowtreeid=dec84a2f0c6fac5b&amp;tid=444AF37CCF10EC47" TargetMode="External"/><Relationship Id="rId21" Type="http://schemas.openxmlformats.org/officeDocument/2006/relationships/hyperlink" Target="http://www.cdc.gov.tw/diseaseinfo.aspx?treeid=8d54c504e820735b&amp;nowtreeid=dec84a2f0c6fac5b&amp;tid=BF8212C8B091475E" TargetMode="External"/><Relationship Id="rId42" Type="http://schemas.openxmlformats.org/officeDocument/2006/relationships/hyperlink" Target="http://www.cdc.gov.tw/diseaseinfo.aspx?treeid=8d54c504e820735b&amp;nowtreeid=dec84a2f0c6fac5b&amp;tid=16533556D6300F4F" TargetMode="External"/><Relationship Id="rId47" Type="http://schemas.openxmlformats.org/officeDocument/2006/relationships/hyperlink" Target="http://www.cdc.gov.tw/diseaseinfo.aspx?treeid=8d54c504e820735b&amp;nowtreeid=dec84a2f0c6fac5b&amp;tid=6AF06C6D63FBD8FE" TargetMode="External"/><Relationship Id="rId63" Type="http://schemas.openxmlformats.org/officeDocument/2006/relationships/hyperlink" Target="http://www.cdc.gov.tw/diseaseinfo.aspx?treeid=8d54c504e820735b&amp;nowtreeid=dec84a2f0c6fac5b&amp;tid=5D72E07679B5057C" TargetMode="External"/><Relationship Id="rId68" Type="http://schemas.openxmlformats.org/officeDocument/2006/relationships/hyperlink" Target="http://www.cdc.gov.tw/diseaseinfo.aspx?treeid=8d54c504e820735b&amp;nowtreeid=dec84a2f0c6fac5b&amp;tid=67CCCCD371D8DD79" TargetMode="External"/><Relationship Id="rId84" Type="http://schemas.openxmlformats.org/officeDocument/2006/relationships/hyperlink" Target="http://www.cdc.gov.tw/diseaseinfo.aspx?treeid=8d54c504e820735b&amp;nowtreeid=dec84a2f0c6fac5b&amp;tid=D4B63062FD6D1963" TargetMode="External"/><Relationship Id="rId89" Type="http://schemas.openxmlformats.org/officeDocument/2006/relationships/fontTable" Target="fontTable.xml"/><Relationship Id="rId16" Type="http://schemas.openxmlformats.org/officeDocument/2006/relationships/hyperlink" Target="http://www.cdc.gov.tw/diseaseinfo.aspx?treeid=8d54c504e820735b&amp;nowtreeid=dec84a2f0c6fac5b&amp;tid=1C7BF6D5F52F478C" TargetMode="External"/><Relationship Id="rId11" Type="http://schemas.openxmlformats.org/officeDocument/2006/relationships/image" Target="media/image2.jpeg"/><Relationship Id="rId32" Type="http://schemas.openxmlformats.org/officeDocument/2006/relationships/hyperlink" Target="http://www.cdc.gov.tw/diseaseinfo.aspx?treeid=8d54c504e820735b&amp;nowtreeid=dec84a2f0c6fac5b&amp;tid=0AC35BE524316F6E" TargetMode="External"/><Relationship Id="rId37" Type="http://schemas.openxmlformats.org/officeDocument/2006/relationships/hyperlink" Target="http://www.cdc.gov.tw/diseaseinfo.aspx?treeid=8d54c504e820735b&amp;nowtreeid=dec84a2f0c6fac5b&amp;tid=5848FEA154B21703" TargetMode="External"/><Relationship Id="rId53" Type="http://schemas.openxmlformats.org/officeDocument/2006/relationships/hyperlink" Target="http://www.cdc.gov.tw/diseaseinfo.aspx?treeid=8d54c504e820735b&amp;nowtreeid=dec84a2f0c6fac5b&amp;tid=3013B7FC8F965336" TargetMode="External"/><Relationship Id="rId58" Type="http://schemas.openxmlformats.org/officeDocument/2006/relationships/hyperlink" Target="http://www.cdc.gov.tw/diseaseinfo.aspx?treeid=8d54c504e820735b&amp;nowtreeid=dec84a2f0c6fac5b&amp;tid=7AE2FF6AD0360546" TargetMode="External"/><Relationship Id="rId74" Type="http://schemas.openxmlformats.org/officeDocument/2006/relationships/hyperlink" Target="http://www.cdc.gov.tw/diseaseinfo.aspx?treeid=8d54c504e820735b&amp;nowtreeid=dec84a2f0c6fac5b&amp;tid=110FA1639DEF7957" TargetMode="External"/><Relationship Id="rId79" Type="http://schemas.openxmlformats.org/officeDocument/2006/relationships/hyperlink" Target="http://www.cdc.gov.tw/diseaseinfo.aspx?treeid=8d54c504e820735b&amp;nowtreeid=dec84a2f0c6fac5b&amp;tid=9618DBD92CAD7F8F" TargetMode="External"/><Relationship Id="rId5" Type="http://schemas.openxmlformats.org/officeDocument/2006/relationships/webSettings" Target="webSettings.xml"/><Relationship Id="rId90" Type="http://schemas.openxmlformats.org/officeDocument/2006/relationships/theme" Target="theme/theme1.xml"/><Relationship Id="rId14" Type="http://schemas.openxmlformats.org/officeDocument/2006/relationships/hyperlink" Target="http://www.cdc.gov.tw/disease.aspx?utcid=15&amp;treeid=8d54c504e820735b&amp;nowtreeid=d7d685117fe5f889" TargetMode="External"/><Relationship Id="rId22" Type="http://schemas.openxmlformats.org/officeDocument/2006/relationships/hyperlink" Target="http://www.cdc.gov.tw/diseaseinfo.aspx?treeid=8d54c504e820735b&amp;nowtreeid=dec84a2f0c6fac5b&amp;tid=B3EFBE47CB5B528B" TargetMode="External"/><Relationship Id="rId27" Type="http://schemas.openxmlformats.org/officeDocument/2006/relationships/hyperlink" Target="http://www.cdc.gov.tw/disease.aspx?utcid=8&amp;treeid=8d54c504e820735b&amp;nowtreeid=ffebdec784b25eb8" TargetMode="External"/><Relationship Id="rId30" Type="http://schemas.openxmlformats.org/officeDocument/2006/relationships/hyperlink" Target="http://www.cdc.gov.tw/diseaseinfo.aspx?treeid=8d54c504e820735b&amp;nowtreeid=dec84a2f0c6fac5b&amp;tid=86E7C9F4BE08D402" TargetMode="External"/><Relationship Id="rId35" Type="http://schemas.openxmlformats.org/officeDocument/2006/relationships/hyperlink" Target="http://www.cdc.gov.tw/diseaseinfo.aspx?treeid=8d54c504e820735b&amp;nowtreeid=dec84a2f0c6fac5b&amp;tid=FC684A1C772115D7" TargetMode="External"/><Relationship Id="rId43" Type="http://schemas.openxmlformats.org/officeDocument/2006/relationships/hyperlink" Target="http://www.cdc.gov.tw/diseaseinfo.aspx?treeid=8d54c504e820735b&amp;nowtreeid=dec84a2f0c6fac5b&amp;tid=D4090DC3C44F755E" TargetMode="External"/><Relationship Id="rId48" Type="http://schemas.openxmlformats.org/officeDocument/2006/relationships/hyperlink" Target="http://www.cdc.gov.tw/diseaseinfo.aspx?treeid=8d54c504e820735b&amp;nowtreeid=dec84a2f0c6fac5b&amp;tid=4C24959402FFB812" TargetMode="External"/><Relationship Id="rId56" Type="http://schemas.openxmlformats.org/officeDocument/2006/relationships/hyperlink" Target="http://www.cdc.gov.tw/diseaseinfo.aspx?treeid=8d54c504e820735b&amp;nowtreeid=dec84a2f0c6fac5b&amp;tid=2E2B87449C3583AC" TargetMode="External"/><Relationship Id="rId64" Type="http://schemas.openxmlformats.org/officeDocument/2006/relationships/hyperlink" Target="http://www.cdc.gov.tw/diseaseinfo.aspx?treeid=8d54c504e820735b&amp;nowtreeid=dec84a2f0c6fac5b&amp;tid=16CD29A279936655" TargetMode="External"/><Relationship Id="rId69" Type="http://schemas.openxmlformats.org/officeDocument/2006/relationships/hyperlink" Target="http://www.cdc.gov.tw/diseaseinfo.aspx?treeid=8d54c504e820735b&amp;nowtreeid=dec84a2f0c6fac5b&amp;tid=91F0941F403EE107" TargetMode="External"/><Relationship Id="rId77" Type="http://schemas.openxmlformats.org/officeDocument/2006/relationships/hyperlink" Target="http://www.cdc.gov.tw/diseaseinfo.aspx?treeid=8d54c504e820735b&amp;nowtreeid=dec84a2f0c6fac5b&amp;tid=93A90D21A8A6D479" TargetMode="External"/><Relationship Id="rId8" Type="http://schemas.openxmlformats.org/officeDocument/2006/relationships/image" Target="media/image1.png"/><Relationship Id="rId51" Type="http://schemas.openxmlformats.org/officeDocument/2006/relationships/hyperlink" Target="http://www.cdc.gov.tw/diseaseinfo.aspx?treeid=8d54c504e820735b&amp;nowtreeid=dec84a2f0c6fac5b&amp;tid=BAB48CF8772C3B05" TargetMode="External"/><Relationship Id="rId72" Type="http://schemas.openxmlformats.org/officeDocument/2006/relationships/hyperlink" Target="http://www.cdc.gov.tw/disease.aspx?utcid=33&amp;treeid=8d54c504e820735b&amp;nowtreeid=265391389b8b2287" TargetMode="External"/><Relationship Id="rId80" Type="http://schemas.openxmlformats.org/officeDocument/2006/relationships/hyperlink" Target="http://www.cdc.gov.tw/diseaseinfo.aspx?treeid=8d54c504e820735b&amp;nowtreeid=dec84a2f0c6fac5b&amp;tid=D40B2E6AC7484C3B" TargetMode="External"/><Relationship Id="rId85" Type="http://schemas.openxmlformats.org/officeDocument/2006/relationships/hyperlink" Target="http://www.cdc.gov.tw/diseaseinfo.aspx?treeid=8d54c504e820735b&amp;nowtreeid=dec84a2f0c6fac5b&amp;tid=A1D7910CD9970140" TargetMode="External"/><Relationship Id="rId3" Type="http://schemas.microsoft.com/office/2007/relationships/stylesWithEffects" Target="stylesWithEffects.xml"/><Relationship Id="rId12" Type="http://schemas.openxmlformats.org/officeDocument/2006/relationships/image" Target="media/image3.emf"/><Relationship Id="rId17" Type="http://schemas.openxmlformats.org/officeDocument/2006/relationships/hyperlink" Target="http://www.cdc.gov.tw/diseaseinfo.aspx?treeid=8d54c504e820735b&amp;nowtreeid=dec84a2f0c6fac5b&amp;tid=3C994A4FA28416FC" TargetMode="External"/><Relationship Id="rId25" Type="http://schemas.openxmlformats.org/officeDocument/2006/relationships/hyperlink" Target="http://www.cdc.gov.tw/diseaseinfo.aspx?treeid=8d54c504e820735b&amp;nowtreeid=dec84a2f0c6fac5b&amp;tid=66104B6EBAB0E48F" TargetMode="External"/><Relationship Id="rId33" Type="http://schemas.openxmlformats.org/officeDocument/2006/relationships/hyperlink" Target="http://www.cdc.gov.tw/diseaseinfo.aspx?treeid=8d54c504e820735b&amp;nowtreeid=dec84a2f0c6fac5b&amp;tid=CD09974C1FE4B929" TargetMode="External"/><Relationship Id="rId38" Type="http://schemas.openxmlformats.org/officeDocument/2006/relationships/hyperlink" Target="http://www.cdc.gov.tw/diseaseinfo.aspx?treeid=8d54c504e820735b&amp;nowtreeid=dec84a2f0c6fac5b&amp;tid=1DB4C438EA3B1E76" TargetMode="External"/><Relationship Id="rId46" Type="http://schemas.openxmlformats.org/officeDocument/2006/relationships/hyperlink" Target="http://www.cdc.gov.tw/diseaseinfo.aspx?treeid=8d54c504e820735b&amp;nowtreeid=dec84a2f0c6fac5b&amp;tid=A3088CE5CC1F6B14" TargetMode="External"/><Relationship Id="rId59" Type="http://schemas.openxmlformats.org/officeDocument/2006/relationships/hyperlink" Target="http://www.cdc.gov.tw/diseaseinfo.aspx?treeid=8d54c504e820735b&amp;nowtreeid=dec84a2f0c6fac5b&amp;tid=BA1E4B695CF4C89F" TargetMode="External"/><Relationship Id="rId67" Type="http://schemas.openxmlformats.org/officeDocument/2006/relationships/hyperlink" Target="http://www.cdc.gov.tw/diseaseinfo.aspx?treeid=8d54c504e820735b&amp;nowtreeid=dec84a2f0c6fac5b&amp;tid=45328EDA04F7EB12" TargetMode="External"/><Relationship Id="rId20" Type="http://schemas.openxmlformats.org/officeDocument/2006/relationships/hyperlink" Target="http://www.cdc.gov.tw/diseaseinfo.aspx?treeid=8d54c504e820735b&amp;nowtreeid=dec84a2f0c6fac5b&amp;tid=39EEA2430F0D193B" TargetMode="External"/><Relationship Id="rId41" Type="http://schemas.openxmlformats.org/officeDocument/2006/relationships/hyperlink" Target="http://www.cdc.gov.tw/diseaseinfo.aspx?treeid=8d54c504e820735b&amp;nowtreeid=dec84a2f0c6fac5b&amp;tid=E6EF6B00003631B5" TargetMode="External"/><Relationship Id="rId54" Type="http://schemas.openxmlformats.org/officeDocument/2006/relationships/hyperlink" Target="http://www.cdc.gov.tw/diseaseinfo.aspx?treeid=8d54c504e820735b&amp;nowtreeid=dec84a2f0c6fac5b&amp;tid=1B5D2BF9B5B96C06" TargetMode="External"/><Relationship Id="rId62" Type="http://schemas.openxmlformats.org/officeDocument/2006/relationships/hyperlink" Target="http://www.cdc.gov.tw/diseaseinfo.aspx?treeid=8d54c504e820735b&amp;nowtreeid=dec84a2f0c6fac5b&amp;tid=3E91A91E565A0DAA" TargetMode="External"/><Relationship Id="rId70" Type="http://schemas.openxmlformats.org/officeDocument/2006/relationships/hyperlink" Target="http://www.cdc.gov.tw/diseaseinfo.aspx?treeid=8d54c504e820735b&amp;nowtreeid=dec84a2f0c6fac5b&amp;tid=5EADA9389EF93DE4" TargetMode="External"/><Relationship Id="rId75" Type="http://schemas.openxmlformats.org/officeDocument/2006/relationships/hyperlink" Target="http://www.cdc.gov.tw/diseaseinfo.aspx?treeid=8d54c504e820735b&amp;nowtreeid=dec84a2f0c6fac5b&amp;tid=B7A99E685C850D64" TargetMode="External"/><Relationship Id="rId83" Type="http://schemas.openxmlformats.org/officeDocument/2006/relationships/hyperlink" Target="http://www.cdc.gov.tw/diseaseinfo.aspx?treeid=8d54c504e820735b&amp;nowtreeid=dec84a2f0c6fac5b&amp;tid=3D5FAA7DEE4D73DB" TargetMode="External"/><Relationship Id="rId88"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cdc.gov.tw/diseaseinfo.aspx?treeid=8d54c504e820735b&amp;nowtreeid=dec84a2f0c6fac5b&amp;tid=59FB45DE0CD3F8A0" TargetMode="External"/><Relationship Id="rId23" Type="http://schemas.openxmlformats.org/officeDocument/2006/relationships/hyperlink" Target="http://www.cdc.gov.tw/diseaseinfo.aspx?treeid=8d54c504e820735b&amp;nowtreeid=dec84a2f0c6fac5b&amp;tid=88767D9BBC02053D" TargetMode="External"/><Relationship Id="rId28" Type="http://schemas.openxmlformats.org/officeDocument/2006/relationships/hyperlink" Target="http://www.cdc.gov.tw/diseaseinfo.aspx?treeid=8d54c504e820735b&amp;nowtreeid=dec84a2f0c6fac5b&amp;tid=900059B505FD76DF" TargetMode="External"/><Relationship Id="rId36" Type="http://schemas.openxmlformats.org/officeDocument/2006/relationships/hyperlink" Target="http://www.cdc.gov.tw/diseaseinfo.aspx?treeid=8d54c504e820735b&amp;nowtreeid=dec84a2f0c6fac5b&amp;tid=9FA12F779BF31729" TargetMode="External"/><Relationship Id="rId49" Type="http://schemas.openxmlformats.org/officeDocument/2006/relationships/hyperlink" Target="http://www.cdc.gov.tw/diseaseinfo.aspx?treeid=8d54c504e820735b&amp;nowtreeid=dec84a2f0c6fac5b&amp;tid=9E2A51093406A2F4" TargetMode="External"/><Relationship Id="rId57" Type="http://schemas.openxmlformats.org/officeDocument/2006/relationships/hyperlink" Target="http://www.cdc.gov.tw/diseaseinfo.aspx?treeid=8d54c504e820735b&amp;nowtreeid=dec84a2f0c6fac5b&amp;tid=166ADF19B748B86A" TargetMode="External"/><Relationship Id="rId10" Type="http://schemas.openxmlformats.org/officeDocument/2006/relationships/hyperlink" Target="http://zh.wikipedia.org/wiki/%E5%A4%AA%E9%99%BD" TargetMode="External"/><Relationship Id="rId31" Type="http://schemas.openxmlformats.org/officeDocument/2006/relationships/hyperlink" Target="http://www.cdc.gov.tw/diseaseinfo.aspx?treeid=8d54c504e820735b&amp;nowtreeid=dec84a2f0c6fac5b&amp;tid=D03CCE3DF521E46A" TargetMode="External"/><Relationship Id="rId44" Type="http://schemas.openxmlformats.org/officeDocument/2006/relationships/hyperlink" Target="http://www.cdc.gov.tw/diseaseinfo.aspx?treeid=8d54c504e820735b&amp;nowtreeid=dec84a2f0c6fac5b&amp;tid=40A13713A346C838" TargetMode="External"/><Relationship Id="rId52" Type="http://schemas.openxmlformats.org/officeDocument/2006/relationships/hyperlink" Target="http://www.cdc.gov.tw/diseaseinfo.aspx?treeid=8d54c504e820735b&amp;nowtreeid=dec84a2f0c6fac5b&amp;tid=2204DE11B176D590" TargetMode="External"/><Relationship Id="rId60" Type="http://schemas.openxmlformats.org/officeDocument/2006/relationships/hyperlink" Target="http://www.cdc.gov.tw/diseaseinfo.aspx?treeid=8d54c504e820735b&amp;nowtreeid=dec84a2f0c6fac5b&amp;tid=0FCA7A8669C8AC95" TargetMode="External"/><Relationship Id="rId65" Type="http://schemas.openxmlformats.org/officeDocument/2006/relationships/hyperlink" Target="http://www.cdc.gov.tw/diseaseinfo.aspx?treeid=8d54c504e820735b&amp;nowtreeid=dec84a2f0c6fac5b&amp;tid=4B84885EB6795AC7" TargetMode="External"/><Relationship Id="rId73" Type="http://schemas.openxmlformats.org/officeDocument/2006/relationships/hyperlink" Target="http://www.cdc.gov.tw/diseaseinfo.aspx?treeid=8d54c504e820735b&amp;nowtreeid=dec84a2f0c6fac5b&amp;tid=C0883117AE98CBAC" TargetMode="External"/><Relationship Id="rId78" Type="http://schemas.openxmlformats.org/officeDocument/2006/relationships/hyperlink" Target="http://www.cdc.gov.tw/diseaseinfo.aspx?treeid=8d54c504e820735b&amp;nowtreeid=dec84a2f0c6fac5b&amp;tid=11F61CDA6C98C1D1" TargetMode="External"/><Relationship Id="rId81" Type="http://schemas.openxmlformats.org/officeDocument/2006/relationships/hyperlink" Target="http://www.cdc.gov.tw/diseaseinfo.aspx?treeid=8d54c504e820735b&amp;nowtreeid=dec84a2f0c6fac5b&amp;tid=F81306B23916A286" TargetMode="External"/><Relationship Id="rId86"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hyperlink" Target="http://zh.wikipedia.org/wiki/%E5%8C%97%E9%A3%8E" TargetMode="External"/><Relationship Id="rId13" Type="http://schemas.openxmlformats.org/officeDocument/2006/relationships/image" Target="media/image4.jpeg"/><Relationship Id="rId18" Type="http://schemas.openxmlformats.org/officeDocument/2006/relationships/hyperlink" Target="http://www.cdc.gov.tw/diseaseinfo.aspx?treeid=8d54c504e820735b&amp;nowtreeid=dec84a2f0c6fac5b&amp;tid=778876767EA9B06C" TargetMode="External"/><Relationship Id="rId39" Type="http://schemas.openxmlformats.org/officeDocument/2006/relationships/hyperlink" Target="http://www.cdc.gov.tw/diseaseinfo.aspx?treeid=8d54c504e820735b&amp;nowtreeid=dec84a2f0c6fac5b&amp;tid=4775659102DE26C1" TargetMode="External"/><Relationship Id="rId34" Type="http://schemas.openxmlformats.org/officeDocument/2006/relationships/hyperlink" Target="http://www.cdc.gov.tw/diseaseinfo.aspx?treeid=8d54c504e820735b&amp;nowtreeid=dec84a2f0c6fac5b&amp;tid=A664CCFBD51288B0" TargetMode="External"/><Relationship Id="rId50" Type="http://schemas.openxmlformats.org/officeDocument/2006/relationships/hyperlink" Target="http://www.cdc.gov.tw/disease.aspx?utcid=14&amp;treeid=8d54c504e820735b&amp;nowtreeid=a9e9c6eefaf6ea4e" TargetMode="External"/><Relationship Id="rId55" Type="http://schemas.openxmlformats.org/officeDocument/2006/relationships/hyperlink" Target="http://www.cdc.gov.tw/diseaseinfo.aspx?treeid=8d54c504e820735b&amp;nowtreeid=dec84a2f0c6fac5b&amp;tid=EB2BECD7208073E4" TargetMode="External"/><Relationship Id="rId76" Type="http://schemas.openxmlformats.org/officeDocument/2006/relationships/hyperlink" Target="http://www.cdc.gov.tw/diseaseinfo.aspx?treeid=8d54c504e820735b&amp;nowtreeid=dec84a2f0c6fac5b&amp;tid=4DC6CDD1D4B8972D" TargetMode="External"/><Relationship Id="rId7" Type="http://schemas.openxmlformats.org/officeDocument/2006/relationships/endnotes" Target="endnotes.xml"/><Relationship Id="rId71" Type="http://schemas.openxmlformats.org/officeDocument/2006/relationships/hyperlink" Target="http://www.cdc.gov.tw/disease.aspx?utcid=16&amp;treeid=8d54c504e820735b&amp;nowtreeid=44d81e2ca5becc69" TargetMode="External"/><Relationship Id="rId2" Type="http://schemas.openxmlformats.org/officeDocument/2006/relationships/styles" Target="styles.xml"/><Relationship Id="rId29" Type="http://schemas.openxmlformats.org/officeDocument/2006/relationships/hyperlink" Target="http://www.cdc.gov.tw/diseaseinfo.aspx?treeid=8d54c504e820735b&amp;nowtreeid=dec84a2f0c6fac5b&amp;tid=49589DADC469AE67" TargetMode="External"/><Relationship Id="rId24" Type="http://schemas.openxmlformats.org/officeDocument/2006/relationships/hyperlink" Target="http://www.cdc.gov.tw/diseaseinfo.aspx?treeid=8d54c504e820735b&amp;nowtreeid=dec84a2f0c6fac5b&amp;tid=C69892E564ABE01C" TargetMode="External"/><Relationship Id="rId40" Type="http://schemas.openxmlformats.org/officeDocument/2006/relationships/hyperlink" Target="http://www.cdc.gov.tw/diseaseinfo.aspx?treeid=8d54c504e820735b&amp;nowtreeid=dec84a2f0c6fac5b&amp;tid=2CF06E0F40B546B8" TargetMode="External"/><Relationship Id="rId45" Type="http://schemas.openxmlformats.org/officeDocument/2006/relationships/hyperlink" Target="http://www.cdc.gov.tw/diseaseinfo.aspx?treeid=8d54c504e820735b&amp;nowtreeid=dec84a2f0c6fac5b&amp;tid=109B9B14D881EED2" TargetMode="External"/><Relationship Id="rId66" Type="http://schemas.openxmlformats.org/officeDocument/2006/relationships/hyperlink" Target="http://www.cdc.gov.tw/diseaseinfo.aspx?treeid=8d54c504e820735b&amp;nowtreeid=dec84a2f0c6fac5b&amp;tid=3448E1B7E360BA50" TargetMode="External"/><Relationship Id="rId87" Type="http://schemas.openxmlformats.org/officeDocument/2006/relationships/image" Target="media/image6.emf"/><Relationship Id="rId61" Type="http://schemas.openxmlformats.org/officeDocument/2006/relationships/hyperlink" Target="http://www.cdc.gov.tw/diseaseinfo.aspx?treeid=8d54c504e820735b&amp;nowtreeid=dec84a2f0c6fac5b&amp;tid=8A5ED86E1F900BF2" TargetMode="External"/><Relationship Id="rId82" Type="http://schemas.openxmlformats.org/officeDocument/2006/relationships/hyperlink" Target="http://www.cdc.gov.tw/diseaseinfo.aspx?treeid=8d54c504e820735b&amp;nowtreeid=dec84a2f0c6fac5b&amp;tid=7539A23334280253" TargetMode="External"/><Relationship Id="rId19" Type="http://schemas.openxmlformats.org/officeDocument/2006/relationships/hyperlink" Target="http://www.cdc.gov.tw/diseaseinfo.aspx?treeid=8d54c504e820735b&amp;nowtreeid=dec84a2f0c6fac5b&amp;tid=DED62714A07C973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711</TotalTime>
  <Pages>42</Pages>
  <Words>5861</Words>
  <Characters>33411</Characters>
  <Application>Microsoft Office Word</Application>
  <DocSecurity>0</DocSecurity>
  <Lines>278</Lines>
  <Paragraphs>78</Paragraphs>
  <ScaleCrop>false</ScaleCrop>
  <Company>Acer</Company>
  <LinksUpToDate>false</LinksUpToDate>
  <CharactersWithSpaces>39194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user</cp:lastModifiedBy>
  <cp:revision>78</cp:revision>
  <dcterms:created xsi:type="dcterms:W3CDTF">2013-08-24T12:55:00Z</dcterms:created>
  <dcterms:modified xsi:type="dcterms:W3CDTF">2019-05-31T08:19:00Z</dcterms:modified>
</cp:coreProperties>
</file>